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50" w:rsidRDefault="00713E13" w:rsidP="00713E1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 w:rsidR="008A45F8">
        <w:rPr>
          <w:rFonts w:ascii="標楷體" w:eastAsia="標楷體" w:hAnsi="標楷體" w:hint="eastAsia"/>
          <w:sz w:val="40"/>
          <w:szCs w:val="40"/>
        </w:rPr>
        <w:t>104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 w:rsidR="008A45F8">
        <w:rPr>
          <w:rFonts w:ascii="標楷體" w:eastAsia="標楷體" w:hAnsi="標楷體" w:hint="eastAsia"/>
          <w:sz w:val="40"/>
          <w:szCs w:val="40"/>
        </w:rPr>
        <w:t>第1次</w:t>
      </w:r>
      <w:r w:rsidR="00CA3350">
        <w:rPr>
          <w:rFonts w:ascii="標楷體" w:eastAsia="標楷體" w:hAnsi="標楷體" w:hint="eastAsia"/>
          <w:sz w:val="40"/>
          <w:szCs w:val="40"/>
        </w:rPr>
        <w:t>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713E13" w:rsidRDefault="00CA3350" w:rsidP="00713E1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</w:t>
      </w:r>
      <w:r w:rsidR="00713E13">
        <w:rPr>
          <w:rFonts w:ascii="標楷體" w:eastAsia="標楷體" w:hAnsi="標楷體" w:hint="eastAsia"/>
          <w:sz w:val="40"/>
          <w:szCs w:val="40"/>
        </w:rPr>
        <w:t>紀錄</w:t>
      </w:r>
    </w:p>
    <w:p w:rsidR="00713E13" w:rsidRDefault="00713E13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 w:rsidR="008A45F8">
        <w:rPr>
          <w:rFonts w:ascii="標楷體" w:eastAsia="標楷體" w:hAnsi="標楷體" w:hint="eastAsia"/>
          <w:sz w:val="32"/>
          <w:szCs w:val="32"/>
        </w:rPr>
        <w:t>:104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8A45F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A45F8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CA3350">
        <w:rPr>
          <w:rFonts w:ascii="標楷體" w:eastAsia="標楷體" w:hAnsi="標楷體" w:hint="eastAsia"/>
          <w:sz w:val="32"/>
          <w:szCs w:val="32"/>
        </w:rPr>
        <w:t>星期五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8A45F8">
        <w:rPr>
          <w:rFonts w:ascii="標楷體" w:eastAsia="標楷體" w:hAnsi="標楷體" w:hint="eastAsia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8A45F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404997">
        <w:rPr>
          <w:rFonts w:ascii="標楷體" w:eastAsia="標楷體" w:hAnsi="標楷體" w:hint="eastAsia"/>
          <w:sz w:val="32"/>
          <w:szCs w:val="32"/>
        </w:rPr>
        <w:t>0</w:t>
      </w:r>
      <w:r w:rsidR="006D7231">
        <w:rPr>
          <w:rFonts w:ascii="標楷體" w:eastAsia="標楷體" w:hAnsi="標楷體" w:hint="eastAsia"/>
          <w:sz w:val="32"/>
          <w:szCs w:val="32"/>
        </w:rPr>
        <w:t>0分</w:t>
      </w:r>
    </w:p>
    <w:p w:rsidR="00713E13" w:rsidRDefault="00713E13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會議地點:本府</w:t>
      </w:r>
      <w:r w:rsidR="008A45F8">
        <w:rPr>
          <w:rFonts w:ascii="標楷體" w:eastAsia="標楷體" w:hAnsi="標楷體" w:hint="eastAsia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棟</w:t>
      </w:r>
      <w:r w:rsidR="008A45F8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樓</w:t>
      </w:r>
      <w:r w:rsidR="008A45F8">
        <w:rPr>
          <w:rFonts w:ascii="標楷體" w:eastAsia="標楷體" w:hAnsi="標楷體" w:hint="eastAsia"/>
          <w:sz w:val="32"/>
          <w:szCs w:val="32"/>
        </w:rPr>
        <w:t>第一</w:t>
      </w:r>
      <w:r w:rsidR="006D7231">
        <w:rPr>
          <w:rFonts w:ascii="標楷體" w:eastAsia="標楷體" w:hAnsi="標楷體" w:hint="eastAsia"/>
          <w:sz w:val="32"/>
          <w:szCs w:val="32"/>
        </w:rPr>
        <w:t>會議室</w:t>
      </w:r>
    </w:p>
    <w:p w:rsidR="00713E13" w:rsidRPr="00B100F8" w:rsidRDefault="00713E13" w:rsidP="00B100F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會議主席:</w:t>
      </w:r>
      <w:r w:rsidR="006D7231">
        <w:rPr>
          <w:rFonts w:ascii="標楷體" w:eastAsia="標楷體" w:hAnsi="標楷體" w:hint="eastAsia"/>
          <w:sz w:val="32"/>
          <w:szCs w:val="32"/>
        </w:rPr>
        <w:t>邱主任委員鏡淳(</w:t>
      </w:r>
      <w:r w:rsidR="008A45F8">
        <w:rPr>
          <w:rFonts w:ascii="標楷體" w:eastAsia="標楷體" w:hAnsi="標楷體" w:hint="eastAsia"/>
          <w:sz w:val="32"/>
          <w:szCs w:val="32"/>
        </w:rPr>
        <w:t>田</w:t>
      </w:r>
      <w:r w:rsidR="006D7231">
        <w:rPr>
          <w:rFonts w:ascii="標楷體" w:eastAsia="標楷體" w:hAnsi="標楷體" w:hint="eastAsia"/>
          <w:sz w:val="32"/>
          <w:szCs w:val="32"/>
        </w:rPr>
        <w:t>委員</w:t>
      </w:r>
      <w:r w:rsidR="00B100F8">
        <w:rPr>
          <w:rFonts w:ascii="標楷體" w:eastAsia="標楷體" w:hAnsi="標楷體" w:hint="eastAsia"/>
          <w:sz w:val="32"/>
          <w:szCs w:val="32"/>
        </w:rPr>
        <w:t>兼執行</w:t>
      </w:r>
      <w:r w:rsidR="00B100F8" w:rsidRPr="00B100F8">
        <w:rPr>
          <w:rFonts w:ascii="標楷體" w:eastAsia="標楷體" w:hAnsi="標楷體" w:hint="eastAsia"/>
          <w:sz w:val="32"/>
          <w:szCs w:val="32"/>
        </w:rPr>
        <w:t>秘書昭</w:t>
      </w:r>
      <w:r w:rsidR="00B100F8">
        <w:rPr>
          <w:rFonts w:ascii="標楷體" w:eastAsia="標楷體" w:hAnsi="標楷體" w:hint="eastAsia"/>
          <w:sz w:val="32"/>
          <w:szCs w:val="32"/>
        </w:rPr>
        <w:t>容</w:t>
      </w:r>
      <w:r w:rsidR="006D7231" w:rsidRPr="00B100F8">
        <w:rPr>
          <w:rFonts w:ascii="標楷體" w:eastAsia="標楷體" w:hAnsi="標楷體" w:hint="eastAsia"/>
          <w:sz w:val="32"/>
          <w:szCs w:val="32"/>
        </w:rPr>
        <w:t>代理</w:t>
      </w:r>
      <w:r w:rsidR="00B100F8" w:rsidRPr="00B100F8">
        <w:rPr>
          <w:rFonts w:ascii="標楷體" w:eastAsia="標楷體" w:hAnsi="標楷體" w:hint="eastAsia"/>
          <w:sz w:val="32"/>
          <w:szCs w:val="32"/>
        </w:rPr>
        <w:t>)</w:t>
      </w:r>
    </w:p>
    <w:p w:rsidR="00713E13" w:rsidRDefault="00713E13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出(列)席單位:如簽到表</w:t>
      </w:r>
    </w:p>
    <w:p w:rsidR="00B72C56" w:rsidRDefault="00B72C56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主席致詞:(略)</w:t>
      </w:r>
      <w:r w:rsidR="006D7231">
        <w:rPr>
          <w:rFonts w:ascii="標楷體" w:eastAsia="標楷體" w:hAnsi="標楷體" w:hint="eastAsia"/>
          <w:sz w:val="32"/>
          <w:szCs w:val="32"/>
        </w:rPr>
        <w:t xml:space="preserve">                     紀錄:</w:t>
      </w:r>
      <w:r w:rsidR="00B100F8">
        <w:rPr>
          <w:rFonts w:ascii="標楷體" w:eastAsia="標楷體" w:hAnsi="標楷體" w:hint="eastAsia"/>
          <w:sz w:val="32"/>
          <w:szCs w:val="32"/>
        </w:rPr>
        <w:t>温東玉</w:t>
      </w:r>
    </w:p>
    <w:p w:rsidR="00713E13" w:rsidRDefault="00713E13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713E13" w:rsidRDefault="00713E13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社會處:同意備查。</w:t>
      </w:r>
    </w:p>
    <w:p w:rsidR="00713E13" w:rsidRDefault="00713E13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民政處:</w:t>
      </w:r>
      <w:r w:rsidRPr="00713E1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713E13" w:rsidRDefault="00713E13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教育處:</w:t>
      </w:r>
      <w:r w:rsidRPr="00713E1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40F18" w:rsidRDefault="00940F18" w:rsidP="00940F1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勞工處:</w:t>
      </w:r>
      <w:r w:rsidRPr="00713E1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40F18" w:rsidRDefault="00940F18" w:rsidP="00940F1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警察局婦幼隊:</w:t>
      </w:r>
      <w:r w:rsidRPr="00713E1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40F18" w:rsidRPr="00940F18" w:rsidRDefault="00940F1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t>衛生局: 同意備查。</w:t>
      </w:r>
    </w:p>
    <w:p w:rsidR="00713E13" w:rsidRDefault="00713E13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新竹縣家庭教育中心:</w:t>
      </w:r>
      <w:r w:rsidRPr="00713E1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40F18" w:rsidRDefault="00940F1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主席及委員指示事項:</w:t>
      </w:r>
    </w:p>
    <w:p w:rsidR="00153168" w:rsidRDefault="0015316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(一)主席</w:t>
      </w:r>
    </w:p>
    <w:p w:rsidR="00153168" w:rsidRDefault="0015316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104年度性別平等促進委員會的第1次會議，請各相關單位 </w:t>
      </w:r>
    </w:p>
    <w:p w:rsidR="00153168" w:rsidRDefault="0015316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配合相關工作進行，以使本委員會順利推動。</w:t>
      </w:r>
    </w:p>
    <w:p w:rsidR="00153168" w:rsidRDefault="0015316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</w:p>
    <w:p w:rsidR="00153168" w:rsidRDefault="0015316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(二)黃委員小波:</w:t>
      </w:r>
    </w:p>
    <w:p w:rsidR="00443AB8" w:rsidRDefault="00153168" w:rsidP="00153168">
      <w:pPr>
        <w:pStyle w:val="a3"/>
        <w:ind w:leftChars="0" w:left="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對於性別平等促進委員會的推動，希望可以連結外界相關資源與新竹縣政府合作，推動兩性走向國際化的潮流。</w:t>
      </w:r>
    </w:p>
    <w:p w:rsidR="00D93903" w:rsidRDefault="0044561D" w:rsidP="004456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93903">
        <w:rPr>
          <w:rFonts w:ascii="標楷體" w:eastAsia="標楷體" w:hAnsi="標楷體" w:hint="eastAsia"/>
          <w:sz w:val="32"/>
          <w:szCs w:val="32"/>
        </w:rPr>
        <w:t xml:space="preserve">◎主席回應：針對黃委員提議，將作為性別平等促進委員會 </w:t>
      </w:r>
    </w:p>
    <w:p w:rsidR="00D93903" w:rsidRPr="00D93903" w:rsidRDefault="00D93903" w:rsidP="00D93903">
      <w:pPr>
        <w:ind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4561D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今後的推動方向。 </w:t>
      </w:r>
    </w:p>
    <w:p w:rsidR="00713E13" w:rsidRPr="00940F18" w:rsidRDefault="00940F18" w:rsidP="008834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t>提案討論:無</w:t>
      </w:r>
    </w:p>
    <w:p w:rsidR="0088345B" w:rsidRDefault="0088345B" w:rsidP="008834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臨時動議及意見交流</w:t>
      </w:r>
      <w:r w:rsidR="004D500F">
        <w:rPr>
          <w:rFonts w:ascii="標楷體" w:eastAsia="標楷體" w:hAnsi="標楷體" w:hint="eastAsia"/>
          <w:sz w:val="32"/>
          <w:szCs w:val="32"/>
        </w:rPr>
        <w:t>:無</w:t>
      </w:r>
    </w:p>
    <w:p w:rsidR="00AD754F" w:rsidRPr="00017ED9" w:rsidRDefault="00017ED9" w:rsidP="00017ED9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017ED9">
        <w:rPr>
          <w:rFonts w:ascii="標楷體" w:eastAsia="標楷體" w:hAnsi="標楷體" w:hint="eastAsia"/>
          <w:sz w:val="32"/>
          <w:szCs w:val="32"/>
        </w:rPr>
        <w:t>玖、散會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153168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3B1A2B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0分</w:t>
      </w:r>
    </w:p>
    <w:sectPr w:rsidR="00AD754F" w:rsidRPr="00017ED9" w:rsidSect="00B100F8">
      <w:footerReference w:type="default" r:id="rId9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58" w:rsidRDefault="00BF3C58" w:rsidP="00017ED9">
      <w:r>
        <w:separator/>
      </w:r>
    </w:p>
  </w:endnote>
  <w:endnote w:type="continuationSeparator" w:id="0">
    <w:p w:rsidR="00BF3C58" w:rsidRDefault="00BF3C58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155439"/>
      <w:docPartObj>
        <w:docPartGallery w:val="Page Numbers (Bottom of Page)"/>
        <w:docPartUnique/>
      </w:docPartObj>
    </w:sdtPr>
    <w:sdtEndPr/>
    <w:sdtContent>
      <w:p w:rsidR="00204087" w:rsidRDefault="006025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66" w:rsidRPr="000D0C6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17ED9" w:rsidRDefault="00017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58" w:rsidRDefault="00BF3C58" w:rsidP="00017ED9">
      <w:r>
        <w:separator/>
      </w:r>
    </w:p>
  </w:footnote>
  <w:footnote w:type="continuationSeparator" w:id="0">
    <w:p w:rsidR="00BF3C58" w:rsidRDefault="00BF3C58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CF47A04"/>
    <w:multiLevelType w:val="hybridMultilevel"/>
    <w:tmpl w:val="798673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904B4"/>
    <w:rsid w:val="000D0C66"/>
    <w:rsid w:val="00153168"/>
    <w:rsid w:val="0020375E"/>
    <w:rsid w:val="00204087"/>
    <w:rsid w:val="002656B1"/>
    <w:rsid w:val="00330AF2"/>
    <w:rsid w:val="003B1A2B"/>
    <w:rsid w:val="00404997"/>
    <w:rsid w:val="00443AB8"/>
    <w:rsid w:val="0044561D"/>
    <w:rsid w:val="00491E33"/>
    <w:rsid w:val="004D500F"/>
    <w:rsid w:val="00527569"/>
    <w:rsid w:val="0060259D"/>
    <w:rsid w:val="006D7231"/>
    <w:rsid w:val="00713E13"/>
    <w:rsid w:val="0088345B"/>
    <w:rsid w:val="008A45F8"/>
    <w:rsid w:val="008C30CB"/>
    <w:rsid w:val="00940F18"/>
    <w:rsid w:val="00AD754F"/>
    <w:rsid w:val="00B100F8"/>
    <w:rsid w:val="00B72C56"/>
    <w:rsid w:val="00BC3D2C"/>
    <w:rsid w:val="00BF3C58"/>
    <w:rsid w:val="00CA3350"/>
    <w:rsid w:val="00D93903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BA03-D843-4B98-8E1C-C683D2CA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>Gjun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劉育菁</cp:lastModifiedBy>
  <cp:revision>2</cp:revision>
  <cp:lastPrinted>2015-09-14T02:51:00Z</cp:lastPrinted>
  <dcterms:created xsi:type="dcterms:W3CDTF">2018-03-23T01:00:00Z</dcterms:created>
  <dcterms:modified xsi:type="dcterms:W3CDTF">2018-03-23T01:00:00Z</dcterms:modified>
</cp:coreProperties>
</file>