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4" w:rsidRDefault="007E0434" w:rsidP="008A7D16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 w:rsidRPr="007A7EE9">
        <w:rPr>
          <w:rFonts w:ascii="標楷體" w:eastAsia="標楷體" w:hAnsi="標楷體" w:hint="eastAsia"/>
          <w:sz w:val="72"/>
          <w:szCs w:val="72"/>
        </w:rPr>
        <w:t>切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7A7EE9">
        <w:rPr>
          <w:rFonts w:ascii="標楷體" w:eastAsia="標楷體" w:hAnsi="標楷體" w:hint="eastAsia"/>
          <w:sz w:val="72"/>
          <w:szCs w:val="72"/>
        </w:rPr>
        <w:t>結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7A7EE9">
        <w:rPr>
          <w:rFonts w:ascii="標楷體" w:eastAsia="標楷體" w:hAnsi="標楷體" w:hint="eastAsia"/>
          <w:sz w:val="72"/>
          <w:szCs w:val="72"/>
        </w:rPr>
        <w:t>書</w:t>
      </w:r>
    </w:p>
    <w:p w:rsidR="007E0434" w:rsidRPr="00760BC1" w:rsidRDefault="007E0434" w:rsidP="008A7D16">
      <w:pPr>
        <w:spacing w:line="7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E0434" w:rsidRPr="00A97C23" w:rsidRDefault="007E0434" w:rsidP="00C16088">
      <w:pPr>
        <w:spacing w:line="700" w:lineRule="exact"/>
        <w:ind w:leftChars="184" w:left="31680" w:firstLineChars="8" w:firstLine="31680"/>
        <w:jc w:val="both"/>
        <w:rPr>
          <w:rFonts w:ascii="標楷體" w:eastAsia="標楷體" w:hAnsi="標楷體"/>
          <w:sz w:val="40"/>
          <w:szCs w:val="40"/>
        </w:rPr>
      </w:pPr>
      <w:r w:rsidRPr="00A97C23">
        <w:rPr>
          <w:rFonts w:ascii="標楷體" w:eastAsia="標楷體" w:hAnsi="標楷體" w:hint="eastAsia"/>
          <w:sz w:val="40"/>
          <w:szCs w:val="40"/>
        </w:rPr>
        <w:t>本人於座落</w:t>
      </w:r>
      <w:r>
        <w:rPr>
          <w:rFonts w:ascii="標楷體" w:eastAsia="標楷體" w:hAnsi="標楷體" w:hint="eastAsia"/>
          <w:sz w:val="40"/>
          <w:szCs w:val="40"/>
        </w:rPr>
        <w:t>新竹</w:t>
      </w:r>
      <w:r w:rsidRPr="00A97C23">
        <w:rPr>
          <w:rFonts w:ascii="標楷體" w:eastAsia="標楷體" w:hAnsi="標楷體" w:hint="eastAsia"/>
          <w:sz w:val="40"/>
          <w:szCs w:val="40"/>
        </w:rPr>
        <w:t>縣</w:t>
      </w:r>
      <w:r w:rsidRPr="0036776F">
        <w:rPr>
          <w:rFonts w:ascii="標楷體" w:eastAsia="標楷體" w:hAnsi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市、鎮（</w:t>
      </w:r>
      <w:r w:rsidRPr="00A97C23">
        <w:rPr>
          <w:rFonts w:ascii="標楷體" w:eastAsia="標楷體" w:hAnsi="標楷體" w:hint="eastAsia"/>
          <w:sz w:val="40"/>
          <w:szCs w:val="40"/>
        </w:rPr>
        <w:t>鄉</w:t>
      </w:r>
      <w:r>
        <w:rPr>
          <w:rFonts w:ascii="標楷體" w:eastAsia="標楷體" w:hAnsi="標楷體" w:hint="eastAsia"/>
          <w:sz w:val="40"/>
          <w:szCs w:val="40"/>
        </w:rPr>
        <w:t>）</w:t>
      </w:r>
      <w:r w:rsidRPr="0036776F">
        <w:rPr>
          <w:rFonts w:ascii="標楷體" w:eastAsia="標楷體" w:hAnsi="標楷體"/>
          <w:sz w:val="40"/>
          <w:szCs w:val="40"/>
          <w:u w:val="single"/>
        </w:rPr>
        <w:t xml:space="preserve">     </w:t>
      </w:r>
      <w:r w:rsidRPr="00A97C23">
        <w:rPr>
          <w:rFonts w:ascii="標楷體" w:eastAsia="標楷體" w:hAnsi="標楷體" w:hint="eastAsia"/>
          <w:sz w:val="40"/>
          <w:szCs w:val="40"/>
        </w:rPr>
        <w:t>段</w:t>
      </w:r>
      <w:r w:rsidRPr="0036776F">
        <w:rPr>
          <w:rFonts w:ascii="標楷體" w:eastAsia="標楷體" w:hAnsi="標楷體"/>
          <w:sz w:val="40"/>
          <w:szCs w:val="40"/>
          <w:u w:val="single"/>
        </w:rPr>
        <w:t xml:space="preserve">     </w:t>
      </w:r>
      <w:r w:rsidRPr="00A97C23">
        <w:rPr>
          <w:rFonts w:ascii="標楷體" w:eastAsia="標楷體" w:hAnsi="標楷體" w:hint="eastAsia"/>
          <w:sz w:val="40"/>
          <w:szCs w:val="40"/>
        </w:rPr>
        <w:t>小段</w:t>
      </w:r>
      <w:r w:rsidRPr="0036776F">
        <w:rPr>
          <w:rFonts w:ascii="標楷體" w:eastAsia="標楷體" w:hAnsi="標楷體"/>
          <w:sz w:val="40"/>
          <w:szCs w:val="40"/>
          <w:u w:val="single"/>
        </w:rPr>
        <w:t xml:space="preserve">      </w:t>
      </w:r>
      <w:r w:rsidRPr="00A97C23">
        <w:rPr>
          <w:rFonts w:ascii="標楷體" w:eastAsia="標楷體" w:hAnsi="標楷體" w:hint="eastAsia"/>
          <w:sz w:val="40"/>
          <w:szCs w:val="40"/>
        </w:rPr>
        <w:t>地號</w:t>
      </w:r>
      <w:r>
        <w:rPr>
          <w:rFonts w:ascii="標楷體" w:eastAsia="標楷體" w:hAnsi="標楷體" w:hint="eastAsia"/>
          <w:sz w:val="40"/>
          <w:szCs w:val="40"/>
        </w:rPr>
        <w:t>，使用地編定：</w:t>
      </w:r>
      <w:r w:rsidRPr="00A97C23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農牧用地、</w:t>
      </w:r>
      <w:r w:rsidRPr="00A97C23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其他（請註明：</w:t>
      </w: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 w:hint="eastAsia"/>
          <w:sz w:val="40"/>
          <w:szCs w:val="40"/>
        </w:rPr>
        <w:t>）。</w:t>
      </w:r>
      <w:r w:rsidRPr="00A97C23">
        <w:rPr>
          <w:rFonts w:ascii="標楷體" w:eastAsia="標楷體" w:hAnsi="標楷體" w:hint="eastAsia"/>
          <w:sz w:val="40"/>
          <w:szCs w:val="40"/>
        </w:rPr>
        <w:t>為從事農業經營，申請</w:t>
      </w:r>
      <w:r>
        <w:rPr>
          <w:rFonts w:ascii="標楷體" w:eastAsia="標楷體" w:hAnsi="標楷體" w:hint="eastAsia"/>
          <w:sz w:val="40"/>
          <w:szCs w:val="40"/>
        </w:rPr>
        <w:t>農業整坡作業</w:t>
      </w:r>
      <w:r w:rsidRPr="00A97C23">
        <w:rPr>
          <w:rStyle w:val="f-size-1em"/>
          <w:rFonts w:ascii="標楷體" w:eastAsia="標楷體" w:hAnsi="標楷體" w:hint="eastAsia"/>
          <w:sz w:val="40"/>
          <w:szCs w:val="40"/>
        </w:rPr>
        <w:t>，依水土保持技術規範實施水土保持處理與維護者</w:t>
      </w:r>
      <w:r w:rsidRPr="00A97C23">
        <w:rPr>
          <w:rFonts w:ascii="標楷體" w:eastAsia="標楷體" w:hAnsi="標楷體" w:hint="eastAsia"/>
          <w:sz w:val="40"/>
          <w:szCs w:val="40"/>
        </w:rPr>
        <w:t>，絕不作非農業行為，若未依核准項目作業擅自變更使用或有違反相關法令者，由本人自行負責並接受水土保持法及相關</w:t>
      </w:r>
      <w:r>
        <w:rPr>
          <w:rFonts w:ascii="標楷體" w:eastAsia="標楷體" w:hAnsi="標楷體" w:hint="eastAsia"/>
          <w:sz w:val="40"/>
          <w:szCs w:val="40"/>
        </w:rPr>
        <w:t>規定</w:t>
      </w:r>
      <w:r w:rsidRPr="00A97C23">
        <w:rPr>
          <w:rFonts w:ascii="標楷體" w:eastAsia="標楷體" w:hAnsi="標楷體" w:hint="eastAsia"/>
          <w:sz w:val="40"/>
          <w:szCs w:val="40"/>
        </w:rPr>
        <w:t>裁處，恐口無憑，特此</w:t>
      </w:r>
      <w:r>
        <w:rPr>
          <w:rFonts w:ascii="標楷體" w:eastAsia="標楷體" w:hAnsi="標楷體" w:hint="eastAsia"/>
          <w:sz w:val="40"/>
          <w:szCs w:val="40"/>
        </w:rPr>
        <w:t>切結</w:t>
      </w:r>
      <w:r w:rsidRPr="00A97C23">
        <w:rPr>
          <w:rFonts w:ascii="標楷體" w:eastAsia="標楷體" w:hAnsi="標楷體" w:hint="eastAsia"/>
          <w:sz w:val="40"/>
          <w:szCs w:val="40"/>
        </w:rPr>
        <w:t>。</w:t>
      </w:r>
    </w:p>
    <w:p w:rsidR="007E0434" w:rsidRPr="00A97C23" w:rsidRDefault="007E0434" w:rsidP="008A7D16">
      <w:pPr>
        <w:spacing w:line="700" w:lineRule="exact"/>
        <w:rPr>
          <w:rFonts w:ascii="標楷體" w:eastAsia="標楷體" w:hAnsi="標楷體"/>
          <w:sz w:val="40"/>
          <w:szCs w:val="40"/>
        </w:rPr>
      </w:pPr>
    </w:p>
    <w:p w:rsidR="007E0434" w:rsidRPr="00A97C23" w:rsidRDefault="007E0434" w:rsidP="00C16088">
      <w:pPr>
        <w:spacing w:line="700" w:lineRule="exact"/>
        <w:ind w:firstLineChars="100" w:firstLine="31680"/>
        <w:rPr>
          <w:rFonts w:ascii="標楷體" w:eastAsia="標楷體" w:hAnsi="標楷體"/>
          <w:sz w:val="40"/>
          <w:szCs w:val="40"/>
        </w:rPr>
      </w:pPr>
      <w:r w:rsidRPr="00A97C23">
        <w:rPr>
          <w:rFonts w:ascii="標楷體" w:eastAsia="標楷體" w:hAnsi="標楷體"/>
          <w:sz w:val="40"/>
          <w:szCs w:val="40"/>
        </w:rPr>
        <w:t xml:space="preserve">   </w:t>
      </w:r>
      <w:r w:rsidRPr="00A97C23">
        <w:rPr>
          <w:rFonts w:ascii="標楷體" w:eastAsia="標楷體" w:hAnsi="標楷體" w:hint="eastAsia"/>
          <w:sz w:val="40"/>
          <w:szCs w:val="40"/>
        </w:rPr>
        <w:t>此</w:t>
      </w:r>
      <w:r w:rsidRPr="00A97C23">
        <w:rPr>
          <w:rFonts w:ascii="標楷體" w:eastAsia="標楷體" w:hAnsi="標楷體"/>
          <w:sz w:val="40"/>
          <w:szCs w:val="40"/>
        </w:rPr>
        <w:t xml:space="preserve">    </w:t>
      </w:r>
      <w:r w:rsidRPr="00A97C23">
        <w:rPr>
          <w:rFonts w:ascii="標楷體" w:eastAsia="標楷體" w:hAnsi="標楷體" w:hint="eastAsia"/>
          <w:sz w:val="40"/>
          <w:szCs w:val="40"/>
        </w:rPr>
        <w:t>致</w:t>
      </w:r>
    </w:p>
    <w:p w:rsidR="007E0434" w:rsidRDefault="007E0434" w:rsidP="00C16088">
      <w:pPr>
        <w:spacing w:line="700" w:lineRule="exact"/>
        <w:ind w:firstLineChars="250" w:firstLine="316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0"/>
          <w:szCs w:val="40"/>
        </w:rPr>
        <w:t>新竹縣政府</w:t>
      </w:r>
    </w:p>
    <w:p w:rsidR="007E0434" w:rsidRPr="00A97C23" w:rsidRDefault="007E0434" w:rsidP="008A7D16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立切結書人：</w:t>
      </w:r>
      <w:r w:rsidRPr="00A97C23">
        <w:rPr>
          <w:rFonts w:ascii="標楷體" w:eastAsia="標楷體" w:hAnsi="標楷體"/>
          <w:sz w:val="36"/>
          <w:szCs w:val="36"/>
        </w:rPr>
        <w:t xml:space="preserve">               </w:t>
      </w:r>
      <w:r w:rsidRPr="00A97C23">
        <w:rPr>
          <w:rFonts w:ascii="標楷體" w:eastAsia="標楷體" w:hAnsi="標楷體" w:hint="eastAsia"/>
          <w:sz w:val="36"/>
          <w:szCs w:val="36"/>
        </w:rPr>
        <w:t>簽章</w:t>
      </w:r>
    </w:p>
    <w:p w:rsidR="007E0434" w:rsidRPr="00A97C23" w:rsidRDefault="007E0434" w:rsidP="008A7D16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7E0434" w:rsidRPr="00A97C23" w:rsidRDefault="007E0434" w:rsidP="008A7D16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住</w:t>
      </w:r>
      <w:r w:rsidRPr="00A97C23">
        <w:rPr>
          <w:rFonts w:ascii="標楷體" w:eastAsia="標楷體" w:hAnsi="標楷體"/>
          <w:sz w:val="36"/>
          <w:szCs w:val="36"/>
        </w:rPr>
        <w:t xml:space="preserve">      </w:t>
      </w:r>
      <w:r w:rsidRPr="00A97C23">
        <w:rPr>
          <w:rFonts w:ascii="標楷體" w:eastAsia="標楷體" w:hAnsi="標楷體" w:hint="eastAsia"/>
          <w:sz w:val="36"/>
          <w:szCs w:val="36"/>
        </w:rPr>
        <w:t>址：</w:t>
      </w:r>
    </w:p>
    <w:p w:rsidR="007E0434" w:rsidRPr="00A97C23" w:rsidRDefault="007E0434" w:rsidP="008A7D16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電</w:t>
      </w:r>
      <w:r w:rsidRPr="00A97C23">
        <w:rPr>
          <w:rFonts w:ascii="標楷體" w:eastAsia="標楷體" w:hAnsi="標楷體"/>
          <w:sz w:val="36"/>
          <w:szCs w:val="36"/>
        </w:rPr>
        <w:t xml:space="preserve">      </w:t>
      </w:r>
      <w:r w:rsidRPr="00A97C23">
        <w:rPr>
          <w:rFonts w:ascii="標楷體" w:eastAsia="標楷體" w:hAnsi="標楷體" w:hint="eastAsia"/>
          <w:sz w:val="36"/>
          <w:szCs w:val="36"/>
        </w:rPr>
        <w:t>話：</w:t>
      </w:r>
    </w:p>
    <w:p w:rsidR="007E0434" w:rsidRDefault="007E0434" w:rsidP="008A7D16">
      <w:r w:rsidRPr="00A97C23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日</w:t>
      </w:r>
    </w:p>
    <w:sectPr w:rsidR="007E0434" w:rsidSect="008A7D16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16"/>
    <w:rsid w:val="00054265"/>
    <w:rsid w:val="001D7FFC"/>
    <w:rsid w:val="002B63B4"/>
    <w:rsid w:val="00335FF9"/>
    <w:rsid w:val="0036776F"/>
    <w:rsid w:val="0048593B"/>
    <w:rsid w:val="004A4F54"/>
    <w:rsid w:val="005A5864"/>
    <w:rsid w:val="00760BC1"/>
    <w:rsid w:val="007A7EE9"/>
    <w:rsid w:val="007E0434"/>
    <w:rsid w:val="008A7D16"/>
    <w:rsid w:val="00A97C23"/>
    <w:rsid w:val="00C16088"/>
    <w:rsid w:val="00C457CF"/>
    <w:rsid w:val="00D86E67"/>
    <w:rsid w:val="00E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-size-1em">
    <w:name w:val="f-size-1em"/>
    <w:basedOn w:val="DefaultParagraphFont"/>
    <w:uiPriority w:val="99"/>
    <w:rsid w:val="008A7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陳韋利</dc:creator>
  <cp:keywords/>
  <dc:description/>
  <cp:lastModifiedBy>顏久焯</cp:lastModifiedBy>
  <cp:revision>4</cp:revision>
  <dcterms:created xsi:type="dcterms:W3CDTF">2019-01-09T08:24:00Z</dcterms:created>
  <dcterms:modified xsi:type="dcterms:W3CDTF">2019-01-09T08:43:00Z</dcterms:modified>
</cp:coreProperties>
</file>