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60" w:rsidRDefault="00A5700C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5091903</wp:posOffset>
                </wp:positionH>
                <wp:positionV relativeFrom="paragraph">
                  <wp:posOffset>-265430</wp:posOffset>
                </wp:positionV>
                <wp:extent cx="1551734" cy="329610"/>
                <wp:effectExtent l="0" t="0" r="0" b="0"/>
                <wp:wrapNone/>
                <wp:docPr id="56" name="文字方塊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1734" cy="329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700C" w:rsidRPr="00A5700C" w:rsidRDefault="00A5700C">
                            <w:pPr>
                              <w:rPr>
                                <w:rFonts w:ascii="標楷體" w:eastAsia="標楷體" w:hAnsi="標楷體"/>
                                <w:color w:val="808080" w:themeColor="background1" w:themeShade="80"/>
                              </w:rPr>
                            </w:pPr>
                            <w:r w:rsidRPr="00A5700C">
                              <w:rPr>
                                <w:rFonts w:ascii="標楷體" w:eastAsia="標楷體" w:hAnsi="標楷體" w:hint="eastAsia"/>
                                <w:color w:val="808080" w:themeColor="background1" w:themeShade="80"/>
                              </w:rPr>
                              <w:t>更新日期 108.7.20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6" o:spid="_x0000_s1026" type="#_x0000_t202" style="position:absolute;margin-left:400.95pt;margin-top:-20.9pt;width:122.2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" fillcolor="white [3201]" stroked="f" strokeweight=".5pt">
                <v:textbox>
                  <w:txbxContent>
                    <w:p w:rsidR="00A5700C" w:rsidRPr="00A5700C" w:rsidRDefault="00A5700C">
                      <w:pPr>
                        <w:rPr>
                          <w:rFonts w:ascii="標楷體" w:eastAsia="標楷體" w:hAnsi="標楷體"/>
                          <w:color w:val="808080" w:themeColor="background1" w:themeShade="80"/>
                        </w:rPr>
                      </w:pPr>
                      <w:r w:rsidRPr="00A5700C">
                        <w:rPr>
                          <w:rFonts w:ascii="標楷體" w:eastAsia="標楷體" w:hAnsi="標楷體" w:hint="eastAsia"/>
                          <w:color w:val="808080" w:themeColor="background1" w:themeShade="80"/>
                        </w:rPr>
                        <w:t>更新日期 108.7.20</w:t>
                      </w:r>
                    </w:p>
                  </w:txbxContent>
                </v:textbox>
              </v:shape>
            </w:pict>
          </mc:Fallback>
        </mc:AlternateContent>
      </w:r>
      <w:r w:rsidR="00281ECF">
        <w:rPr>
          <w:rFonts w:hint="eastAsia"/>
        </w:rPr>
        <w:t xml:space="preserve"> </w:t>
      </w:r>
      <w:r w:rsidR="00414060">
        <w:rPr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30C867BB" wp14:editId="1340423C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52465" cy="8813800"/>
                <wp:effectExtent l="0" t="0" r="19685" b="25400"/>
                <wp:wrapSquare wrapText="bothSides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文字方塊 2"/>
                        <wps:cNvSpPr txBox="1"/>
                        <wps:spPr>
                          <a:xfrm>
                            <a:off x="658269" y="0"/>
                            <a:ext cx="4460875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414060" w:rsidRDefault="00414060" w:rsidP="00414060">
                              <w:pPr>
                                <w:spacing w:before="100" w:beforeAutospacing="1" w:after="100" w:afterAutospacing="1"/>
                                <w:rPr>
                                  <w:b/>
                                </w:rPr>
                              </w:pPr>
                              <w:r w:rsidRPr="0041406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新竹縣公私有林林產物</w:t>
                              </w:r>
                              <w:proofErr w:type="gramStart"/>
                              <w:r w:rsidRPr="0041406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採</w:t>
                              </w:r>
                              <w:proofErr w:type="gramEnd"/>
                              <w:r w:rsidRPr="0041406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運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申請</w:t>
                              </w:r>
                              <w:r w:rsidRPr="00414060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標準作業流程圖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接點 3"/>
                        <wps:cNvCnPr/>
                        <wps:spPr>
                          <a:xfrm>
                            <a:off x="0" y="590550"/>
                            <a:ext cx="5753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接點 5"/>
                        <wps:cNvCnPr/>
                        <wps:spPr>
                          <a:xfrm>
                            <a:off x="0" y="932475"/>
                            <a:ext cx="57531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圓角矩形 6"/>
                        <wps:cNvSpPr/>
                        <wps:spPr>
                          <a:xfrm>
                            <a:off x="1914525" y="1371599"/>
                            <a:ext cx="1838325" cy="742951"/>
                          </a:xfrm>
                          <a:prstGeom prst="roundRect">
                            <a:avLst>
                              <a:gd name="adj" fmla="val 47496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C12054" w:rsidRDefault="00414060" w:rsidP="0041406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 w:left="0" w:firstLine="0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C1205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申請人備齊相關文件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流程圖: 決策 8"/>
                        <wps:cNvSpPr/>
                        <wps:spPr>
                          <a:xfrm>
                            <a:off x="1855801" y="4246200"/>
                            <a:ext cx="1943100" cy="820125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color w:val="000000"/>
                                  <w:kern w:val="2"/>
                                </w:rPr>
                                <w:t>3.</w:t>
                              </w: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  <w:kern w:val="2"/>
                                </w:rPr>
                                <w:t>縣府審查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流程圖: 決策 9"/>
                        <wps:cNvSpPr/>
                        <wps:spPr>
                          <a:xfrm>
                            <a:off x="1857375" y="2853350"/>
                            <a:ext cx="1943100" cy="819785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標楷體" w:hAnsi="標楷體" w:cs="Times New Roman" w:hint="eastAsia"/>
                                  <w:color w:val="000000"/>
                                </w:rPr>
                                <w:t>2.</w:t>
                              </w:r>
                              <w:r>
                                <w:rPr>
                                  <w:rFonts w:eastAsia="標楷體" w:hAnsi="標楷體" w:cs="Times New Roman" w:hint="eastAsia"/>
                                  <w:color w:val="000000"/>
                                </w:rPr>
                                <w:t>公所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流程圖: 決策 10"/>
                        <wps:cNvSpPr/>
                        <wps:spPr>
                          <a:xfrm>
                            <a:off x="1852282" y="5443340"/>
                            <a:ext cx="1943100" cy="819785"/>
                          </a:xfrm>
                          <a:prstGeom prst="flowChartDecision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C12054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4</w:t>
                              </w:r>
                              <w:r w:rsidRPr="00C12054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.現</w:t>
                              </w:r>
                              <w:proofErr w:type="gramStart"/>
                              <w:r w:rsidRPr="00C12054">
                                <w:rPr>
                                  <w:rFonts w:ascii="標楷體" w:eastAsia="標楷體" w:hAnsi="標楷體" w:cs="Times New Roman" w:hint="eastAsia"/>
                                  <w:color w:val="000000"/>
                                </w:rPr>
                                <w:t>勘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圓角矩形 11"/>
                        <wps:cNvSpPr/>
                        <wps:spPr>
                          <a:xfrm>
                            <a:off x="1903893" y="7192979"/>
                            <a:ext cx="1838325" cy="742950"/>
                          </a:xfrm>
                          <a:prstGeom prst="roundRect">
                            <a:avLst>
                              <a:gd name="adj" fmla="val 47496"/>
                            </a:avLst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C12054" w:rsidRDefault="00414060" w:rsidP="00414060">
                              <w:pPr>
                                <w:widowControl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5</w:t>
                              </w:r>
                              <w:r w:rsidRPr="00C1205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.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核發採運</w:t>
                              </w:r>
                              <w:r w:rsidRPr="00C12054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許可證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直線接點 12"/>
                        <wps:cNvCnPr/>
                        <wps:spPr>
                          <a:xfrm>
                            <a:off x="0" y="2512355"/>
                            <a:ext cx="57531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接點 14"/>
                        <wps:cNvCnPr/>
                        <wps:spPr>
                          <a:xfrm>
                            <a:off x="0" y="4016035"/>
                            <a:ext cx="57531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線接點 15"/>
                        <wps:cNvCnPr/>
                        <wps:spPr>
                          <a:xfrm>
                            <a:off x="0" y="6492373"/>
                            <a:ext cx="575221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線接點 16"/>
                        <wps:cNvCnPr/>
                        <wps:spPr>
                          <a:xfrm>
                            <a:off x="0" y="8781496"/>
                            <a:ext cx="5752214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>
                          <a:stCxn id="6" idx="2"/>
                          <a:endCxn id="9" idx="0"/>
                        </wps:cNvCnPr>
                        <wps:spPr>
                          <a:xfrm flipH="1">
                            <a:off x="2828925" y="2114550"/>
                            <a:ext cx="4763" cy="7388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單箭頭接點 18"/>
                        <wps:cNvCnPr>
                          <a:stCxn id="9" idx="2"/>
                          <a:endCxn id="8" idx="0"/>
                        </wps:cNvCnPr>
                        <wps:spPr>
                          <a:xfrm flipH="1">
                            <a:off x="2827351" y="3673135"/>
                            <a:ext cx="1574" cy="5730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直線單箭頭接點 19"/>
                        <wps:cNvCnPr>
                          <a:stCxn id="8" idx="2"/>
                          <a:endCxn id="10" idx="0"/>
                        </wps:cNvCnPr>
                        <wps:spPr>
                          <a:xfrm flipH="1">
                            <a:off x="2823832" y="5066325"/>
                            <a:ext cx="3519" cy="3770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單箭頭接點 20"/>
                        <wps:cNvCnPr>
                          <a:stCxn id="10" idx="2"/>
                          <a:endCxn id="11" idx="0"/>
                        </wps:cNvCnPr>
                        <wps:spPr>
                          <a:xfrm flipH="1">
                            <a:off x="2823056" y="6263125"/>
                            <a:ext cx="776" cy="92985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矩形 21"/>
                        <wps:cNvSpPr/>
                        <wps:spPr>
                          <a:xfrm>
                            <a:off x="3944671" y="2285996"/>
                            <a:ext cx="903767" cy="47165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14060" w:rsidRPr="00112410" w:rsidRDefault="00414060" w:rsidP="0041406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</w:rPr>
                              </w:pPr>
                              <w:r w:rsidRPr="0011241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</w:rPr>
                                <w:t>補件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肘形接點 22"/>
                        <wps:cNvCnPr>
                          <a:stCxn id="21" idx="0"/>
                          <a:endCxn id="6" idx="3"/>
                        </wps:cNvCnPr>
                        <wps:spPr>
                          <a:xfrm rot="16200000" flipV="1">
                            <a:off x="3803243" y="1692683"/>
                            <a:ext cx="542921" cy="643705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肘形接點 23"/>
                        <wps:cNvCnPr>
                          <a:stCxn id="9" idx="3"/>
                          <a:endCxn id="21" idx="2"/>
                        </wps:cNvCnPr>
                        <wps:spPr>
                          <a:xfrm flipV="1">
                            <a:off x="3800475" y="2757653"/>
                            <a:ext cx="596080" cy="50559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文字方塊 25"/>
                        <wps:cNvSpPr txBox="1"/>
                        <wps:spPr>
                          <a:xfrm>
                            <a:off x="127590" y="611816"/>
                            <a:ext cx="799465" cy="3083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112410" w:rsidRDefault="00414060" w:rsidP="0041406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410">
                                <w:rPr>
                                  <w:rFonts w:ascii="標楷體" w:eastAsia="標楷體" w:hAnsi="標楷體" w:hint="eastAsia"/>
                                </w:rPr>
                                <w:t>權責單位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文字方塊 25"/>
                        <wps:cNvSpPr txBox="1"/>
                        <wps:spPr>
                          <a:xfrm>
                            <a:off x="2434102" y="621327"/>
                            <a:ext cx="7994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作業流程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文字方塊 25"/>
                        <wps:cNvSpPr txBox="1"/>
                        <wps:spPr>
                          <a:xfrm>
                            <a:off x="4899833" y="611816"/>
                            <a:ext cx="7994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作業期限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文字方塊 28"/>
                        <wps:cNvSpPr txBox="1"/>
                        <wps:spPr>
                          <a:xfrm>
                            <a:off x="350875" y="1467296"/>
                            <a:ext cx="361507" cy="555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112410" w:rsidRDefault="00414060" w:rsidP="0041406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12410">
                                <w:rPr>
                                  <w:rFonts w:ascii="標楷體" w:eastAsia="標楷體" w:hAnsi="標楷體" w:hint="eastAsia"/>
                                </w:rPr>
                                <w:t>申請人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直線單箭頭接點 29"/>
                        <wps:cNvCnPr/>
                        <wps:spPr>
                          <a:xfrm flipV="1">
                            <a:off x="510363" y="932475"/>
                            <a:ext cx="0" cy="534821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單箭頭接點 30"/>
                        <wps:cNvCnPr/>
                        <wps:spPr>
                          <a:xfrm>
                            <a:off x="510363" y="2022921"/>
                            <a:ext cx="0" cy="48943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文字方塊 28"/>
                        <wps:cNvSpPr txBox="1"/>
                        <wps:spPr>
                          <a:xfrm>
                            <a:off x="170122" y="2848768"/>
                            <a:ext cx="658275" cy="8604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土地所在地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鄉鎮市公所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直線單箭頭接點 32"/>
                        <wps:cNvCnPr/>
                        <wps:spPr>
                          <a:xfrm>
                            <a:off x="499464" y="3763926"/>
                            <a:ext cx="0" cy="25210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線單箭頭接點 33"/>
                        <wps:cNvCnPr/>
                        <wps:spPr>
                          <a:xfrm flipV="1">
                            <a:off x="509407" y="2512356"/>
                            <a:ext cx="0" cy="340994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文字方塊 28"/>
                        <wps:cNvSpPr txBox="1"/>
                        <wps:spPr>
                          <a:xfrm>
                            <a:off x="149271" y="4358122"/>
                            <a:ext cx="657860" cy="177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農業處森林暨自然保育科</w:t>
                              </w:r>
                            </w:p>
                            <w:p w:rsidR="00414060" w:rsidRPr="0093402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  <w:r w:rsidRPr="00934020">
                                <w:rPr>
                                  <w:rFonts w:ascii="標楷體" w:eastAsia="標楷體" w:hAnsi="標楷體" w:hint="eastAsia"/>
                                </w:rPr>
                                <w:t>土地相關管理單位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直線單箭頭接點 35"/>
                        <wps:cNvCnPr/>
                        <wps:spPr>
                          <a:xfrm>
                            <a:off x="510363" y="6188149"/>
                            <a:ext cx="0" cy="2951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線單箭頭接點 36"/>
                        <wps:cNvCnPr/>
                        <wps:spPr>
                          <a:xfrm flipV="1">
                            <a:off x="499464" y="4016036"/>
                            <a:ext cx="0" cy="33225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線單箭頭接點 39"/>
                        <wps:cNvCnPr/>
                        <wps:spPr>
                          <a:xfrm>
                            <a:off x="510096" y="8380995"/>
                            <a:ext cx="267" cy="38986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線單箭頭接點 40"/>
                        <wps:cNvCnPr/>
                        <wps:spPr>
                          <a:xfrm flipV="1">
                            <a:off x="509677" y="6492374"/>
                            <a:ext cx="0" cy="25200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文字方塊 28"/>
                        <wps:cNvSpPr txBox="1"/>
                        <wps:spPr>
                          <a:xfrm>
                            <a:off x="4997304" y="1384211"/>
                            <a:ext cx="636876" cy="7080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 w:cs="Times New Roman"/>
                                  <w:kern w:val="2"/>
                                </w:rPr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申請人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  <w:kern w:val="2"/>
                                </w:rPr>
                                <w:t>辦理事項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文字方塊 25"/>
                        <wps:cNvSpPr txBox="1"/>
                        <wps:spPr>
                          <a:xfrm>
                            <a:off x="5048695" y="3124093"/>
                            <a:ext cx="45656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281ECF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81ECF">
                                <w:rPr>
                                  <w:rFonts w:ascii="標楷體" w:eastAsia="標楷體" w:hAnsi="標楷體" w:cs="Times New Roman" w:hint="eastAsia"/>
                                </w:rPr>
                                <w:t>1</w:t>
                              </w:r>
                              <w:proofErr w:type="gramStart"/>
                              <w:r w:rsidRPr="00281ECF">
                                <w:rPr>
                                  <w:rFonts w:ascii="標楷體" w:eastAsia="標楷體" w:hAnsi="標楷體" w:cs="Times New Roman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文字方塊 25"/>
                        <wps:cNvSpPr txBox="1"/>
                        <wps:spPr>
                          <a:xfrm>
                            <a:off x="5053775" y="5082200"/>
                            <a:ext cx="45148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4</w:t>
                              </w:r>
                              <w:proofErr w:type="gramStart"/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文字方塊 25"/>
                        <wps:cNvSpPr txBox="1"/>
                        <wps:spPr>
                          <a:xfrm>
                            <a:off x="5016786" y="7410475"/>
                            <a:ext cx="451485" cy="307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3</w:t>
                              </w:r>
                              <w:proofErr w:type="gramStart"/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週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直線單箭頭接點 46"/>
                        <wps:cNvCnPr/>
                        <wps:spPr>
                          <a:xfrm flipV="1">
                            <a:off x="5282338" y="919791"/>
                            <a:ext cx="0" cy="45158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線單箭頭接點 47"/>
                        <wps:cNvCnPr/>
                        <wps:spPr>
                          <a:xfrm>
                            <a:off x="5282338" y="2121384"/>
                            <a:ext cx="0" cy="390972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線單箭頭接點 49"/>
                        <wps:cNvCnPr/>
                        <wps:spPr>
                          <a:xfrm>
                            <a:off x="5282338" y="3498112"/>
                            <a:ext cx="0" cy="517923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直線單箭頭接點 50"/>
                        <wps:cNvCnPr/>
                        <wps:spPr>
                          <a:xfrm flipV="1">
                            <a:off x="5282338" y="2512356"/>
                            <a:ext cx="0" cy="53467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線單箭頭接點 51"/>
                        <wps:cNvCnPr/>
                        <wps:spPr>
                          <a:xfrm flipV="1">
                            <a:off x="5282338" y="4016035"/>
                            <a:ext cx="0" cy="90683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線單箭頭接點 52"/>
                        <wps:cNvCnPr/>
                        <wps:spPr>
                          <a:xfrm>
                            <a:off x="5282338" y="5497033"/>
                            <a:ext cx="0" cy="99534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直線單箭頭接點 53"/>
                        <wps:cNvCnPr/>
                        <wps:spPr>
                          <a:xfrm>
                            <a:off x="5269447" y="7878726"/>
                            <a:ext cx="0" cy="892137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直線單箭頭接點 54"/>
                        <wps:cNvCnPr/>
                        <wps:spPr>
                          <a:xfrm flipH="1" flipV="1">
                            <a:off x="5280078" y="6482096"/>
                            <a:ext cx="2260" cy="928379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文字方塊 28"/>
                        <wps:cNvSpPr txBox="1"/>
                        <wps:spPr>
                          <a:xfrm>
                            <a:off x="2785723" y="3823105"/>
                            <a:ext cx="433823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Pr="008B7D6C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7D6C">
                                <w:rPr>
                                  <w:rFonts w:eastAsia="標楷體" w:hAnsi="標楷體" w:cs="Times New Roman" w:hint="eastAsia"/>
                                  <w:sz w:val="20"/>
                                  <w:szCs w:val="20"/>
                                </w:rPr>
                                <w:t>轉送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文字方塊 28"/>
                        <wps:cNvSpPr txBox="1"/>
                        <wps:spPr>
                          <a:xfrm>
                            <a:off x="2799862" y="5037750"/>
                            <a:ext cx="43370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文字方塊 28"/>
                        <wps:cNvSpPr txBox="1"/>
                        <wps:spPr>
                          <a:xfrm>
                            <a:off x="2791157" y="6604603"/>
                            <a:ext cx="43370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  <w:sz w:val="20"/>
                                  <w:szCs w:val="20"/>
                                </w:rPr>
                                <w:t>符合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文字方塊 25"/>
                        <wps:cNvSpPr txBox="1"/>
                        <wps:spPr>
                          <a:xfrm>
                            <a:off x="3784749" y="2974285"/>
                            <a:ext cx="64706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標楷體" w:eastAsia="標楷體" w:hAnsi="標楷體" w:cs="Times New Roman" w:hint="eastAsia"/>
                                </w:rPr>
                                <w:t>須補件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直線單箭頭接點 63"/>
                        <wps:cNvCnPr>
                          <a:stCxn id="8" idx="1"/>
                        </wps:cNvCnPr>
                        <wps:spPr>
                          <a:xfrm flipH="1">
                            <a:off x="1233377" y="4656263"/>
                            <a:ext cx="622424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直線單箭頭接點 64"/>
                        <wps:cNvCnPr>
                          <a:stCxn id="10" idx="1"/>
                        </wps:cNvCnPr>
                        <wps:spPr>
                          <a:xfrm flipH="1">
                            <a:off x="1233377" y="5853233"/>
                            <a:ext cx="6189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文字方塊 25"/>
                        <wps:cNvSpPr txBox="1"/>
                        <wps:spPr>
                          <a:xfrm>
                            <a:off x="1233377" y="4111732"/>
                            <a:ext cx="647065" cy="53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="標楷體" w:hAnsi="標楷體" w:cs="Times New Roman"/>
                                </w:rPr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不符合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退回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文字方塊 25"/>
                        <wps:cNvSpPr txBox="1"/>
                        <wps:spPr>
                          <a:xfrm>
                            <a:off x="1233377" y="5336654"/>
                            <a:ext cx="647065" cy="5378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不符合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退回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文字方塊 28"/>
                        <wps:cNvSpPr txBox="1"/>
                        <wps:spPr>
                          <a:xfrm>
                            <a:off x="170537" y="6748538"/>
                            <a:ext cx="657860" cy="177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標楷體" w:hAnsi="標楷體" w:cs="Times New Roman" w:hint="eastAsia"/>
                                </w:rPr>
                                <w:t>農業處森林暨自然保育科</w:t>
                              </w:r>
                            </w:p>
                            <w:p w:rsidR="00414060" w:rsidRDefault="00414060" w:rsidP="00414060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hint="eastAsia"/>
                                </w:rPr>
                                <w:t> </w:t>
                              </w:r>
                              <w:r>
                                <w:rPr>
                                  <w:rFonts w:eastAsia="標楷體" w:hAnsi="標楷體" w:hint="eastAsia"/>
                                </w:rPr>
                                <w:t>土地相關管理單位</w:t>
                              </w:r>
                            </w:p>
                          </w:txbxContent>
                        </wps:txbx>
                        <wps:bodyPr rot="0" spcFirstLastPara="0" vert="eaVert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畫布 1" o:spid="_x0000_s1027" editas="canvas" style="position:absolute;margin-left:0;margin-top:0;width:452.95pt;height:694pt;z-index:251661312;mso-position-horizontal:center;mso-position-horizontal-relative:margin;mso-position-vertical:top;mso-position-vertical-relative:margin;mso-width-relative:margin" coordsize="57524,88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524;height:88138;visibility:visible;mso-wrap-style:square">
                  <v:fill o:detectmouseclick="t"/>
                  <v:path o:connecttype="none"/>
                </v:shape>
                <v:shape id="文字方塊 2" o:spid="_x0000_s1029" type="#_x0000_t202" style="position:absolute;left:6582;width:44609;height:457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0MrMMA&#10;AADaAAAADwAAAGRycy9kb3ducmV2LnhtbESPQWvCQBSE74L/YXkFb7oxgsTUTSiCkEN7MG3p9ZF9&#10;JsHs27i71fjvu4VCj8PMfMPsy8kM4kbO95YVrFcJCOLG6p5bBR/vx2UGwgdkjYNlUvAgD2Uxn+0x&#10;1/bOJ7rVoRURwj5HBV0IYy6lbzoy6Fd2JI7e2TqDIUrXSu3wHuFmkGmSbKXBnuNChyMdOmou9bdR&#10;8HbY1VmVPtzXblMd6+y6tq/Zp1KLp+nlGUSgKfyH/9qVVpDC75V4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0MrMMAAADaAAAADwAAAAAAAAAAAAAAAACYAgAAZHJzL2Rv&#10;d25yZXYueG1sUEsFBgAAAAAEAAQA9QAAAIgDAAAAAA==&#10;" fillcolor="white [3201]" stroked="f" strokeweight=".5pt">
                  <v:textbox>
                    <w:txbxContent>
                      <w:p w:rsidR="00414060" w:rsidRPr="00414060" w:rsidRDefault="00414060" w:rsidP="00414060">
                        <w:pPr>
                          <w:spacing w:before="100" w:beforeAutospacing="1" w:after="100" w:afterAutospacing="1"/>
                          <w:rPr>
                            <w:b/>
                          </w:rPr>
                        </w:pPr>
                        <w:r w:rsidRPr="00414060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新竹縣公私有林林產物</w:t>
                        </w:r>
                        <w:proofErr w:type="gramStart"/>
                        <w:r w:rsidRPr="00414060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採</w:t>
                        </w:r>
                        <w:proofErr w:type="gramEnd"/>
                        <w:r w:rsidRPr="00414060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運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申請</w:t>
                        </w:r>
                        <w:r w:rsidRPr="00414060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標準作業流程圖</w:t>
                        </w:r>
                      </w:p>
                    </w:txbxContent>
                  </v:textbox>
                </v:shape>
                <v:line id="直線接點 3" o:spid="_x0000_s1030" style="position:absolute;visibility:visible;mso-wrap-style:square" from="0,5905" to="57531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ZhB8UAAADaAAAADwAAAGRycy9kb3ducmV2LnhtbESPQWvCQBSE7wX/w/IKXkrdmKCtqauI&#10;IngJpamH9vbIviah2bchuybx37tCocdhZr5h1tvRNKKnztWWFcxnEQjiwuqaSwXnz+PzKwjnkTU2&#10;lknBlRxsN5OHNabaDvxBfe5LESDsUlRQed+mUrqiIoNuZlvi4P3YzqAPsiul7nAIcNPIOIqW0mDN&#10;YaHClvYVFb/5xSg4nJdDvioXL0/zJBtX/B5/fWdGqenjuHsD4Wn0/+G/9kkrSOB+JdwAub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ZhB8UAAADaAAAADwAAAAAAAAAA&#10;AAAAAAChAgAAZHJzL2Rvd25yZXYueG1sUEsFBgAAAAAEAAQA+QAAAJMDAAAAAA==&#10;" strokecolor="black [3213]" strokeweight="1pt"/>
                <v:line id="直線接點 5" o:spid="_x0000_s1031" style="position:absolute;visibility:visible;mso-wrap-style:square" from="0,9324" to="57531,9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5Nc6MMAAADaAAAADwAAAGRycy9kb3ducmV2LnhtbESPQYvCMBSE74L/ITzBy7KmKupajSKK&#10;4EWWrR52b4/m2Rabl9JEW/+9ERY8DjPzDbNct6YUd6pdYVnBcBCBIE6tLjhTcD7tP79AOI+ssbRM&#10;Ch7kYL3qdpYYa9vwD90Tn4kAYRejgtz7KpbSpTkZdANbEQfvYmuDPsg6k7rGJsBNKUdRNJUGCw4L&#10;OVa0zSm9JjejYHeeNsk8m8w+huNjO+fv0e/f0SjV77WbBQhPrX+H/9sHrWACryvhBs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TXOjDAAAA2gAAAA8AAAAAAAAAAAAA&#10;AAAAoQIAAGRycy9kb3ducmV2LnhtbFBLBQYAAAAABAAEAPkAAACRAwAAAAA=&#10;" strokecolor="black [3213]" strokeweight="1pt"/>
                <v:roundrect id="圓角矩形 6" o:spid="_x0000_s1032" style="position:absolute;left:19145;top:13715;width:18383;height:7430;visibility:visible;mso-wrap-style:square;v-text-anchor:middle" arcsize="311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k88IA&#10;AADaAAAADwAAAGRycy9kb3ducmV2LnhtbESPzW7CMBCE75V4B2uReis2HCKUxiDUCtH2xF/vS7wk&#10;EfE6xC4JfXqMhMRxNDPfaLJ5b2txodZXjjWMRwoEce5MxYWG/W75NgXhA7LB2jFpuJKH+WzwkmFq&#10;XMcbumxDISKEfYoayhCaVEqfl2TRj1xDHL2jay2GKNtCmha7CLe1nCiVSIsVx4USG/ooKT9t/6yG&#10;9c/v//lTHSqXdAqT7+sK+91K69dhv3gHEagPz/Cj/WU0JHC/Em+An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guTzwgAAANoAAAAPAAAAAAAAAAAAAAAAAJgCAABkcnMvZG93&#10;bnJldi54bWxQSwUGAAAAAAQABAD1AAAAhwMAAAAA&#10;" filled="f" strokecolor="black [3213]" strokeweight="1pt">
                  <v:textbox>
                    <w:txbxContent>
                      <w:p w:rsidR="00414060" w:rsidRPr="00C12054" w:rsidRDefault="00414060" w:rsidP="0041406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 w:left="0" w:firstLine="0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C1205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申請人備齊相關文件</w:t>
                        </w:r>
                      </w:p>
                    </w:txbxContent>
                  </v:textbox>
                </v:roundre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8" o:spid="_x0000_s1033" type="#_x0000_t110" style="position:absolute;left:18558;top:42462;width:19431;height:82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qFL8A&#10;AADaAAAADwAAAGRycy9kb3ducmV2LnhtbERPz2vCMBS+D/wfwhN2m6k9rKMaRWWy3WRVEG+P5tkU&#10;m5eaZFr/e3MY7Pjx/Z4vB9uJG/nQOlYwnWQgiGunW24UHPbbtw8QISJr7ByTggcFWC5GL3Mstbvz&#10;D92q2IgUwqFEBSbGvpQy1IYshonriRN3dt5iTNA3Unu8p3DbyTzL3qXFllODwZ42hupL9WsV5PnO&#10;MO2K7LNab69+dSxOX6ZQ6nU8rGYgIg3xX/zn/tYK0tZ0Jd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ymoUvwAAANoAAAAPAAAAAAAAAAAAAAAAAJgCAABkcnMvZG93bnJl&#10;di54bWxQSwUGAAAAAAQABAD1AAAAhAMAAAAA&#10;" filled="f" strokecolor="black [3213]" strokeweight="1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color w:val="000000"/>
                            <w:kern w:val="2"/>
                          </w:rPr>
                          <w:t>3.</w:t>
                        </w: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  <w:kern w:val="2"/>
                          </w:rPr>
                          <w:t>縣府審查</w:t>
                        </w:r>
                      </w:p>
                    </w:txbxContent>
                  </v:textbox>
                </v:shape>
                <v:shape id="流程圖: 決策 9" o:spid="_x0000_s1034" type="#_x0000_t110" style="position:absolute;left:18573;top:28533;width:19431;height:8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bPj8MA&#10;AADaAAAADwAAAGRycy9kb3ducmV2LnhtbESPQWsCMRSE7wX/Q3iF3mq2e+jq1igqFXsT10Lp7bF5&#10;3SzdvKxJquu/bwTB4zAz3zCzxWA7cSIfWscKXsYZCOLa6ZYbBZ+HzfMERIjIGjvHpOBCARbz0cMM&#10;S+3OvKdTFRuRIBxKVGBi7EspQ23IYhi7njh5P85bjEn6RmqP5wS3ncyz7FVabDktGOxpbaj+rf6s&#10;gjzfGaZdkb1Xq83RL7+K760plHp6HJZvICIN8R6+tT+0gilcr6Qb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4bPj8MAAADaAAAADwAAAAAAAAAAAAAAAACYAgAAZHJzL2Rv&#10;d25yZXYueG1sUEsFBgAAAAAEAAQA9QAAAIgDAAAAAA==&#10;" filled="f" strokecolor="black [3213]" strokeweight="1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標楷體" w:hAnsi="標楷體" w:cs="Times New Roman" w:hint="eastAsia"/>
                            <w:color w:val="000000"/>
                          </w:rPr>
                          <w:t>2.</w:t>
                        </w:r>
                        <w:r>
                          <w:rPr>
                            <w:rFonts w:eastAsia="標楷體" w:hAnsi="標楷體" w:cs="Times New Roman" w:hint="eastAsia"/>
                            <w:color w:val="000000"/>
                          </w:rPr>
                          <w:t>公所</w:t>
                        </w:r>
                      </w:p>
                    </w:txbxContent>
                  </v:textbox>
                </v:shape>
                <v:shape id="流程圖: 決策 10" o:spid="_x0000_s1035" type="#_x0000_t110" style="position:absolute;left:18522;top:54433;width:19431;height:8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i6BcQA&#10;AADbAAAADwAAAGRycy9kb3ducmV2LnhtbESPQU/DMAyF70j7D5EncWMpPVBUlk0DMcFtokNC3KzG&#10;a6o1TknC1v37+YDEzdZ7fu/zcj35QZ0opj6wgftFAYq4DbbnzsDnfnv3CCplZItDYDJwoQTr1exm&#10;ibUNZ/6gU5M7JSGcajTgch5rrVPryGNahJFYtEOIHrOssdM24lnC/aDLonjQHnuWBocjvThqj82v&#10;N1CWO8e0q4rX5nn7Ezdf1febq4y5nU+bJ1CZpvxv/rt+t4Iv9PKLD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4ugXEAAAA2wAAAA8AAAAAAAAAAAAAAAAAmAIAAGRycy9k&#10;b3ducmV2LnhtbFBLBQYAAAAABAAEAPUAAACJAwAAAAA=&#10;" filled="f" strokecolor="black [3213]" strokeweight="1pt">
                  <v:textbox>
                    <w:txbxContent>
                      <w:p w:rsidR="00414060" w:rsidRPr="00C12054" w:rsidRDefault="00414060" w:rsidP="00414060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4</w:t>
                        </w:r>
                        <w:r w:rsidRPr="00C12054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.</w:t>
                        </w:r>
                        <w:r w:rsidRPr="00C12054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現</w:t>
                        </w:r>
                        <w:proofErr w:type="gramStart"/>
                        <w:r w:rsidRPr="00C12054">
                          <w:rPr>
                            <w:rFonts w:ascii="標楷體" w:eastAsia="標楷體" w:hAnsi="標楷體" w:cs="Times New Roman" w:hint="eastAsia"/>
                            <w:color w:val="000000"/>
                          </w:rPr>
                          <w:t>勘</w:t>
                        </w:r>
                        <w:proofErr w:type="gramEnd"/>
                      </w:p>
                    </w:txbxContent>
                  </v:textbox>
                </v:shape>
                <v:roundrect id="圓角矩形 11" o:spid="_x0000_s1036" style="position:absolute;left:19038;top:71929;width:18384;height:7430;visibility:visible;mso-wrap-style:square;v-text-anchor:middle" arcsize="3112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19h8EA&#10;AADbAAAADwAAAGRycy9kb3ducmV2LnhtbERPTWvCQBC9C/6HZQq96W56CCW6BrGI1lOr9j7Njkkw&#10;O5tmVxP99d1Cwds83ufM88E24kqdrx1rSKYKBHHhTM2lhuNhPXkF4QOywcYxabiRh3wxHs0xM67n&#10;T7ruQyliCPsMNVQhtJmUvqjIop+6ljhyJ9dZDBF2pTQd9jHcNvJFqVRarDk2VNjSqqLivL9YDR+7&#10;r/vPm/quXdorTN9vGxwOG62fn4blDESgITzE/+6tifMT+PslHi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fYfBAAAA2wAAAA8AAAAAAAAAAAAAAAAAmAIAAGRycy9kb3du&#10;cmV2LnhtbFBLBQYAAAAABAAEAPUAAACGAwAAAAA=&#10;" filled="f" strokecolor="black [3213]" strokeweight="1pt">
                  <v:textbox>
                    <w:txbxContent>
                      <w:p w:rsidR="00414060" w:rsidRPr="00C12054" w:rsidRDefault="00414060" w:rsidP="00414060">
                        <w:pPr>
                          <w:widowControl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5</w:t>
                        </w:r>
                        <w:r w:rsidRPr="00C1205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.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核發採運</w:t>
                        </w:r>
                        <w:r w:rsidRPr="00C12054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許可證</w:t>
                        </w:r>
                      </w:p>
                    </w:txbxContent>
                  </v:textbox>
                </v:roundrect>
                <v:line id="直線接點 12" o:spid="_x0000_s1037" style="position:absolute;visibility:visible;mso-wrap-style:square" from="0,25123" to="57531,2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d3I70AAADbAAAADwAAAGRycy9kb3ducmV2LnhtbERPTYvCMBC9C/6HMII3TfUgUo2yCqJe&#10;RKt7H5rZpmszKU3U+u+NIHibx/uc+bK1lbhT40vHCkbDBARx7nTJhYLLeTOYgvABWWPlmBQ8ycNy&#10;0e3MMdXuwSe6Z6EQMYR9igpMCHUqpc8NWfRDVxNH7s81FkOETSF1g48Ybis5TpKJtFhybDBY09pQ&#10;fs1uVsHxeuMDmX9j9/xc1b9ye1pnW6X6vfZnBiJQG77ij3un4/wxvH+JB8jF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xHdyO9AAAA2wAAAA8AAAAAAAAAAAAAAAAAoQIA&#10;AGRycy9kb3ducmV2LnhtbFBLBQYAAAAABAAEAPkAAACLAwAAAAA=&#10;" strokecolor="black [3213]" strokeweight=".25pt">
                  <v:stroke dashstyle="1 1"/>
                </v:line>
                <v:line id="直線接點 14" o:spid="_x0000_s1038" style="position:absolute;visibility:visible;mso-wrap-style:square" from="0,40160" to="57531,40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JKzL4AAADbAAAADwAAAGRycy9kb3ducmV2LnhtbERPTYvCMBC9C/6HMII3TRWRpWuUVRD1&#10;Ilr1PjSzTddmUpqo9d8bQdjbPN7nzBatrcSdGl86VjAaJiCIc6dLLhScT+vBFwgfkDVWjknBkzws&#10;5t3ODFPtHnykexYKEUPYp6jAhFCnUvrckEU/dDVx5H5dYzFE2BRSN/iI4baS4ySZSoslxwaDNa0M&#10;5dfsZhUcrjfek/kzdsfPZX2Rm+Mq2yjV77U/3yACteFf/HFvdZw/gfcv8QA5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4krMvgAAANsAAAAPAAAAAAAAAAAAAAAAAKEC&#10;AABkcnMvZG93bnJldi54bWxQSwUGAAAAAAQABAD5AAAAjAMAAAAA&#10;" strokecolor="black [3213]" strokeweight=".25pt">
                  <v:stroke dashstyle="1 1"/>
                </v:line>
                <v:line id="直線接點 15" o:spid="_x0000_s1039" style="position:absolute;visibility:visible;mso-wrap-style:square" from="0,64923" to="57522,64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7vV74AAADbAAAADwAAAGRycy9kb3ducmV2LnhtbERPTYvCMBC9C/6HMII3TRWUpWuUVRD1&#10;Ilr1PjSzTddmUpqo9d8bQdjbPN7nzBatrcSdGl86VjAaJiCIc6dLLhScT+vBFwgfkDVWjknBkzws&#10;5t3ODFPtHnykexYKEUPYp6jAhFCnUvrckEU/dDVx5H5dYzFE2BRSN/iI4baS4ySZSoslxwaDNa0M&#10;5dfsZhUcrjfek/kzdsfPZX2Rm+Mq2yjV77U/3yACteFf/HFvdZw/gfcv8QA5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ru9XvgAAANsAAAAPAAAAAAAAAAAAAAAAAKEC&#10;AABkcnMvZG93bnJldi54bWxQSwUGAAAAAAQABAD5AAAAjAMAAAAA&#10;" strokecolor="black [3213]" strokeweight=".25pt">
                  <v:stroke dashstyle="1 1"/>
                </v:line>
                <v:line id="直線接點 16" o:spid="_x0000_s1040" style="position:absolute;visibility:visible;mso-wrap-style:square" from="0,87814" to="57522,87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xxIMAAAADbAAAADwAAAGRycy9kb3ducmV2LnhtbERPPWvDMBDdC/kP4gLdarkZTHEtmzQQ&#10;0i4lcdr9sK6WE+tkLCWx/31UKHS7x/u8oppsL640+s6xguckBUHcON1xq+DruH16AeEDssbeMSmY&#10;yUNVLh4KzLW78YGudWhFDGGfowITwpBL6RtDFn3iBuLI/bjRYohwbKUe8RbDbS9XaZpJix3HBoMD&#10;bQw15/piFezPF/4kczL2g+e34VvuDpt6p9Tjclq/ggg0hX/xn/tdx/kZ/P4SD5Dl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8cSDAAAAA2wAAAA8AAAAAAAAAAAAAAAAA&#10;oQIAAGRycy9kb3ducmV2LnhtbFBLBQYAAAAABAAEAPkAAACOAwAAAAA=&#10;" strokecolor="black [3213]" strokeweight=".25pt">
                  <v:stroke dashstyle="1 1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7" o:spid="_x0000_s1041" type="#_x0000_t32" style="position:absolute;left:28289;top:21145;width:47;height:73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PZBcAAAADbAAAADwAAAGRycy9kb3ducmV2LnhtbERPTYvCMBC9C/6HMMLeNFVh1WoUEXTV&#10;m1VQb0MztsVmUpqsdv/9RhC8zeN9zmzRmFI8qHaFZQX9XgSCOLW64EzB6bjujkE4j6yxtEwK/sjB&#10;Yt5uzTDW9skHeiQ+EyGEXYwKcu+rWEqX5mTQ9WxFHLibrQ36AOtM6hqfIdyUchBF39JgwaEhx4pW&#10;OaX35NcoGMnzTzROt4P+ZHi6XFeJ3e03VqmvTrOcgvDU+I/47d7qMH8Er1/C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D2QXAAAAA2wAAAA8AAAAAAAAAAAAAAAAA&#10;oQIAAGRycy9kb3ducmV2LnhtbFBLBQYAAAAABAAEAPkAAACOAwAAAAA=&#10;" strokecolor="black [3213]">
                  <v:stroke endarrow="block"/>
                </v:shape>
                <v:shape id="直線單箭頭接點 18" o:spid="_x0000_s1042" type="#_x0000_t32" style="position:absolute;left:28273;top:36731;width:16;height:57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xNd8UAAADbAAAADwAAAGRycy9kb3ducmV2LnhtbESPQWvCQBCF7wX/wzKCt7oxgrWpq5RA&#10;1fZmKrS9DdlpEpqdDdlV4793DgVvM7w3732z2gyuVWfqQ+PZwGyagCIuvW24MnD8fHtcggoR2WLr&#10;mQxcKcBmPXpYYWb9hQ90LmKlJIRDhgbqGLtM61DW5DBMfUcs2q/vHUZZ+0rbHi8S7lqdJslCO2xY&#10;GmrsKK+p/CtOzsCT/toly3Kfzp7nx++fvPDvH1tvzGQ8vL6AijTEu/n/em8FX2DlFxlAr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xNd8UAAADbAAAADwAAAAAAAAAA&#10;AAAAAAChAgAAZHJzL2Rvd25yZXYueG1sUEsFBgAAAAAEAAQA+QAAAJMDAAAAAA==&#10;" strokecolor="black [3213]">
                  <v:stroke endarrow="block"/>
                </v:shape>
                <v:shape id="直線單箭頭接點 19" o:spid="_x0000_s1043" type="#_x0000_t32" style="position:absolute;left:28238;top:50663;width:35;height:37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Do7MIAAADbAAAADwAAAGRycy9kb3ducmV2LnhtbERPTWvCQBC9F/wPywjemk0UWo2uQYS2&#10;2ltjQL0N2TEJZmdDdqvpv3cLhd7m8T5nlQ2mFTfqXWNZQRLFIIhLqxuuFBSHt+c5COeRNbaWScEP&#10;OcjWo6cVptre+Ytuua9ECGGXooLa+y6V0pU1GXSR7YgDd7G9QR9gX0nd4z2Em1ZO4/hFGmw4NNTY&#10;0bam8pp/GwWv8vgRz8vdNFnMitN5m9v957tVajIeNksQngb/L/5z73SYv4DfX8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Do7MIAAADbAAAADwAAAAAAAAAAAAAA&#10;AAChAgAAZHJzL2Rvd25yZXYueG1sUEsFBgAAAAAEAAQA+QAAAJADAAAAAA==&#10;" strokecolor="black [3213]">
                  <v:stroke endarrow="block"/>
                </v:shape>
                <v:shape id="直線單箭頭接點 20" o:spid="_x0000_s1044" type="#_x0000_t32" style="position:absolute;left:28230;top:62631;width:8;height:92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aLzMIAAADbAAAADwAAAGRycy9kb3ducmV2LnhtbERPTWvCQBC9F/wPywi9NRtTqDbNKiLY&#10;qremAe1tyI5JMDsbstsk/ffdg9Dj431nm8m0YqDeNZYVLKIYBHFpdcOVguJr/7QC4TyyxtYyKfgl&#10;B5v17CHDVNuRP2nIfSVCCLsUFdTed6mUrqzJoItsRxy4q+0N+gD7SuoexxBuWpnE8Ys02HBoqLGj&#10;XU3lLf8xCpby/BGvykOyeH0uLt+73B5P71apx/m0fQPhafL/4rv7oBUkYX34En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aLzMIAAADbAAAADwAAAAAAAAAAAAAA&#10;AAChAgAAZHJzL2Rvd25yZXYueG1sUEsFBgAAAAAEAAQA+QAAAJADAAAAAA==&#10;" strokecolor="black [3213]">
                  <v:stroke endarrow="block"/>
                </v:shape>
                <v:rect id="矩形 21" o:spid="_x0000_s1045" style="position:absolute;left:39446;top:22859;width:9038;height:4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GSxcMA&#10;AADbAAAADwAAAGRycy9kb3ducmV2LnhtbESPQWvCQBSE70L/w/IK3nRjDlaiq7QVa/VmWnt+ZF+T&#10;0Ly3IbvVtL/eFQSPw8x8wyxWPTfqRJ2vnRiYjBNQJIWztZQGPj82oxkoH1AsNk7IwB95WC0fBgvM&#10;rDvLgU55KFWEiM/QQBVCm2nti4oY/di1JNH7dh1jiLIrte3wHOHc6DRJppqxlrhQYUuvFRU/+S8b&#10;4L28tMdtgpxOd/+ei7endf1lzPCxf56DCtSHe/jWfrcG0glcv8Qfo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GSxcMAAADbAAAADwAAAAAAAAAAAAAAAACYAgAAZHJzL2Rv&#10;d25yZXYueG1sUEsFBgAAAAAEAAQA9QAAAIgDAAAAAA==&#10;" fillcolor="white [3212]" strokecolor="black [3213]" strokeweight="1pt">
                  <v:textbox>
                    <w:txbxContent>
                      <w:p w:rsidR="00414060" w:rsidRPr="00112410" w:rsidRDefault="00414060" w:rsidP="00414060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</w:rPr>
                        </w:pPr>
                        <w:r w:rsidRPr="00112410">
                          <w:rPr>
                            <w:rFonts w:ascii="標楷體" w:eastAsia="標楷體" w:hAnsi="標楷體" w:hint="eastAsia"/>
                            <w:color w:val="000000" w:themeColor="text1"/>
                          </w:rPr>
                          <w:t>補件</w:t>
                        </w:r>
                      </w:p>
                    </w:txbxContent>
                  </v:textbox>
                </v: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接點 22" o:spid="_x0000_s1046" type="#_x0000_t33" style="position:absolute;left:38032;top:16926;width:5429;height:6437;rotation: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62Y8UAAADbAAAADwAAAGRycy9kb3ducmV2LnhtbESPQWsCMRSE74L/IbxCb5rtikW2RlGh&#10;pRcP2j20t8fmNdl287Juoq7+eiMUehxm5htmvuxdI07UhdqzgqdxBoK48rpmo6D8eB3NQISIrLHx&#10;TAouFGC5GA7mWGh/5h2d9tGIBOFQoAIbY1tIGSpLDsPYt8TJ+/adw5hkZ6Tu8JzgrpF5lj1LhzWn&#10;BYstbSxVv/ujU1Afy9Xk7fo1/bwetrPS/awnxlilHh/61QuISH38D/+137WCPIf7l/QD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62Y8UAAADbAAAADwAAAAAAAAAA&#10;AAAAAAChAgAAZHJzL2Rvd25yZXYueG1sUEsFBgAAAAAEAAQA+QAAAJMDAAAAAA==&#10;" strokecolor="black [3213]">
                  <v:stroke endarrow="block"/>
                </v:shape>
                <v:shape id="肘形接點 23" o:spid="_x0000_s1047" type="#_x0000_t33" style="position:absolute;left:38004;top:27576;width:5961;height:505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GAosEAAADbAAAADwAAAGRycy9kb3ducmV2LnhtbESPQYvCMBSE7wv+h/AEb2uq7opWo4gg&#10;7EmwCl4fzbMtbV5CE23dX28WhD0OM/MNs972phEPan1lWcFknIAgzq2uuFBwOR8+FyB8QNbYWCYF&#10;T/Kw3Qw+1phq2/GJHlkoRISwT1FBGYJLpfR5SQb92Dri6N1sazBE2RZSt9hFuGnkNEnm0mDFcaFE&#10;R/uS8jq7GwW4qGrMv5urPdahyyZfbvm7d0qNhv1uBSJQH/7D7/aPVjCdwd+X+APk5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YCiwQAAANsAAAAPAAAAAAAAAAAAAAAA&#10;AKECAABkcnMvZG93bnJldi54bWxQSwUGAAAAAAQABAD5AAAAjwMAAAAA&#10;" strokecolor="black [3213]">
                  <v:stroke endarrow="block"/>
                </v:shape>
                <v:shape id="文字方塊 25" o:spid="_x0000_s1048" type="#_x0000_t202" style="position:absolute;left:1275;top:6118;width:7995;height:30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g68QA&#10;AADbAAAADwAAAGRycy9kb3ducmV2LnhtbESPQWvCQBSE7wX/w/IEb3VjpCWmriKCkIMeGpVeH9nX&#10;JDT7Nu6uGv+9Wyj0OMzMN8xyPZhO3Mj51rKC2TQBQVxZ3XKt4HTcvWYgfEDW2FkmBQ/ysF6NXpaY&#10;a3vnT7qVoRYRwj5HBU0IfS6lrxoy6Ke2J47et3UGQ5SultrhPcJNJ9MkeZcGW44LDfa0baj6Ka9G&#10;wWG7KLMifbivxbzYldllZvfZWanJeNh8gAg0hP/wX7vQCtI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B4OvEAAAA2wAAAA8AAAAAAAAAAAAAAAAAmAIAAGRycy9k&#10;b3ducmV2LnhtbFBLBQYAAAAABAAEAPUAAACJAwAAAAA=&#10;" fillcolor="white [3201]" stroked="f" strokeweight=".5pt">
                  <v:textbox>
                    <w:txbxContent>
                      <w:p w:rsidR="00414060" w:rsidRPr="00112410" w:rsidRDefault="00414060" w:rsidP="0041406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12410">
                          <w:rPr>
                            <w:rFonts w:ascii="標楷體" w:eastAsia="標楷體" w:hAnsi="標楷體" w:hint="eastAsia"/>
                          </w:rPr>
                          <w:t>權責單位</w:t>
                        </w:r>
                      </w:p>
                    </w:txbxContent>
                  </v:textbox>
                </v:shape>
                <v:shape id="文字方塊 25" o:spid="_x0000_s1049" type="#_x0000_t202" style="position:absolute;left:24341;top:6213;width:7994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N+nMQA&#10;AADbAAAADwAAAGRycy9kb3ducmV2LnhtbESPQWvCQBSE74L/YXlCb7oxBUmiq4gg5NAemlp6fWSf&#10;STD7Nu6uGv99t1DocZiZb5jNbjS9uJPznWUFy0UCgri2uuNGwenzOM9A+ICssbdMCp7kYbedTjZY&#10;aPvgD7pXoRERwr5ABW0IQyGlr1sy6Bd2II7e2TqDIUrXSO3wEeGml2mSrKTBjuNCiwMdWqov1c0o&#10;eD/kVVamT/edv5bHKrsu7Vv2pdTLbNyvQQQaw3/4r11qBekKfr/EH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TfpzEAAAA2wAAAA8AAAAAAAAAAAAAAAAAmAIAAGRycy9k&#10;b3ducmV2LnhtbFBLBQYAAAAABAAEAPUAAACJAwAAAAA=&#10;" fillcolor="white [3201]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作業流程</w:t>
                        </w:r>
                      </w:p>
                    </w:txbxContent>
                  </v:textbox>
                </v:shape>
                <v:shape id="文字方塊 25" o:spid="_x0000_s1050" type="#_x0000_t202" style="position:absolute;left:48998;top:6118;width:7994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bB8QA&#10;AADbAAAADwAAAGRycy9kb3ducmV2LnhtbESPQWvCQBSE7wX/w/IEb3VjhDamriKCkIMeGpVeH9nX&#10;JDT7Nu6uGv+9Wyj0OMzMN8xyPZhO3Mj51rKC2TQBQVxZ3XKt4HTcvWYgfEDW2FkmBQ/ysF6NXpaY&#10;a3vnT7qVoRYRwj5HBU0IfS6lrxoy6Ke2J47et3UGQ5SultrhPcJNJ9MkeZMGW44LDfa0baj6Ka9G&#10;wWG7KLMifbivxbzYldllZvfZWanJeNh8gAg0hP/wX7vQCtJ3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f2wfEAAAA2wAAAA8AAAAAAAAAAAAAAAAAmAIAAGRycy9k&#10;b3ducmV2LnhtbFBLBQYAAAAABAAEAPUAAACJAwAAAAA=&#10;" fillcolor="white [3201]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作業期限</w:t>
                        </w:r>
                      </w:p>
                    </w:txbxContent>
                  </v:textbox>
                </v:shape>
                <v:shape id="文字方塊 28" o:spid="_x0000_s1051" type="#_x0000_t202" style="position:absolute;left:3508;top:14672;width:3615;height:55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Knw7wA&#10;AADbAAAADwAAAGRycy9kb3ducmV2LnhtbERPSwrCMBDdC94hjOBOU0VEqlFUEAU3/tdjM7bFZlKb&#10;qPX2ZiG4fLz/ZFabQryocrllBb1uBII4sTrnVMHpuOqMQDiPrLGwTAo+5GA2bTYmGGv75j29Dj4V&#10;IYRdjAoy78tYSpdkZNB1bUkcuJutDPoAq1TqCt8h3BSyH0VDaTDn0JBhScuMkvvhaRQs+Xrxz+F8&#10;fd7d9MCMHtvF/XxVqt2q52MQnmr/F//cG62gH8aGL+EHyO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gqfDvAAAANsAAAAPAAAAAAAAAAAAAAAAAJgCAABkcnMvZG93bnJldi54&#10;bWxQSwUGAAAAAAQABAD1AAAAgQMAAAAA&#10;" fillcolor="white [3201]" stroked="f" strokeweight=".5pt">
                  <v:textbox style="layout-flow:vertical-ideographic">
                    <w:txbxContent>
                      <w:p w:rsidR="00414060" w:rsidRPr="00112410" w:rsidRDefault="00414060" w:rsidP="00414060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112410">
                          <w:rPr>
                            <w:rFonts w:ascii="標楷體" w:eastAsia="標楷體" w:hAnsi="標楷體" w:hint="eastAsia"/>
                          </w:rPr>
                          <w:t>申請人</w:t>
                        </w:r>
                      </w:p>
                    </w:txbxContent>
                  </v:textbox>
                </v:shape>
                <v:shape id="直線單箭頭接點 29" o:spid="_x0000_s1052" type="#_x0000_t32" style="position:absolute;left:5103;top:9324;width:0;height:534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wiUcQAAADbAAAADwAAAGRycy9kb3ducmV2LnhtbESPT4vCMBTE74LfIbyFvWlqF/zTNYoI&#10;uurNKqi3R/O2Ldu8lCar9dsbQfA4zMxvmOm8NZW4UuNKywoG/QgEcWZ1ybmC42HVG4NwHlljZZkU&#10;3MnBfNbtTDHR9sZ7uqY+FwHCLkEFhfd1IqXLCjLo+rYmDt6vbQz6IJtc6gZvAW4qGUfRUBosOSwU&#10;WNOyoOwv/TcKRvL0E42zTTyYfB3Pl2Vqt7u1Verzo118g/DU+nf41d5oBfEEnl/CD5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fCJRxAAAANsAAAAPAAAAAAAAAAAA&#10;AAAAAKECAABkcnMvZG93bnJldi54bWxQSwUGAAAAAAQABAD5AAAAkgMAAAAA&#10;" strokecolor="black [3213]">
                  <v:stroke endarrow="block"/>
                </v:shape>
                <v:shape id="直線單箭頭接點 30" o:spid="_x0000_s1053" type="#_x0000_t32" style="position:absolute;left:5103;top:20229;width:0;height:48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3E98IAAADbAAAADwAAAGRycy9kb3ducmV2LnhtbERPz2vCMBS+D/wfwhO8zXQTxqhGcY7B&#10;8OTqRLw9mmdTbV5qEtvuv18Ogx0/vt+L1WAb0ZEPtWMFT9MMBHHpdM2Vgu/9x+MriBCRNTaOScEP&#10;BVgtRw8LzLXr+Yu6IlYihXDIUYGJsc2lDKUhi2HqWuLEnZ23GBP0ldQe+xRuG/mcZS/SYs2pwWBL&#10;G0PltbhbBU237W+H++Vm3nfdvtgcT+bNt0pNxsN6DiLSEP/Ff+5PrWCW1qcv6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3E98IAAADbAAAADwAAAAAAAAAAAAAA&#10;AAChAgAAZHJzL2Rvd25yZXYueG1sUEsFBgAAAAAEAAQA+QAAAJADAAAAAA==&#10;" strokecolor="black [3213]">
                  <v:stroke endarrow="block"/>
                </v:shape>
                <v:shape id="文字方塊 28" o:spid="_x0000_s1054" type="#_x0000_t202" style="position:absolute;left:1701;top:28487;width:6582;height:86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Yg8QA&#10;AADbAAAADwAAAGRycy9kb3ducmV2LnhtbESPS4vCQBCE7wv+h6GFvW0mPhCJjqLC4oIX19e5k2mT&#10;YKYnmxk1/ntHWPBYVNVX1HTemkrcqHGlZQW9KAZBnFldcq7gsP/+GoNwHlljZZkUPMjBfNb5mGKi&#10;7Z1/6bbzuQgQdgkqKLyvEyldVpBBF9maOHhn2xj0QTa51A3eA9xUsh/HI2mw5LBQYE2rgrLL7moU&#10;rDg9+etosT5uz3poxn+b5eWYKvXZbRcTEJ5a/w7/t3+0gkEPXl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mIPEAAAA2wAAAA8AAAAAAAAAAAAAAAAAmAIAAGRycy9k&#10;b3ducmV2LnhtbFBLBQYAAAAABAAEAPUAAACJAwAAAAA=&#10;" fillcolor="white [3201]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土地所在地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鄉鎮市公所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</w:p>
                    </w:txbxContent>
                  </v:textbox>
                </v:shape>
                <v:shape id="直線單箭頭接點 32" o:spid="_x0000_s1055" type="#_x0000_t32" style="position:absolute;left:4994;top:37639;width:0;height:25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P/G8UAAADbAAAADwAAAGRycy9kb3ducmV2LnhtbESPzWrDMBCE74W8g9hAbo2cFEp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bP/G8UAAADbAAAADwAAAAAAAAAA&#10;AAAAAAChAgAAZHJzL2Rvd25yZXYueG1sUEsFBgAAAAAEAAQA+QAAAJMDAAAAAA==&#10;" strokecolor="black [3213]">
                  <v:stroke endarrow="block"/>
                </v:shape>
                <v:shape id="直線單箭頭接點 33" o:spid="_x0000_s1056" type="#_x0000_t32" style="position:absolute;left:5094;top:25123;width:0;height:34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2DZsUAAADbAAAADwAAAGRycy9kb3ducmV2LnhtbESPzWrDMBCE74W+g9hCb43sGJLUjWJC&#10;IM3PrW6g7W2xtraptTKWYjtvHwUCPQ4z8w2zzEbTiJ46V1tWEE8iEMSF1TWXCk6f25cFCOeRNTaW&#10;ScGFHGSrx4clptoO/EF97ksRIOxSVFB536ZSuqIig25iW+Lg/drOoA+yK6XucAhw08hpFM2kwZrD&#10;QoUtbSoq/vKzUTCXX7toUeyn8Wty+v7Z5PZwfLdKPT+N6zcQnkb/H76391pBksDtS/gB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2DZsUAAADbAAAADwAAAAAAAAAA&#10;AAAAAAChAgAAZHJzL2Rvd25yZXYueG1sUEsFBgAAAAAEAAQA+QAAAJMDAAAAAA==&#10;" strokecolor="black [3213]">
                  <v:stroke endarrow="block"/>
                </v:shape>
                <v:shape id="文字方塊 28" o:spid="_x0000_s1057" type="#_x0000_t202" style="position:absolute;left:1492;top:43581;width:6579;height:17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7G8MA&#10;AADbAAAADwAAAGRycy9kb3ducmV2LnhtbESPT4vCMBTE7wt+h/AEb2vqKiK1UVQQBS+u/87P5tkW&#10;m5duk2r322+EBY/DzPyGSeatKcWDaldYVjDoRyCIU6sLzhScjuvPCQjnkTWWlknBLzmYzzofCcba&#10;PvmbHgefiQBhF6OC3PsqltKlORl0fVsRB+9ma4M+yDqTusZngJtSfkXRWBosOCzkWNEqp/R+aIyC&#10;FV8vvhkvNuf9TY/M5Ge3vJ+vSvW67WIKwlPr3+H/9lYrGI7g9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Y7G8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農業處森林暨自然保育科</w:t>
                        </w:r>
                      </w:p>
                      <w:p w:rsidR="00414060" w:rsidRPr="0093402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  <w:r w:rsidRPr="00934020">
                          <w:rPr>
                            <w:rFonts w:ascii="標楷體" w:eastAsia="標楷體" w:hAnsi="標楷體" w:hint="eastAsia"/>
                          </w:rPr>
                          <w:t>土地相關管理單位</w:t>
                        </w:r>
                      </w:p>
                    </w:txbxContent>
                  </v:textbox>
                </v:shape>
                <v:shape id="直線單箭頭接點 35" o:spid="_x0000_s1058" type="#_x0000_t32" style="position:absolute;left:5103;top:61881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pnb8UAAADbAAAADwAAAGRycy9kb3ducmV2LnhtbESPQUsDMRSE70L/Q3iF3my2SkXWpsVW&#10;hNJT3Sri7bF5blY3L9sk3d3++6YgeBxm5htmsRpsIzryoXasYDbNQBCXTtdcKXg/vN4+gggRWWPj&#10;mBScKcBqObpZYK5dz2/UFbESCcIhRwUmxjaXMpSGLIapa4mT9+28xZikr6T22Ce4beRdlj1IizWn&#10;BYMtbQyVv8XJKmi6XX/8OP0czcu+OxSbzy+z9q1Sk/Hw/AQi0hD/w3/trVZwP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pnb8UAAADbAAAADwAAAAAAAAAA&#10;AAAAAAChAgAAZHJzL2Rvd25yZXYueG1sUEsFBgAAAAAEAAQA+QAAAJMDAAAAAA==&#10;" strokecolor="black [3213]">
                  <v:stroke endarrow="block"/>
                </v:shape>
                <v:shape id="直線單箭頭接點 36" o:spid="_x0000_s1059" type="#_x0000_t32" style="position:absolute;left:4994;top:40160;width:0;height:33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og/sUAAADbAAAADwAAAGRycy9kb3ducmV2LnhtbESPQWvCQBSE74X+h+UJvTWbGFAbXUMR&#10;Wq23pkLb2yP7TILZtyG7jfHfdwXB4zAz3zCrfDStGKh3jWUFSRSDIC6tbrhScPh6e16AcB5ZY2uZ&#10;FFzIQb5+fFhhpu2ZP2kofCUChF2GCmrvu0xKV9Zk0EW2Iw7e0fYGfZB9JXWP5wA3rZzG8UwabDgs&#10;1NjRpqbyVPwZBXP5vY0X5W6avKSHn99NYT/271app8n4ugThafT38K290wrSGVy/h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og/sUAAADbAAAADwAAAAAAAAAA&#10;AAAAAAChAgAAZHJzL2Rvd25yZXYueG1sUEsFBgAAAAAEAAQA+QAAAJMDAAAAAA==&#10;" strokecolor="black [3213]">
                  <v:stroke endarrow="block"/>
                </v:shape>
                <v:shape id="直線單箭頭接點 39" o:spid="_x0000_s1060" type="#_x0000_t32" style="position:absolute;left:5100;top:83809;width:3;height:38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tasUAAADbAAAADwAAAGRycy9kb3ducmV2LnhtbESPQUsDMRSE70L/Q3iF3my2CkXXpsVW&#10;hNJT3Sri7bF5blY3L9sk3d3++6YgeBxm5htmsRpsIzryoXasYDbNQBCXTtdcKXg/vN4+gAgRWWPj&#10;mBScKcBqObpZYK5dz2/UFbESCcIhRwUmxjaXMpSGLIapa4mT9+28xZikr6T22Ce4beRdls2lxZrT&#10;gsGWNobK3+JkFTTdrj9+nH6O5mXfHYrN55dZ+1apyXh4fgIRaYj/4b/2Viu4f4T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dtasUAAADbAAAADwAAAAAAAAAA&#10;AAAAAAChAgAAZHJzL2Rvd25yZXYueG1sUEsFBgAAAAAEAAQA+QAAAJMDAAAAAA==&#10;" strokecolor="black [3213]">
                  <v:stroke endarrow="block"/>
                </v:shape>
                <v:shape id="直線單箭頭接點 40" o:spid="_x0000_s1061" type="#_x0000_t32" style="position:absolute;left:5096;top:64923;width:0;height:25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5lubMAAAADbAAAADwAAAGRycy9kb3ducmV2LnhtbERPy4rCMBTdD/gP4QruxlQdfFSjiKCj&#10;7qyCurs017bY3JQmav17sxiY5eG8Z4vGlOJJtSssK+h1IxDEqdUFZwpOx/X3GITzyBpLy6TgTQ4W&#10;89bXDGNtX3ygZ+IzEULYxagg976KpXRpTgZd11bEgbvZ2qAPsM6krvEVwk0p+1E0lAYLDg05VrTK&#10;Kb0nD6NgJM+/0Tjd9nuTwelyXSV2t99YpTrtZjkF4anx/+I/91Yr+Anrw5fwA+T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eZbmzAAAAA2wAAAA8AAAAAAAAAAAAAAAAA&#10;oQIAAGRycy9kb3ducmV2LnhtbFBLBQYAAAAABAAEAPkAAACOAwAAAAA=&#10;" strokecolor="black [3213]">
                  <v:stroke endarrow="block"/>
                </v:shape>
                <v:shape id="文字方塊 28" o:spid="_x0000_s1062" type="#_x0000_t202" style="position:absolute;left:49973;top:13842;width:6368;height:7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r/sMA&#10;AADbAAAADwAAAGRycy9kb3ducmV2LnhtbESPT4vCMBTE78J+h/AW9qapIiLVKFpYXNiL/+r52Tzb&#10;YvPSbVLtfnsjCB6HmfkNM192phI3alxpWcFwEIEgzqwuOVdwPHz3pyCcR9ZYWSYF/+RgufjozTHW&#10;9s47uu19LgKEXYwKCu/rWEqXFWTQDWxNHLyLbQz6IJtc6gbvAW4qOYqiiTRYclgosKakoOy6b42C&#10;hM8n305Wm3R70WMz/ftdX9OzUl+f3WoGwlPn3+FX+0crGA/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fr/s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 w:cs="Times New Roman"/>
                            <w:kern w:val="2"/>
                          </w:rPr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申請人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  <w:kern w:val="2"/>
                          </w:rPr>
                          <w:t>辦理事項</w:t>
                        </w:r>
                      </w:p>
                    </w:txbxContent>
                  </v:textbox>
                </v:shape>
                <v:shape id="文字方塊 25" o:spid="_x0000_s1063" type="#_x0000_t202" style="position:absolute;left:50486;top:31240;width:4566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4pMQA&#10;AADbAAAADwAAAGRycy9kb3ducmV2LnhtbESPT4vCMBTE7wt+h/CEva2pf1hqNYoIQg+7B7srXh/N&#10;sy02LzWJWr/9RhD2OMzMb5jlujetuJHzjWUF41ECgri0uuFKwe/P7iMF4QOyxtYyKXiQh/Vq8LbE&#10;TNs77+lWhEpECPsMFdQhdJmUvqzJoB/Zjjh6J+sMhihdJbXDe4SbVk6S5FMabDgu1NjRtqbyXFyN&#10;gu/tvEjzycMd59N8V6SXsf1KD0q9D/vNAkSgPvyHX+1cK5hN4fk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OKTEAAAA2wAAAA8AAAAAAAAAAAAAAAAAmAIAAGRycy9k&#10;b3ducmV2LnhtbFBLBQYAAAAABAAEAPUAAACJAwAAAAA=&#10;" fillcolor="white [3201]" stroked="f" strokeweight=".5pt">
                  <v:textbox>
                    <w:txbxContent>
                      <w:p w:rsidR="00414060" w:rsidRPr="00281ECF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ascii="標楷體" w:eastAsia="標楷體" w:hAnsi="標楷體"/>
                          </w:rPr>
                        </w:pPr>
                        <w:r w:rsidRPr="00281ECF">
                          <w:rPr>
                            <w:rFonts w:ascii="標楷體" w:eastAsia="標楷體" w:hAnsi="標楷體" w:cs="Times New Roman" w:hint="eastAsia"/>
                          </w:rPr>
                          <w:t>1</w:t>
                        </w:r>
                        <w:proofErr w:type="gramStart"/>
                        <w:r w:rsidRPr="00281ECF">
                          <w:rPr>
                            <w:rFonts w:ascii="標楷體" w:eastAsia="標楷體" w:hAnsi="標楷體" w:cs="Times New Roman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shape>
                <v:shape id="文字方塊 25" o:spid="_x0000_s1064" type="#_x0000_t202" style="position:absolute;left:50537;top:50822;width:4515;height:30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g0MQA&#10;AADbAAAADwAAAGRycy9kb3ducmV2LnhtbESPT4vCMBTE7wt+h/AEb2vqH5ZajSKC0IN7sLvi9dE8&#10;22Lz0k2yWr+9WRD2OMzMb5jVpjetuJHzjWUFk3ECgri0uuFKwffX/j0F4QOyxtYyKXiQh8168LbC&#10;TNs7H+lWhEpECPsMFdQhdJmUvqzJoB/bjjh6F+sMhihdJbXDe4SbVk6T5EMabDgu1NjRrqbyWvwa&#10;BZ+7RZHm04c7L2b5vkh/JvaQnpQaDfvtEkSgPvyHX+1cK5jP4e9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SoNDEAAAA2wAAAA8AAAAAAAAAAAAAAAAAmAIAAGRycy9k&#10;b3ducmV2LnhtbFBLBQYAAAAABAAEAPUAAACJAwAAAAA=&#10;" fillcolor="white [3201]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4</w:t>
                        </w:r>
                        <w:proofErr w:type="gramStart"/>
                        <w:r>
                          <w:rPr>
                            <w:rFonts w:eastAsia="標楷體" w:hAnsi="標楷體" w:cs="Times New Roman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shape>
                <v:shape id="文字方塊 25" o:spid="_x0000_s1065" type="#_x0000_t202" style="position:absolute;left:50167;top:74104;width:4515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FS8QA&#10;AADbAAAADwAAAGRycy9kb3ducmV2LnhtbESPQWvCQBSE7wX/w/IEb3WjthKjqxRByKEemipeH9ln&#10;Esy+jbtbjf/eLRR6HGbmG2a16U0rbuR8Y1nBZJyAIC6tbrhScPjevaYgfEDW2FomBQ/ysFkPXlaY&#10;aXvnL7oVoRIRwj5DBXUIXSalL2sy6Me2I47e2TqDIUpXSe3wHuGmldMkmUuDDceFGjva1lReih+j&#10;YL9dFGk+fbjTYpbvivQ6sZ/pUanRsP9YggjUh//wXzvXCt7e4fdL/AF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eBUvEAAAA2wAAAA8AAAAAAAAAAAAAAAAAmAIAAGRycy9k&#10;b3ducmV2LnhtbFBLBQYAAAAABAAEAPUAAACJAwAAAAA=&#10;" fillcolor="white [3201]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3</w:t>
                        </w:r>
                        <w:proofErr w:type="gramStart"/>
                        <w:r>
                          <w:rPr>
                            <w:rFonts w:eastAsia="標楷體" w:hAnsi="標楷體" w:cs="Times New Roman" w:hint="eastAsia"/>
                          </w:rPr>
                          <w:t>週</w:t>
                        </w:r>
                        <w:proofErr w:type="gramEnd"/>
                      </w:p>
                    </w:txbxContent>
                  </v:textbox>
                </v:shape>
                <v:shape id="直線單箭頭接點 46" o:spid="_x0000_s1066" type="#_x0000_t32" style="position:absolute;left:52823;top:9197;width:0;height:451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xTg8QAAADbAAAADwAAAGRycy9kb3ducmV2LnhtbESPS4vCQBCE74L/YeiFvelEV3xkHUUE&#10;18fNKOjemkxvEsz0hMysxn/vCILHoqq+oqbzxpTiSrUrLCvodSMQxKnVBWcKjodVZwzCeWSNpWVS&#10;cCcH81m7NcVY2xvv6Zr4TAQIuxgV5N5XsZQuzcmg69qKOHh/tjbog6wzqWu8BbgpZT+KhtJgwWEh&#10;x4qWOaWX5N8oGMnTOhqnm35v8nU8/y4Tu939WKU+P5rFNwhPjX+HX+2NVjAYwv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FODxAAAANsAAAAPAAAAAAAAAAAA&#10;AAAAAKECAABkcnMvZG93bnJldi54bWxQSwUGAAAAAAQABAD5AAAAkgMAAAAA&#10;" strokecolor="black [3213]">
                  <v:stroke endarrow="block"/>
                </v:shape>
                <v:shape id="直線單箭頭接點 47" o:spid="_x0000_s1067" type="#_x0000_t32" style="position:absolute;left:52823;top:21213;width:0;height:39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Iv/sUAAADbAAAADwAAAGRycy9kb3ducmV2LnhtbESPQUsDMRSE70L/Q3iF3my2IlXWpsVW&#10;hNJT3Sri7bF5blY3L9sk3d3++6YgeBxm5htmsRpsIzryoXasYDbNQBCXTtdcKXg/vN4+gggRWWPj&#10;mBScKcBqObpZYK5dz2/UFbESCcIhRwUmxjaXMpSGLIapa4mT9+28xZikr6T22Ce4beRdls2lxZrT&#10;gsGWNobK3+JkFTTdrj9+nH6O5mXfHYrN55dZ+1apyXh4fgIRaYj/4b/2Viu4f4D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Iv/sUAAADbAAAADwAAAAAAAAAA&#10;AAAAAAChAgAAZHJzL2Rvd25yZXYueG1sUEsFBgAAAAAEAAQA+QAAAJMDAAAAAA==&#10;" strokecolor="black [3213]">
                  <v:stroke endarrow="block"/>
                </v:shape>
                <v:shape id="直線單箭頭接點 49" o:spid="_x0000_s1068" type="#_x0000_t32" style="position:absolute;left:52823;top:34981;width:0;height:51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EeF8UAAADbAAAADwAAAGRycy9kb3ducmV2LnhtbESPQUsDMRSE70L/Q3iF3my2IkXXpsVW&#10;hNJT3Sri7bF5blY3L9sk3d3++6YgeBxm5htmsRpsIzryoXasYDbNQBCXTtdcKXg/vN4+gAgRWWPj&#10;mBScKcBqObpZYK5dz2/UFbESCcIhRwUmxjaXMpSGLIapa4mT9+28xZikr6T22Ce4beRdls2lxZrT&#10;gsGWNobK3+JkFTTdrj9+nH6O5mXfHYrN55dZ+1apyXh4fgIRaYj/4b/2Viu4f4T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EeF8UAAADbAAAADwAAAAAAAAAA&#10;AAAAAAChAgAAZHJzL2Rvd25yZXYueG1sUEsFBgAAAAAEAAQA+QAAAJMDAAAAAA==&#10;" strokecolor="black [3213]">
                  <v:stroke endarrow="block"/>
                </v:shape>
                <v:shape id="直線單箭頭接點 50" o:spid="_x0000_s1069" type="#_x0000_t32" style="position:absolute;left:52823;top:25123;width:0;height:53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D4scAAAADbAAAADwAAAGRycy9kb3ducmV2LnhtbERPy4rCMBTdD/gP4QruxlRlfFSjiKCj&#10;7qyCurs017bY3JQmav17sxiY5eG8Z4vGlOJJtSssK+h1IxDEqdUFZwpOx/X3GITzyBpLy6TgTQ4W&#10;89bXDGNtX3ygZ+IzEULYxagg976KpXRpTgZd11bEgbvZ2qAPsM6krvEVwk0p+1E0lAYLDg05VrTK&#10;Kb0nD6NgJM+/0Tjd9nuTwelyXSV2t99YpTrtZjkF4anx/+I/91Yr+Anrw5fwA+T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A+LHAAAAA2wAAAA8AAAAAAAAAAAAAAAAA&#10;oQIAAGRycy9kb3ducmV2LnhtbFBLBQYAAAAABAAEAPkAAACOAwAAAAA=&#10;" strokecolor="black [3213]">
                  <v:stroke endarrow="block"/>
                </v:shape>
                <v:shape id="直線單箭頭接點 51" o:spid="_x0000_s1070" type="#_x0000_t32" style="position:absolute;left:52823;top:40160;width:0;height:90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xdKsUAAADbAAAADwAAAGRycy9kb3ducmV2LnhtbESPQWvCQBSE7wX/w/KE3nQTi21MsxER&#10;2lpvpoJ6e2Rfk2D2bchuNf77bkHocZiZb5hsOZhWXKh3jWUF8TQCQVxa3XClYP/1NklAOI+ssbVM&#10;Cm7kYJmPHjJMtb3yji6Fr0SAsEtRQe19l0rpypoMuqntiIP3bXuDPsi+krrHa4CbVs6i6FkabDgs&#10;1NjRuqbyXPwYBS/y8BEl5WYWL572x9O6sJ/bd6vU43hYvYLwNPj/8L290QrmMfx9C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xdKsUAAADbAAAADwAAAAAAAAAA&#10;AAAAAAChAgAAZHJzL2Rvd25yZXYueG1sUEsFBgAAAAAEAAQA+QAAAJMDAAAAAA==&#10;" strokecolor="black [3213]">
                  <v:stroke endarrow="block"/>
                </v:shape>
                <v:shape id="直線單箭頭接點 52" o:spid="_x0000_s1071" type="#_x0000_t32" style="position:absolute;left:52823;top:54970;width:0;height:99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au8UAAADbAAAADwAAAGRycy9kb3ducmV2LnhtbESPzWrDMBCE74W8g9hAbo2cQEtxo4T8&#10;ECg5tU5D6G2xtpYba+VIiu2+fVUo9DjMzDfMYjXYRnTkQ+1YwWyagSAuna65UvB+3N8/gQgRWWPj&#10;mBR8U4DVcnS3wFy7nt+oK2IlEoRDjgpMjG0uZSgNWQxT1xIn79N5izFJX0ntsU9w28h5lj1KizWn&#10;BYMtbQ2Vl+JmFTTdob+ebl9Xs3vtjsX2/GE2vlVqMh7WzyAiDfE//Nd+0Qoe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Gwau8UAAADbAAAADwAAAAAAAAAA&#10;AAAAAAChAgAAZHJzL2Rvd25yZXYueG1sUEsFBgAAAAAEAAQA+QAAAJMDAAAAAA==&#10;" strokecolor="black [3213]">
                  <v:stroke endarrow="block"/>
                </v:shape>
                <v:shape id="直線單箭頭接點 53" o:spid="_x0000_s1072" type="#_x0000_t32" style="position:absolute;left:52694;top:78787;width:0;height:8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C/IMUAAADbAAAADwAAAGRycy9kb3ducmV2LnhtbESPQUsDMRSE70L/Q3iF3my2SkXWpsVW&#10;hNJT3Sri7bF5blY3L9sk3d3++6YgeBxm5htmsRpsIzryoXasYDbNQBCXTtdcKXg/vN4+gggRWWPj&#10;mBScKcBqObpZYK5dz2/UFbESCcIhRwUmxjaXMpSGLIapa4mT9+28xZikr6T22Ce4beRdlj1IizWn&#10;BYMtbQyVv8XJKmi6XX/8OP0czcu+OxSbzy+z9q1Sk/Hw/AQi0hD/w3/trVYwv4frl/Q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yC/IMUAAADbAAAADwAAAAAAAAAA&#10;AAAAAAChAgAAZHJzL2Rvd25yZXYueG1sUEsFBgAAAAAEAAQA+QAAAJMDAAAAAA==&#10;" strokecolor="black [3213]">
                  <v:stroke endarrow="block"/>
                </v:shape>
                <v:shape id="直線單箭頭接點 54" o:spid="_x0000_s1073" type="#_x0000_t32" style="position:absolute;left:52800;top:64820;width:23;height:928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ZPrcYAAADbAAAADwAAAGRycy9kb3ducmV2LnhtbESPW2vCQBSE3wv+h+UIfaubXtSSuglW&#10;EEoFwQti3w67xySYPRuyq6b+elco9HGYmW+YSd7ZWpyp9ZVjBc+DBASxdqbiQsF2M396B+EDssHa&#10;MSn4JQ951nuYYGrchVd0XodCRAj7FBWUITSplF6XZNEPXEMcvYNrLYYo20KaFi8Rbmv5kiQjabHi&#10;uFBiQ7OS9HF9sgr0fobzw9Wehq8/35/X3Xihl/uFUo/9bvoBIlAX/sN/7S+jYPgG9y/xB8j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2T63GAAAA2wAAAA8AAAAAAAAA&#10;AAAAAAAAoQIAAGRycy9kb3ducmV2LnhtbFBLBQYAAAAABAAEAPkAAACUAwAAAAA=&#10;" strokecolor="black [3213]">
                  <v:stroke endarrow="block"/>
                </v:shape>
                <v:shape id="文字方塊 28" o:spid="_x0000_s1074" type="#_x0000_t202" style="position:absolute;left:27857;top:38231;width:4338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WhrMQA&#10;AADbAAAADwAAAGRycy9kb3ducmV2LnhtbESPQWvCQBSE70L/w/IK3symhapNXUXaKiq91Or9Nfua&#10;hGbfhuxqNv/eFQSPw8x8w8wWwdTiTK2rLCt4SlIQxLnVFRcKDj+r0RSE88gaa8ukoCcHi/nDYIaZ&#10;th1/03nvCxEh7DJUUHrfZFK6vCSDLrENcfT+bGvQR9kWUrfYRbip5XOajqXBiuNCiQ29l5T/709G&#10;we92mh9d/8WvuAzrsNl1nx99odTwMSzfQHgK/h6+tTdawcsErl/iD5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loaz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414060" w:rsidRPr="008B7D6C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8B7D6C">
                          <w:rPr>
                            <w:rFonts w:eastAsia="標楷體" w:hAnsi="標楷體" w:cs="Times New Roman" w:hint="eastAsia"/>
                            <w:sz w:val="20"/>
                            <w:szCs w:val="20"/>
                          </w:rPr>
                          <w:t>轉送</w:t>
                        </w:r>
                      </w:p>
                    </w:txbxContent>
                  </v:textbox>
                </v:shape>
                <v:shape id="文字方塊 28" o:spid="_x0000_s1075" type="#_x0000_t202" style="position:absolute;left:27998;top:50377;width:4337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QRcMA&#10;AADbAAAADwAAAGRycy9kb3ducmV2LnhtbESPT2vCQBTE7wW/w/IEb3XTgqLRVUSraPHiv/tr9jUJ&#10;zb4N2dVsvr1bKPQ4zMxvmPkymEo8qHGlZQVvwwQEcWZ1ybmC62X7OgHhPLLGyjIp6MjBctF7mWOq&#10;bcsnepx9LiKEXYoKCu/rVEqXFWTQDW1NHL1v2xj0UTa51A22EW4q+Z4kY2mw5LhQYE3rgrKf890o&#10;+DpMspvrjjzFVdiF/Wf7selypQb9sJqB8BT8f/ivvdcKRlP4/RJ/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aQRcMAAADbAAAADwAAAAAAAAAAAAAAAACYAgAAZHJzL2Rv&#10;d25yZXYueG1sUEsFBgAAAAAEAAQA9QAAAIgDAAAAAA==&#10;" filled="f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  <v:shape id="文字方塊 28" o:spid="_x0000_s1076" type="#_x0000_t202" style="position:absolute;left:27911;top:66046;width:4337;height:35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zZcEA&#10;AADbAAAADwAAAGRycy9kb3ducmV2LnhtbERPPW/CMBDdK/EfrEPqVhw6RGnAIAQUpahLKd2v8TWJ&#10;Gp+j2CTOv8dDpY5P73u9DaYVA/WusaxguUhAEJdWN1wpuH6+PmUgnEfW2FomBRM52G5mD2vMtR35&#10;g4aLr0QMYZejgtr7LpfSlTUZdAvbEUfux/YGfYR9JXWPYww3rXxOklQabDg21NjRvqby93IzCr7f&#10;svLLTe/8grtwCsV5PB6mSqnHeditQHgK/l/85y60gjSuj1/iD5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g82XBAAAA2wAAAA8AAAAAAAAAAAAAAAAAmAIAAGRycy9kb3du&#10;cmV2LnhtbFBLBQYAAAAABAAEAPUAAACGAwAAAAA=&#10;" filled="f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  <w:sz w:val="20"/>
                            <w:szCs w:val="20"/>
                          </w:rPr>
                          <w:t>符合</w:t>
                        </w:r>
                      </w:p>
                    </w:txbxContent>
                  </v:textbox>
                </v:shape>
                <v:shape id="文字方塊 25" o:spid="_x0000_s1077" type="#_x0000_t202" style="position:absolute;left:37847;top:29742;width:6471;height:30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21cUA&#10;AADbAAAADwAAAGRycy9kb3ducmV2LnhtbESPT2sCMRTE70K/Q3gFL6Vm9bDI1ihtoSLiH6qleHxs&#10;XjeLm5clibp+eyMUPA4z8xtmMutsI87kQ+1YwXCQgSAuna65UvCz/3odgwgRWWPjmBRcKcBs+tSb&#10;YKHdhb/pvIuVSBAOBSowMbaFlKE0ZDEMXEucvD/nLcYkfSW1x0uC20aOsiyXFmtOCwZb+jRUHncn&#10;q+Boli/bbL7++M0XV7/Zn9zBrw5K9Z+79zcQkbr4CP+3F1pBPoT7l/QD5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DbVxQAAANsAAAAPAAAAAAAAAAAAAAAAAJgCAABkcnMv&#10;ZG93bnJldi54bWxQSwUGAAAAAAQABAD1AAAAigMAAAAA&#10;" filled="f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標楷體" w:eastAsia="標楷體" w:hAnsi="標楷體" w:cs="Times New Roman" w:hint="eastAsia"/>
                          </w:rPr>
                          <w:t>須補件</w:t>
                        </w:r>
                      </w:p>
                    </w:txbxContent>
                  </v:textbox>
                </v:shape>
                <v:shape id="直線單箭頭接點 63" o:spid="_x0000_s1078" type="#_x0000_t32" style="position:absolute;left:12333;top:46562;width:622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6se8UAAADbAAAADwAAAGRycy9kb3ducmV2LnhtbESPQWvCQBSE74X+h+UJvTWbGFAbXUMR&#10;Wq23pkLb2yP7TILZtyG7jfHfdwXB4zAz3zCrfDStGKh3jWUFSRSDIC6tbrhScPh6e16AcB5ZY2uZ&#10;FFzIQb5+fFhhpu2ZP2kofCUChF2GCmrvu0xKV9Zk0EW2Iw7e0fYGfZB9JXWP5wA3rZzG8UwabDgs&#10;1NjRpqbyVPwZBXP5vY0X5W6avKSHn99NYT/271app8n4ugThafT38K290wpmKVy/hB8g1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6se8UAAADbAAAADwAAAAAAAAAA&#10;AAAAAAChAgAAZHJzL2Rvd25yZXYueG1sUEsFBgAAAAAEAAQA+QAAAJMDAAAAAA==&#10;" strokecolor="black [3213]">
                  <v:stroke endarrow="block"/>
                </v:shape>
                <v:shape id="直線單箭頭接點 64" o:spid="_x0000_s1079" type="#_x0000_t32" style="position:absolute;left:12333;top:58532;width:618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c0D8QAAADbAAAADwAAAGRycy9kb3ducmV2LnhtbESPS4vCQBCE74L/YeiFvelEV3xkHUUE&#10;18fNKOjemkxvEsz0hMysxn/vCILHoqq+oqbzxpTiSrUrLCvodSMQxKnVBWcKjodVZwzCeWSNpWVS&#10;cCcH81m7NcVY2xvv6Zr4TAQIuxgV5N5XsZQuzcmg69qKOHh/tjbog6wzqWu8BbgpZT+KhtJgwWEh&#10;x4qWOaWX5N8oGMnTOhqnm35v8nU8/y4Tu939WKU+P5rFNwhPjX+HX+2NVjAcwPNL+AF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FzQPxAAAANsAAAAPAAAAAAAAAAAA&#10;AAAAAKECAABkcnMvZG93bnJldi54bWxQSwUGAAAAAAQABAD5AAAAkgMAAAAA&#10;" strokecolor="black [3213]">
                  <v:stroke endarrow="block"/>
                </v:shape>
                <v:shape id="文字方塊 25" o:spid="_x0000_s1080" type="#_x0000_t202" style="position:absolute;left:12333;top:41117;width:6471;height:53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w1s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zDWxQAAANsAAAAPAAAAAAAAAAAAAAAAAJgCAABkcnMv&#10;ZG93bnJldi54bWxQSwUGAAAAAAQABAD1AAAAigMAAAAA&#10;" filled="f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  <w:rPr>
                            <w:rFonts w:eastAsia="標楷體" w:hAnsi="標楷體" w:cs="Times New Roman"/>
                          </w:rPr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不符合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退回</w:t>
                        </w:r>
                      </w:p>
                    </w:txbxContent>
                  </v:textbox>
                </v:shape>
                <v:shape id="文字方塊 25" o:spid="_x0000_s1081" type="#_x0000_t202" style="position:absolute;left:12333;top:53366;width:6471;height:537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LOs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0gH8H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Qs6xQAAANsAAAAPAAAAAAAAAAAAAAAAAJgCAABkcnMv&#10;ZG93bnJldi54bWxQSwUGAAAAAAQABAD1AAAAigMAAAAA&#10;" filled="f" stroked="f" strokeweight=".5pt">
                  <v:textbox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不符合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退回</w:t>
                        </w:r>
                      </w:p>
                    </w:txbxContent>
                  </v:textbox>
                </v:shape>
                <v:shape id="文字方塊 28" o:spid="_x0000_s1082" type="#_x0000_t202" style="position:absolute;left:1705;top:67485;width:6578;height:177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v6sMA&#10;AADbAAAADwAAAGRycy9kb3ducmV2LnhtbESPT4vCMBTE74LfIbwFb5quSJFuo7iCKOzF9d/5tXm2&#10;xealNlG7394sCB6HmfkNk847U4s7ta6yrOBzFIEgzq2uuFBw2K+GUxDOI2usLZOCP3Iwn/V7KSba&#10;PviX7jtfiABhl6CC0vsmkdLlJRl0I9sQB+9sW4M+yLaQusVHgJtajqMolgYrDgslNrQsKb/sbkbB&#10;krOTv8WL9XF71hMzvf58X46ZUoOPbvEFwlPn3+FXe6MVxDH8fw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sv6sMAAADbAAAADwAAAAAAAAAAAAAAAACYAgAAZHJzL2Rv&#10;d25yZXYueG1sUEsFBgAAAAAEAAQA9QAAAIgDAAAAAA==&#10;" fillcolor="white [3201]" stroked="f" strokeweight=".5pt">
                  <v:textbox style="layout-flow:vertical-ideographic">
                    <w:txbxContent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eastAsia="標楷體" w:hAnsi="標楷體" w:cs="Times New Roman" w:hint="eastAsia"/>
                          </w:rPr>
                          <w:t>農業處森林暨自然保育科</w:t>
                        </w:r>
                      </w:p>
                      <w:p w:rsidR="00414060" w:rsidRDefault="00414060" w:rsidP="00414060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hint="eastAsia"/>
                          </w:rPr>
                          <w:t> </w:t>
                        </w:r>
                        <w:r>
                          <w:rPr>
                            <w:rFonts w:eastAsia="標楷體" w:hAnsi="標楷體" w:hint="eastAsia"/>
                          </w:rPr>
                          <w:t>土地相關管理單位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14060" w:rsidRDefault="00414060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414060" w:rsidRDefault="00414060" w:rsidP="00414060">
      <w:pPr>
        <w:snapToGrid w:val="0"/>
        <w:spacing w:line="400" w:lineRule="exact"/>
        <w:jc w:val="center"/>
        <w:rPr>
          <w:rFonts w:eastAsia="標楷體"/>
          <w:b/>
          <w:bCs/>
          <w:noProof/>
          <w:sz w:val="32"/>
          <w:szCs w:val="32"/>
        </w:rPr>
      </w:pPr>
      <w:r>
        <w:rPr>
          <w:rFonts w:eastAsia="標楷體" w:hint="eastAsia"/>
          <w:b/>
          <w:bCs/>
          <w:noProof/>
          <w:sz w:val="32"/>
          <w:szCs w:val="32"/>
        </w:rPr>
        <w:lastRenderedPageBreak/>
        <w:t>新竹縣公私有林林產物採運申請標準作業流程圖說明</w:t>
      </w:r>
    </w:p>
    <w:p w:rsidR="00414060" w:rsidRDefault="00414060" w:rsidP="00414060">
      <w:pPr>
        <w:snapToGrid w:val="0"/>
        <w:spacing w:line="400" w:lineRule="exact"/>
        <w:jc w:val="center"/>
        <w:rPr>
          <w:rFonts w:eastAsia="標楷體"/>
          <w:b/>
          <w:bCs/>
          <w:noProof/>
          <w:sz w:val="32"/>
          <w:szCs w:val="32"/>
        </w:rPr>
      </w:pPr>
    </w:p>
    <w:tbl>
      <w:tblPr>
        <w:tblW w:w="95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5103"/>
        <w:gridCol w:w="1895"/>
        <w:gridCol w:w="1313"/>
      </w:tblGrid>
      <w:tr w:rsidR="00414060" w:rsidTr="00414060">
        <w:trPr>
          <w:cantSplit/>
          <w:trHeight w:val="1320"/>
          <w:jc w:val="center"/>
        </w:trPr>
        <w:tc>
          <w:tcPr>
            <w:tcW w:w="1261" w:type="dxa"/>
            <w:vAlign w:val="center"/>
          </w:tcPr>
          <w:p w:rsidR="00414060" w:rsidRDefault="00414060" w:rsidP="002A67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作業流程</w:t>
            </w:r>
          </w:p>
        </w:tc>
        <w:tc>
          <w:tcPr>
            <w:tcW w:w="5103" w:type="dxa"/>
            <w:vAlign w:val="center"/>
          </w:tcPr>
          <w:p w:rsidR="00414060" w:rsidRDefault="00414060" w:rsidP="002A67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步驟說明</w:t>
            </w:r>
          </w:p>
        </w:tc>
        <w:tc>
          <w:tcPr>
            <w:tcW w:w="1895" w:type="dxa"/>
            <w:vAlign w:val="center"/>
          </w:tcPr>
          <w:p w:rsidR="00414060" w:rsidRDefault="00414060" w:rsidP="002A67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表單、附件</w:t>
            </w:r>
          </w:p>
        </w:tc>
        <w:tc>
          <w:tcPr>
            <w:tcW w:w="1313" w:type="dxa"/>
            <w:vAlign w:val="center"/>
          </w:tcPr>
          <w:p w:rsidR="00414060" w:rsidRDefault="00414060" w:rsidP="002A67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作業期限</w:t>
            </w:r>
          </w:p>
        </w:tc>
      </w:tr>
      <w:tr w:rsidR="00414060" w:rsidTr="00414060">
        <w:trPr>
          <w:cantSplit/>
          <w:trHeight w:val="1320"/>
          <w:jc w:val="center"/>
        </w:trPr>
        <w:tc>
          <w:tcPr>
            <w:tcW w:w="1261" w:type="dxa"/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  <w:szCs w:val="28"/>
              </w:rPr>
              <w:t>1.</w:t>
            </w:r>
            <w:r>
              <w:rPr>
                <w:rFonts w:ascii="標楷體" w:eastAsia="標楷體" w:hAnsi="標楷體" w:hint="eastAsia"/>
                <w:szCs w:val="28"/>
              </w:rPr>
              <w:t>申請人檢附應備文件</w:t>
            </w:r>
          </w:p>
        </w:tc>
        <w:tc>
          <w:tcPr>
            <w:tcW w:w="5103" w:type="dxa"/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應附文件：檢附下列資料一份。</w:t>
            </w:r>
          </w:p>
          <w:p w:rsidR="00414060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1.填具公私有林林產物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運申請書。</w:t>
            </w:r>
          </w:p>
          <w:p w:rsidR="00414060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2.土地登記謄本。</w:t>
            </w:r>
          </w:p>
          <w:p w:rsidR="00414060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3.地籍圖謄本（需標示伐採區域位置）。</w:t>
            </w:r>
          </w:p>
          <w:p w:rsidR="00414060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4.森林登記證。</w:t>
            </w:r>
          </w:p>
          <w:p w:rsidR="00414060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EF3705">
              <w:rPr>
                <w:rFonts w:ascii="標楷體" w:eastAsia="標楷體" w:hAnsi="標楷體" w:hint="eastAsia"/>
              </w:rPr>
              <w:t>公私有林林產物伐</w:t>
            </w:r>
            <w:proofErr w:type="gramStart"/>
            <w:r w:rsidRPr="00EF3705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3705">
              <w:rPr>
                <w:rFonts w:ascii="標楷體" w:eastAsia="標楷體" w:hAnsi="標楷體" w:hint="eastAsia"/>
              </w:rPr>
              <w:t>跡地造林（利用）計畫書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14060" w:rsidRDefault="00414060" w:rsidP="002A67E9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</w:rPr>
              <w:t>6.</w:t>
            </w:r>
            <w:r w:rsidRPr="00EF3705">
              <w:rPr>
                <w:rFonts w:ascii="標楷體" w:eastAsia="標楷體" w:hAnsi="標楷體" w:hint="eastAsia"/>
              </w:rPr>
              <w:t>公私有林林產物伐</w:t>
            </w:r>
            <w:proofErr w:type="gramStart"/>
            <w:r w:rsidRPr="00EF3705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3705">
              <w:rPr>
                <w:rFonts w:ascii="標楷體" w:eastAsia="標楷體" w:hAnsi="標楷體" w:hint="eastAsia"/>
              </w:rPr>
              <w:t>道路及水土保持計畫切結書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95" w:type="dxa"/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 公私有林林產物採運申請書</w:t>
            </w:r>
            <w:r w:rsidR="006F126F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  <w:p w:rsidR="00414060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F3705">
              <w:rPr>
                <w:rFonts w:ascii="標楷體" w:eastAsia="標楷體" w:hAnsi="標楷體" w:hint="eastAsia"/>
              </w:rPr>
              <w:t>公私有林林產物伐</w:t>
            </w:r>
            <w:proofErr w:type="gramStart"/>
            <w:r w:rsidRPr="00EF3705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3705">
              <w:rPr>
                <w:rFonts w:ascii="標楷體" w:eastAsia="標楷體" w:hAnsi="標楷體" w:hint="eastAsia"/>
              </w:rPr>
              <w:t>跡地造林（利用）計畫書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F3705">
              <w:rPr>
                <w:rFonts w:ascii="標楷體" w:eastAsia="標楷體" w:hAnsi="標楷體" w:hint="eastAsia"/>
              </w:rPr>
              <w:t>公私有林林產物伐</w:t>
            </w:r>
            <w:proofErr w:type="gramStart"/>
            <w:r w:rsidRPr="00EF3705">
              <w:rPr>
                <w:rFonts w:ascii="標楷體" w:eastAsia="標楷體" w:hAnsi="標楷體" w:hint="eastAsia"/>
              </w:rPr>
              <w:t>採</w:t>
            </w:r>
            <w:proofErr w:type="gramEnd"/>
            <w:r w:rsidRPr="00EF3705">
              <w:rPr>
                <w:rFonts w:ascii="標楷體" w:eastAsia="標楷體" w:hAnsi="標楷體" w:hint="eastAsia"/>
              </w:rPr>
              <w:t>道路及水土保持計畫切結書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313" w:type="dxa"/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申請人辦理事項</w:t>
            </w:r>
          </w:p>
        </w:tc>
      </w:tr>
      <w:tr w:rsidR="00414060" w:rsidTr="00414060">
        <w:trPr>
          <w:cantSplit/>
          <w:trHeight w:val="6268"/>
          <w:jc w:val="center"/>
        </w:trPr>
        <w:tc>
          <w:tcPr>
            <w:tcW w:w="1261" w:type="dxa"/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2.</w:t>
            </w:r>
            <w:r>
              <w:rPr>
                <w:rFonts w:eastAsia="標楷體" w:hint="eastAsia"/>
                <w:szCs w:val="28"/>
              </w:rPr>
              <w:t>縣府審核</w:t>
            </w:r>
          </w:p>
        </w:tc>
        <w:tc>
          <w:tcPr>
            <w:tcW w:w="5103" w:type="dxa"/>
            <w:vAlign w:val="center"/>
          </w:tcPr>
          <w:p w:rsidR="00414060" w:rsidRDefault="00414060" w:rsidP="002A67E9">
            <w:pPr>
              <w:pStyle w:val="2"/>
            </w:pPr>
            <w:r>
              <w:rPr>
                <w:rFonts w:hint="eastAsia"/>
              </w:rPr>
              <w:t>一、辦理方式：縣府依據公所</w:t>
            </w:r>
            <w:proofErr w:type="gramStart"/>
            <w:r>
              <w:rPr>
                <w:rFonts w:hint="eastAsia"/>
              </w:rPr>
              <w:t>所</w:t>
            </w:r>
            <w:proofErr w:type="gramEnd"/>
            <w:r>
              <w:rPr>
                <w:rFonts w:hint="eastAsia"/>
              </w:rPr>
              <w:t>送申請人申請書件辦理審核。</w:t>
            </w:r>
          </w:p>
          <w:p w:rsidR="00414060" w:rsidRPr="00402883" w:rsidRDefault="00414060" w:rsidP="002A67E9">
            <w:pPr>
              <w:pStyle w:val="2"/>
            </w:pPr>
          </w:p>
          <w:p w:rsidR="00414060" w:rsidRDefault="00414060" w:rsidP="002A67E9">
            <w:pPr>
              <w:spacing w:line="0" w:lineRule="atLeast"/>
              <w:ind w:leftChars="6" w:left="14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二、審核：查核申請表是否已填寫完整、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所檢附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資料是否齊全並符合規定。</w:t>
            </w:r>
          </w:p>
        </w:tc>
        <w:tc>
          <w:tcPr>
            <w:tcW w:w="1895" w:type="dxa"/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  <w:color w:val="0000FF"/>
              </w:rPr>
            </w:pPr>
            <w:r>
              <w:rPr>
                <w:rFonts w:eastAsia="標楷體" w:hint="eastAsia"/>
              </w:rPr>
              <w:t>無</w:t>
            </w:r>
          </w:p>
        </w:tc>
        <w:tc>
          <w:tcPr>
            <w:tcW w:w="1313" w:type="dxa"/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</w:tr>
      <w:tr w:rsidR="00414060" w:rsidTr="00414060">
        <w:trPr>
          <w:cantSplit/>
          <w:trHeight w:val="1320"/>
          <w:jc w:val="center"/>
        </w:trPr>
        <w:tc>
          <w:tcPr>
            <w:tcW w:w="1261" w:type="dxa"/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3</w:t>
            </w:r>
            <w:r>
              <w:rPr>
                <w:rFonts w:eastAsia="標楷體"/>
                <w:szCs w:val="28"/>
              </w:rPr>
              <w:t>.</w:t>
            </w:r>
            <w:r>
              <w:rPr>
                <w:rFonts w:eastAsia="標楷體"/>
                <w:szCs w:val="28"/>
              </w:rPr>
              <w:t>通知補正</w:t>
            </w:r>
          </w:p>
        </w:tc>
        <w:tc>
          <w:tcPr>
            <w:tcW w:w="5103" w:type="dxa"/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資料未齊全：通訊辦理補件。</w:t>
            </w:r>
          </w:p>
          <w:p w:rsidR="00414060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未符合規定：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函退申請人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</w:tc>
        <w:tc>
          <w:tcPr>
            <w:tcW w:w="1895" w:type="dxa"/>
            <w:tcBorders>
              <w:bottom w:val="single" w:sz="6" w:space="0" w:color="auto"/>
            </w:tcBorders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  <w:tc>
          <w:tcPr>
            <w:tcW w:w="1313" w:type="dxa"/>
            <w:tcBorders>
              <w:bottom w:val="single" w:sz="6" w:space="0" w:color="auto"/>
            </w:tcBorders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414060" w:rsidTr="00414060">
        <w:trPr>
          <w:cantSplit/>
          <w:trHeight w:val="2005"/>
          <w:jc w:val="center"/>
        </w:trPr>
        <w:tc>
          <w:tcPr>
            <w:tcW w:w="1261" w:type="dxa"/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4</w:t>
            </w:r>
            <w:r>
              <w:rPr>
                <w:rFonts w:eastAsia="標楷體"/>
                <w:szCs w:val="28"/>
              </w:rPr>
              <w:t>.</w:t>
            </w:r>
            <w:r>
              <w:rPr>
                <w:rFonts w:eastAsia="標楷體" w:hint="eastAsia"/>
                <w:szCs w:val="28"/>
              </w:rPr>
              <w:t>符合規定</w:t>
            </w:r>
          </w:p>
        </w:tc>
        <w:tc>
          <w:tcPr>
            <w:tcW w:w="5103" w:type="dxa"/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符合規定，與土地相關管理單位會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勘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後，核發公私有林林產物</w:t>
            </w:r>
            <w:proofErr w:type="gramStart"/>
            <w:r>
              <w:rPr>
                <w:rFonts w:ascii="標楷體" w:eastAsia="標楷體" w:hAnsi="標楷體" w:hint="eastAsia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運許可證。</w:t>
            </w:r>
          </w:p>
        </w:tc>
        <w:tc>
          <w:tcPr>
            <w:tcW w:w="189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無</w:t>
            </w:r>
          </w:p>
        </w:tc>
        <w:tc>
          <w:tcPr>
            <w:tcW w:w="131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414060" w:rsidRDefault="00414060" w:rsidP="002A67E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proofErr w:type="gramStart"/>
            <w:r>
              <w:rPr>
                <w:rFonts w:eastAsia="標楷體" w:hint="eastAsia"/>
              </w:rPr>
              <w:t>週</w:t>
            </w:r>
            <w:proofErr w:type="gramEnd"/>
          </w:p>
        </w:tc>
      </w:tr>
    </w:tbl>
    <w:p w:rsidR="00414060" w:rsidRDefault="00414060" w:rsidP="00414060">
      <w:pPr>
        <w:spacing w:line="0" w:lineRule="atLeast"/>
        <w:rPr>
          <w:rFonts w:eastAsia="標楷體"/>
        </w:rPr>
      </w:pPr>
    </w:p>
    <w:p w:rsidR="005271FB" w:rsidRDefault="005271FB"/>
    <w:sectPr w:rsidR="005271FB" w:rsidSect="00C120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752" w:rsidRDefault="007C2752" w:rsidP="00414060">
      <w:r>
        <w:separator/>
      </w:r>
    </w:p>
  </w:endnote>
  <w:endnote w:type="continuationSeparator" w:id="0">
    <w:p w:rsidR="007C2752" w:rsidRDefault="007C2752" w:rsidP="00414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752" w:rsidRDefault="007C2752" w:rsidP="00414060">
      <w:r>
        <w:separator/>
      </w:r>
    </w:p>
  </w:footnote>
  <w:footnote w:type="continuationSeparator" w:id="0">
    <w:p w:rsidR="007C2752" w:rsidRDefault="007C2752" w:rsidP="00414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6424"/>
    <w:multiLevelType w:val="hybridMultilevel"/>
    <w:tmpl w:val="572EE81C"/>
    <w:lvl w:ilvl="0" w:tplc="7340FF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365A1F"/>
    <w:multiLevelType w:val="hybridMultilevel"/>
    <w:tmpl w:val="5888AED8"/>
    <w:lvl w:ilvl="0" w:tplc="40D0F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054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20F6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0045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035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C6E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2D4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6C3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969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8266F2"/>
    <w:multiLevelType w:val="hybridMultilevel"/>
    <w:tmpl w:val="61AC5F90"/>
    <w:lvl w:ilvl="0" w:tplc="941454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54"/>
    <w:rsid w:val="00112410"/>
    <w:rsid w:val="00281ECF"/>
    <w:rsid w:val="003B275C"/>
    <w:rsid w:val="00414060"/>
    <w:rsid w:val="005271FB"/>
    <w:rsid w:val="00650CF5"/>
    <w:rsid w:val="006E498D"/>
    <w:rsid w:val="006F126F"/>
    <w:rsid w:val="007C2752"/>
    <w:rsid w:val="008B7D6C"/>
    <w:rsid w:val="00934020"/>
    <w:rsid w:val="00936D6E"/>
    <w:rsid w:val="00A5700C"/>
    <w:rsid w:val="00C12054"/>
    <w:rsid w:val="00F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5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120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0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060"/>
    <w:rPr>
      <w:sz w:val="20"/>
      <w:szCs w:val="20"/>
    </w:rPr>
  </w:style>
  <w:style w:type="paragraph" w:styleId="2">
    <w:name w:val="Body Text 2"/>
    <w:basedOn w:val="a"/>
    <w:link w:val="20"/>
    <w:semiHidden/>
    <w:rsid w:val="00414060"/>
    <w:pPr>
      <w:spacing w:line="0" w:lineRule="atLeast"/>
      <w:jc w:val="both"/>
    </w:pPr>
    <w:rPr>
      <w:rFonts w:ascii="標楷體" w:eastAsia="標楷體" w:hAnsi="標楷體" w:cs="Times New Roman"/>
      <w:szCs w:val="28"/>
    </w:rPr>
  </w:style>
  <w:style w:type="character" w:customStyle="1" w:styleId="20">
    <w:name w:val="本文 2 字元"/>
    <w:basedOn w:val="a0"/>
    <w:link w:val="2"/>
    <w:semiHidden/>
    <w:rsid w:val="00414060"/>
    <w:rPr>
      <w:rFonts w:ascii="標楷體" w:eastAsia="標楷體" w:hAnsi="標楷體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054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C120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40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40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4060"/>
    <w:rPr>
      <w:sz w:val="20"/>
      <w:szCs w:val="20"/>
    </w:rPr>
  </w:style>
  <w:style w:type="paragraph" w:styleId="2">
    <w:name w:val="Body Text 2"/>
    <w:basedOn w:val="a"/>
    <w:link w:val="20"/>
    <w:semiHidden/>
    <w:rsid w:val="00414060"/>
    <w:pPr>
      <w:spacing w:line="0" w:lineRule="atLeast"/>
      <w:jc w:val="both"/>
    </w:pPr>
    <w:rPr>
      <w:rFonts w:ascii="標楷體" w:eastAsia="標楷體" w:hAnsi="標楷體" w:cs="Times New Roman"/>
      <w:szCs w:val="28"/>
    </w:rPr>
  </w:style>
  <w:style w:type="character" w:customStyle="1" w:styleId="20">
    <w:name w:val="本文 2 字元"/>
    <w:basedOn w:val="a0"/>
    <w:link w:val="2"/>
    <w:semiHidden/>
    <w:rsid w:val="00414060"/>
    <w:rPr>
      <w:rFonts w:ascii="標楷體" w:eastAsia="標楷體" w:hAnsi="標楷體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詹孟浚</dc:creator>
  <cp:lastModifiedBy>詹孟浚</cp:lastModifiedBy>
  <cp:revision>9</cp:revision>
  <dcterms:created xsi:type="dcterms:W3CDTF">2019-07-20T07:20:00Z</dcterms:created>
  <dcterms:modified xsi:type="dcterms:W3CDTF">2019-07-25T06:46:00Z</dcterms:modified>
</cp:coreProperties>
</file>