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5E" w:rsidRPr="00A21FD0" w:rsidRDefault="008A4B5E" w:rsidP="008E6321">
      <w:pPr>
        <w:spacing w:line="480" w:lineRule="exact"/>
        <w:jc w:val="center"/>
        <w:rPr>
          <w:rFonts w:ascii="標楷體" w:eastAsia="標楷體" w:hAnsi="標楷體"/>
          <w:b/>
          <w:sz w:val="36"/>
          <w:szCs w:val="36"/>
        </w:rPr>
      </w:pPr>
      <w:r w:rsidRPr="00A21FD0">
        <w:rPr>
          <w:rFonts w:ascii="標楷體" w:eastAsia="標楷體" w:hAnsi="標楷體" w:hint="eastAsia"/>
          <w:b/>
          <w:sz w:val="36"/>
          <w:szCs w:val="36"/>
        </w:rPr>
        <w:t>原住民族委員會</w:t>
      </w:r>
    </w:p>
    <w:p w:rsidR="008A4B5E" w:rsidRPr="00A21FD0" w:rsidRDefault="006F2E97" w:rsidP="008E6321">
      <w:pPr>
        <w:spacing w:line="480" w:lineRule="exact"/>
        <w:jc w:val="center"/>
        <w:rPr>
          <w:rFonts w:ascii="標楷體" w:eastAsia="標楷體" w:hAnsi="標楷體"/>
          <w:b/>
          <w:sz w:val="30"/>
          <w:szCs w:val="30"/>
        </w:rPr>
      </w:pPr>
      <w:r w:rsidRPr="00A21FD0">
        <w:rPr>
          <w:rFonts w:ascii="標楷體" w:eastAsia="標楷體" w:hAnsi="標楷體" w:hint="eastAsia"/>
          <w:b/>
          <w:sz w:val="30"/>
          <w:szCs w:val="30"/>
        </w:rPr>
        <w:t>推展原住民部落文化健康照顧</w:t>
      </w:r>
      <w:r w:rsidR="008A4B5E" w:rsidRPr="00A21FD0">
        <w:rPr>
          <w:rFonts w:ascii="標楷體" w:eastAsia="標楷體" w:hAnsi="標楷體" w:hint="eastAsia"/>
          <w:b/>
          <w:sz w:val="30"/>
          <w:szCs w:val="30"/>
        </w:rPr>
        <w:t>四年(104~107)計畫</w:t>
      </w:r>
      <w:r w:rsidR="00047F38" w:rsidRPr="00A21FD0">
        <w:rPr>
          <w:rFonts w:ascii="標楷體" w:eastAsia="標楷體" w:hAnsi="標楷體" w:hint="eastAsia"/>
          <w:b/>
          <w:sz w:val="30"/>
          <w:szCs w:val="30"/>
        </w:rPr>
        <w:t>-1030512修正</w:t>
      </w:r>
    </w:p>
    <w:p w:rsidR="005D033C" w:rsidRPr="00A21FD0" w:rsidRDefault="00D019BD" w:rsidP="008E6321">
      <w:pPr>
        <w:spacing w:line="480" w:lineRule="exact"/>
        <w:jc w:val="center"/>
        <w:rPr>
          <w:rFonts w:ascii="標楷體" w:eastAsia="標楷體" w:hAnsi="標楷體"/>
          <w:b/>
          <w:sz w:val="36"/>
          <w:szCs w:val="36"/>
        </w:rPr>
      </w:pPr>
      <w:r w:rsidRPr="00A21FD0">
        <w:rPr>
          <w:rFonts w:ascii="標楷體" w:eastAsia="標楷體" w:hAnsi="標楷體"/>
          <w:b/>
          <w:noProof/>
          <w:sz w:val="36"/>
          <w:szCs w:val="36"/>
        </w:rPr>
        <w:drawing>
          <wp:anchor distT="0" distB="0" distL="114300" distR="114300" simplePos="0" relativeHeight="251665920" behindDoc="0" locked="0" layoutInCell="1" allowOverlap="1">
            <wp:simplePos x="0" y="0"/>
            <wp:positionH relativeFrom="column">
              <wp:posOffset>1101725</wp:posOffset>
            </wp:positionH>
            <wp:positionV relativeFrom="paragraph">
              <wp:posOffset>163830</wp:posOffset>
            </wp:positionV>
            <wp:extent cx="3684905" cy="3325495"/>
            <wp:effectExtent l="19050" t="0" r="0" b="0"/>
            <wp:wrapSquare wrapText="bothSides"/>
            <wp:docPr id="3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srcRect/>
                    <a:stretch>
                      <a:fillRect/>
                    </a:stretch>
                  </pic:blipFill>
                  <pic:spPr bwMode="auto">
                    <a:xfrm>
                      <a:off x="0" y="0"/>
                      <a:ext cx="3684905" cy="3325495"/>
                    </a:xfrm>
                    <a:prstGeom prst="rect">
                      <a:avLst/>
                    </a:prstGeom>
                    <a:noFill/>
                    <a:ln w="9525">
                      <a:noFill/>
                      <a:miter lim="800000"/>
                      <a:headEnd/>
                      <a:tailEnd/>
                    </a:ln>
                  </pic:spPr>
                </pic:pic>
              </a:graphicData>
            </a:graphic>
          </wp:anchor>
        </w:drawing>
      </w:r>
    </w:p>
    <w:p w:rsidR="00542FF4" w:rsidRPr="00A21FD0" w:rsidRDefault="00542FF4" w:rsidP="008E6321">
      <w:pPr>
        <w:spacing w:line="480" w:lineRule="exact"/>
        <w:jc w:val="center"/>
        <w:rPr>
          <w:rFonts w:ascii="標楷體" w:eastAsia="標楷體" w:hAnsi="標楷體"/>
          <w:b/>
          <w:sz w:val="36"/>
          <w:szCs w:val="36"/>
        </w:rPr>
      </w:pPr>
    </w:p>
    <w:p w:rsidR="0046372D" w:rsidRPr="00A21FD0" w:rsidRDefault="0046372D" w:rsidP="008E6321">
      <w:pPr>
        <w:spacing w:line="480" w:lineRule="exact"/>
        <w:jc w:val="center"/>
        <w:rPr>
          <w:rFonts w:ascii="標楷體" w:eastAsia="標楷體" w:hAnsi="標楷體"/>
          <w:b/>
          <w:sz w:val="36"/>
          <w:szCs w:val="36"/>
        </w:rPr>
      </w:pPr>
      <w:bookmarkStart w:id="0" w:name="_GoBack"/>
      <w:bookmarkEnd w:id="0"/>
    </w:p>
    <w:p w:rsidR="0046372D" w:rsidRPr="00A21FD0" w:rsidRDefault="0046372D" w:rsidP="008E6321">
      <w:pPr>
        <w:spacing w:line="480" w:lineRule="exact"/>
        <w:jc w:val="center"/>
        <w:rPr>
          <w:rFonts w:ascii="標楷體" w:eastAsia="標楷體" w:hAnsi="標楷體"/>
          <w:b/>
          <w:sz w:val="36"/>
          <w:szCs w:val="36"/>
        </w:rPr>
      </w:pPr>
    </w:p>
    <w:p w:rsidR="0046372D" w:rsidRPr="00A21FD0" w:rsidRDefault="0046372D" w:rsidP="008E6321">
      <w:pPr>
        <w:spacing w:line="480" w:lineRule="exact"/>
        <w:jc w:val="center"/>
        <w:rPr>
          <w:rFonts w:ascii="標楷體" w:eastAsia="標楷體" w:hAnsi="標楷體"/>
          <w:b/>
          <w:sz w:val="36"/>
          <w:szCs w:val="36"/>
        </w:rPr>
      </w:pPr>
    </w:p>
    <w:p w:rsidR="0046372D" w:rsidRPr="00A21FD0" w:rsidRDefault="0046372D" w:rsidP="008E6321">
      <w:pPr>
        <w:spacing w:line="480" w:lineRule="exact"/>
        <w:jc w:val="center"/>
        <w:rPr>
          <w:rFonts w:ascii="標楷體" w:eastAsia="標楷體" w:hAnsi="標楷體"/>
          <w:b/>
          <w:sz w:val="36"/>
          <w:szCs w:val="36"/>
        </w:rPr>
      </w:pPr>
    </w:p>
    <w:p w:rsidR="0046372D" w:rsidRPr="00A21FD0" w:rsidRDefault="0046372D" w:rsidP="008E6321">
      <w:pPr>
        <w:spacing w:line="480" w:lineRule="exact"/>
        <w:jc w:val="center"/>
        <w:rPr>
          <w:rFonts w:ascii="標楷體" w:eastAsia="標楷體" w:hAnsi="標楷體"/>
          <w:b/>
          <w:sz w:val="36"/>
          <w:szCs w:val="36"/>
        </w:rPr>
      </w:pPr>
    </w:p>
    <w:p w:rsidR="0046372D" w:rsidRPr="00A21FD0" w:rsidRDefault="0046372D" w:rsidP="008E6321">
      <w:pPr>
        <w:spacing w:line="480" w:lineRule="exact"/>
        <w:jc w:val="center"/>
        <w:rPr>
          <w:rFonts w:ascii="標楷體" w:eastAsia="標楷體" w:hAnsi="標楷體"/>
          <w:b/>
          <w:sz w:val="36"/>
          <w:szCs w:val="36"/>
        </w:rPr>
      </w:pPr>
    </w:p>
    <w:p w:rsidR="0046372D" w:rsidRPr="00A21FD0" w:rsidRDefault="0046372D" w:rsidP="008E6321">
      <w:pPr>
        <w:spacing w:line="480" w:lineRule="exact"/>
        <w:jc w:val="center"/>
        <w:rPr>
          <w:rFonts w:ascii="標楷體" w:eastAsia="標楷體" w:hAnsi="標楷體"/>
          <w:b/>
          <w:sz w:val="36"/>
          <w:szCs w:val="36"/>
        </w:rPr>
      </w:pPr>
    </w:p>
    <w:p w:rsidR="0046372D" w:rsidRPr="00A21FD0" w:rsidRDefault="0046372D" w:rsidP="008E6321">
      <w:pPr>
        <w:spacing w:line="480" w:lineRule="exact"/>
        <w:jc w:val="center"/>
        <w:rPr>
          <w:rFonts w:ascii="標楷體" w:eastAsia="標楷體" w:hAnsi="標楷體"/>
          <w:b/>
          <w:sz w:val="36"/>
          <w:szCs w:val="36"/>
        </w:rPr>
      </w:pPr>
    </w:p>
    <w:p w:rsidR="00085453" w:rsidRPr="00A21FD0" w:rsidRDefault="00085453" w:rsidP="008E6321">
      <w:pPr>
        <w:spacing w:line="480" w:lineRule="exact"/>
        <w:jc w:val="center"/>
        <w:rPr>
          <w:rFonts w:ascii="標楷體" w:eastAsia="標楷體" w:hAnsi="標楷體"/>
          <w:b/>
          <w:sz w:val="36"/>
          <w:szCs w:val="36"/>
        </w:rPr>
      </w:pPr>
    </w:p>
    <w:p w:rsidR="00085453" w:rsidRPr="00A21FD0" w:rsidRDefault="00085453" w:rsidP="008E6321">
      <w:pPr>
        <w:spacing w:line="480" w:lineRule="exact"/>
        <w:jc w:val="center"/>
        <w:rPr>
          <w:rFonts w:ascii="標楷體" w:eastAsia="標楷體" w:hAnsi="標楷體"/>
          <w:b/>
          <w:sz w:val="36"/>
          <w:szCs w:val="36"/>
        </w:rPr>
      </w:pPr>
    </w:p>
    <w:p w:rsidR="00085453" w:rsidRPr="00A21FD0" w:rsidRDefault="00085453" w:rsidP="008E6321">
      <w:pPr>
        <w:spacing w:line="480" w:lineRule="exact"/>
        <w:jc w:val="center"/>
        <w:rPr>
          <w:rFonts w:ascii="標楷體" w:eastAsia="標楷體" w:hAnsi="標楷體"/>
          <w:b/>
          <w:sz w:val="36"/>
          <w:szCs w:val="36"/>
        </w:rPr>
      </w:pPr>
    </w:p>
    <w:p w:rsidR="00085453" w:rsidRPr="00A21FD0" w:rsidRDefault="00085453" w:rsidP="008E6321">
      <w:pPr>
        <w:spacing w:line="480" w:lineRule="exact"/>
        <w:jc w:val="center"/>
        <w:rPr>
          <w:rFonts w:ascii="標楷體" w:eastAsia="標楷體" w:hAnsi="標楷體"/>
          <w:b/>
          <w:sz w:val="36"/>
          <w:szCs w:val="36"/>
        </w:rPr>
      </w:pPr>
    </w:p>
    <w:p w:rsidR="00085453" w:rsidRPr="00A21FD0" w:rsidRDefault="00085453" w:rsidP="008E6321">
      <w:pPr>
        <w:spacing w:line="480" w:lineRule="exact"/>
        <w:jc w:val="center"/>
        <w:rPr>
          <w:rFonts w:ascii="標楷體" w:eastAsia="標楷體" w:hAnsi="標楷體"/>
          <w:b/>
          <w:sz w:val="36"/>
          <w:szCs w:val="36"/>
        </w:rPr>
      </w:pPr>
    </w:p>
    <w:p w:rsidR="008A4B5E" w:rsidRPr="00A21FD0" w:rsidRDefault="00B4059C" w:rsidP="008E6321">
      <w:pPr>
        <w:spacing w:line="480" w:lineRule="exact"/>
        <w:jc w:val="center"/>
        <w:rPr>
          <w:rFonts w:ascii="標楷體" w:eastAsia="標楷體" w:hAnsi="標楷體"/>
          <w:b/>
          <w:sz w:val="36"/>
          <w:szCs w:val="36"/>
        </w:rPr>
      </w:pPr>
      <w:r w:rsidRPr="00A21FD0">
        <w:rPr>
          <w:rFonts w:ascii="標楷體" w:eastAsia="標楷體" w:hAnsi="標楷體" w:hint="eastAsia"/>
          <w:b/>
          <w:sz w:val="36"/>
          <w:szCs w:val="36"/>
        </w:rPr>
        <w:t>主辦單位：</w:t>
      </w:r>
      <w:r w:rsidR="000A7674" w:rsidRPr="00A21FD0">
        <w:rPr>
          <w:rFonts w:ascii="標楷體" w:eastAsia="標楷體" w:hAnsi="標楷體" w:hint="eastAsia"/>
          <w:b/>
          <w:sz w:val="36"/>
          <w:szCs w:val="36"/>
        </w:rPr>
        <w:t>原住民族委員會</w:t>
      </w:r>
    </w:p>
    <w:p w:rsidR="000A7674" w:rsidRPr="00A21FD0" w:rsidRDefault="000A7674" w:rsidP="008E6321">
      <w:pPr>
        <w:spacing w:line="480" w:lineRule="exact"/>
        <w:jc w:val="center"/>
        <w:rPr>
          <w:rFonts w:ascii="標楷體" w:eastAsia="標楷體" w:hAnsi="標楷體"/>
          <w:b/>
          <w:sz w:val="36"/>
          <w:szCs w:val="36"/>
        </w:rPr>
      </w:pPr>
    </w:p>
    <w:p w:rsidR="000A7674" w:rsidRPr="00A21FD0" w:rsidRDefault="000A7674" w:rsidP="008E6321">
      <w:pPr>
        <w:spacing w:line="480" w:lineRule="exact"/>
        <w:jc w:val="center"/>
        <w:rPr>
          <w:rFonts w:ascii="標楷體" w:eastAsia="標楷體" w:hAnsi="標楷體"/>
          <w:b/>
          <w:sz w:val="36"/>
          <w:szCs w:val="36"/>
        </w:rPr>
        <w:sectPr w:rsidR="000A7674" w:rsidRPr="00A21FD0" w:rsidSect="00607FD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425"/>
          <w:titlePg/>
          <w:docGrid w:type="lines" w:linePitch="360"/>
        </w:sectPr>
      </w:pPr>
      <w:r w:rsidRPr="00A21FD0">
        <w:rPr>
          <w:rFonts w:ascii="標楷體" w:eastAsia="標楷體" w:hAnsi="標楷體" w:hint="eastAsia"/>
          <w:b/>
          <w:sz w:val="36"/>
          <w:szCs w:val="36"/>
        </w:rPr>
        <w:t>日期：10</w:t>
      </w:r>
      <w:r w:rsidR="00721EB1" w:rsidRPr="00A21FD0">
        <w:rPr>
          <w:rFonts w:ascii="標楷體" w:eastAsia="標楷體" w:hAnsi="標楷體" w:hint="eastAsia"/>
          <w:b/>
          <w:sz w:val="36"/>
          <w:szCs w:val="36"/>
        </w:rPr>
        <w:t>3</w:t>
      </w:r>
      <w:r w:rsidRPr="00A21FD0">
        <w:rPr>
          <w:rFonts w:ascii="標楷體" w:eastAsia="標楷體" w:hAnsi="標楷體" w:hint="eastAsia"/>
          <w:b/>
          <w:sz w:val="36"/>
          <w:szCs w:val="36"/>
        </w:rPr>
        <w:t>年</w:t>
      </w:r>
      <w:r w:rsidR="00721EB1" w:rsidRPr="00A21FD0">
        <w:rPr>
          <w:rFonts w:ascii="標楷體" w:eastAsia="標楷體" w:hAnsi="標楷體" w:hint="eastAsia"/>
          <w:b/>
          <w:sz w:val="36"/>
          <w:szCs w:val="36"/>
        </w:rPr>
        <w:t>5</w:t>
      </w:r>
      <w:r w:rsidRPr="00A21FD0">
        <w:rPr>
          <w:rFonts w:ascii="標楷體" w:eastAsia="標楷體" w:hAnsi="標楷體" w:hint="eastAsia"/>
          <w:b/>
          <w:sz w:val="36"/>
          <w:szCs w:val="36"/>
        </w:rPr>
        <w:t>月</w:t>
      </w:r>
      <w:r w:rsidR="0061786C" w:rsidRPr="00A21FD0">
        <w:rPr>
          <w:rFonts w:ascii="標楷體" w:eastAsia="標楷體" w:hAnsi="標楷體" w:hint="eastAsia"/>
          <w:b/>
          <w:sz w:val="36"/>
          <w:szCs w:val="36"/>
        </w:rPr>
        <w:t>12</w:t>
      </w:r>
      <w:r w:rsidRPr="00A21FD0">
        <w:rPr>
          <w:rFonts w:ascii="標楷體" w:eastAsia="標楷體" w:hAnsi="標楷體" w:hint="eastAsia"/>
          <w:b/>
          <w:sz w:val="36"/>
          <w:szCs w:val="36"/>
        </w:rPr>
        <w:t>日</w:t>
      </w:r>
    </w:p>
    <w:p w:rsidR="005209C8" w:rsidRPr="00A21FD0" w:rsidRDefault="005209C8">
      <w:pPr>
        <w:pStyle w:val="ab"/>
        <w:rPr>
          <w:color w:val="auto"/>
        </w:rPr>
      </w:pPr>
      <w:r w:rsidRPr="00A21FD0">
        <w:rPr>
          <w:rFonts w:ascii="標楷體" w:eastAsia="標楷體" w:hAnsi="標楷體" w:hint="eastAsia"/>
          <w:color w:val="auto"/>
          <w:sz w:val="32"/>
          <w:szCs w:val="32"/>
          <w:lang w:val="zh-TW"/>
        </w:rPr>
        <w:lastRenderedPageBreak/>
        <w:t>目錄</w:t>
      </w:r>
    </w:p>
    <w:p w:rsidR="002C1031" w:rsidRPr="00A21FD0" w:rsidRDefault="00920DDD" w:rsidP="002C1031">
      <w:pPr>
        <w:pStyle w:val="12"/>
        <w:spacing w:line="1000" w:lineRule="exact"/>
        <w:rPr>
          <w:b/>
          <w:noProof/>
          <w:sz w:val="36"/>
          <w:szCs w:val="36"/>
        </w:rPr>
      </w:pPr>
      <w:r w:rsidRPr="00A21FD0">
        <w:fldChar w:fldCharType="begin"/>
      </w:r>
      <w:r w:rsidR="005209C8" w:rsidRPr="00A21FD0">
        <w:instrText xml:space="preserve"> TOC \o "1-3" \h \z \u </w:instrText>
      </w:r>
      <w:r w:rsidRPr="00A21FD0">
        <w:fldChar w:fldCharType="separate"/>
      </w:r>
      <w:hyperlink w:anchor="_Toc373934936" w:history="1">
        <w:r w:rsidR="002C1031" w:rsidRPr="00A21FD0">
          <w:rPr>
            <w:rStyle w:val="ac"/>
            <w:rFonts w:ascii="標楷體" w:eastAsia="標楷體" w:hAnsi="標楷體" w:hint="eastAsia"/>
            <w:b/>
            <w:noProof/>
            <w:color w:val="auto"/>
            <w:sz w:val="36"/>
            <w:szCs w:val="36"/>
          </w:rPr>
          <w:t>壹、</w:t>
        </w:r>
        <w:r w:rsidR="002C1031" w:rsidRPr="00A21FD0">
          <w:rPr>
            <w:b/>
            <w:noProof/>
            <w:sz w:val="36"/>
            <w:szCs w:val="36"/>
          </w:rPr>
          <w:tab/>
        </w:r>
        <w:r w:rsidR="002C1031" w:rsidRPr="00A21FD0">
          <w:rPr>
            <w:rStyle w:val="ac"/>
            <w:rFonts w:ascii="標楷體" w:eastAsia="標楷體" w:hAnsi="標楷體" w:hint="eastAsia"/>
            <w:b/>
            <w:noProof/>
            <w:color w:val="auto"/>
            <w:sz w:val="36"/>
            <w:szCs w:val="36"/>
          </w:rPr>
          <w:t>計畫緣起</w:t>
        </w:r>
        <w:r w:rsidR="002C1031" w:rsidRPr="00A21FD0">
          <w:rPr>
            <w:b/>
            <w:noProof/>
            <w:webHidden/>
            <w:sz w:val="36"/>
            <w:szCs w:val="36"/>
          </w:rPr>
          <w:tab/>
        </w:r>
        <w:r w:rsidRPr="00A21FD0">
          <w:rPr>
            <w:b/>
            <w:noProof/>
            <w:webHidden/>
            <w:sz w:val="36"/>
            <w:szCs w:val="36"/>
          </w:rPr>
          <w:fldChar w:fldCharType="begin"/>
        </w:r>
        <w:r w:rsidR="002C1031" w:rsidRPr="00A21FD0">
          <w:rPr>
            <w:b/>
            <w:noProof/>
            <w:webHidden/>
            <w:sz w:val="36"/>
            <w:szCs w:val="36"/>
          </w:rPr>
          <w:instrText xml:space="preserve"> PAGEREF _Toc373934936 \h </w:instrText>
        </w:r>
        <w:r w:rsidRPr="00A21FD0">
          <w:rPr>
            <w:b/>
            <w:noProof/>
            <w:webHidden/>
            <w:sz w:val="36"/>
            <w:szCs w:val="36"/>
          </w:rPr>
        </w:r>
        <w:r w:rsidRPr="00A21FD0">
          <w:rPr>
            <w:b/>
            <w:noProof/>
            <w:webHidden/>
            <w:sz w:val="36"/>
            <w:szCs w:val="36"/>
          </w:rPr>
          <w:fldChar w:fldCharType="separate"/>
        </w:r>
        <w:r w:rsidR="0036792F">
          <w:rPr>
            <w:b/>
            <w:noProof/>
            <w:webHidden/>
            <w:sz w:val="36"/>
            <w:szCs w:val="36"/>
          </w:rPr>
          <w:t>2</w:t>
        </w:r>
        <w:r w:rsidRPr="00A21FD0">
          <w:rPr>
            <w:b/>
            <w:noProof/>
            <w:webHidden/>
            <w:sz w:val="36"/>
            <w:szCs w:val="36"/>
          </w:rPr>
          <w:fldChar w:fldCharType="end"/>
        </w:r>
      </w:hyperlink>
    </w:p>
    <w:p w:rsidR="002C1031" w:rsidRPr="00A21FD0" w:rsidRDefault="00C36958" w:rsidP="002C1031">
      <w:pPr>
        <w:pStyle w:val="12"/>
        <w:spacing w:line="1000" w:lineRule="exact"/>
        <w:rPr>
          <w:b/>
          <w:noProof/>
          <w:sz w:val="36"/>
          <w:szCs w:val="36"/>
        </w:rPr>
      </w:pPr>
      <w:hyperlink w:anchor="_Toc373934937" w:history="1">
        <w:r w:rsidR="002C1031" w:rsidRPr="00A21FD0">
          <w:rPr>
            <w:rStyle w:val="ac"/>
            <w:rFonts w:ascii="標楷體" w:eastAsia="標楷體" w:hAnsi="標楷體" w:hint="eastAsia"/>
            <w:b/>
            <w:noProof/>
            <w:color w:val="auto"/>
            <w:sz w:val="36"/>
            <w:szCs w:val="36"/>
          </w:rPr>
          <w:t>貳、</w:t>
        </w:r>
        <w:r w:rsidR="002C1031" w:rsidRPr="00A21FD0">
          <w:rPr>
            <w:b/>
            <w:noProof/>
            <w:sz w:val="36"/>
            <w:szCs w:val="36"/>
          </w:rPr>
          <w:tab/>
        </w:r>
        <w:r w:rsidR="002C1031" w:rsidRPr="00A21FD0">
          <w:rPr>
            <w:rStyle w:val="ac"/>
            <w:rFonts w:ascii="標楷體" w:eastAsia="標楷體" w:hAnsi="標楷體" w:hint="eastAsia"/>
            <w:b/>
            <w:noProof/>
            <w:color w:val="auto"/>
            <w:sz w:val="36"/>
            <w:szCs w:val="36"/>
          </w:rPr>
          <w:t>現況分析</w:t>
        </w:r>
        <w:r w:rsidR="002C1031" w:rsidRPr="00A21FD0">
          <w:rPr>
            <w:b/>
            <w:noProof/>
            <w:webHidden/>
            <w:sz w:val="36"/>
            <w:szCs w:val="36"/>
          </w:rPr>
          <w:tab/>
        </w:r>
        <w:r w:rsidR="00920DDD" w:rsidRPr="00A21FD0">
          <w:rPr>
            <w:b/>
            <w:noProof/>
            <w:webHidden/>
            <w:sz w:val="36"/>
            <w:szCs w:val="36"/>
          </w:rPr>
          <w:fldChar w:fldCharType="begin"/>
        </w:r>
        <w:r w:rsidR="002C1031" w:rsidRPr="00A21FD0">
          <w:rPr>
            <w:b/>
            <w:noProof/>
            <w:webHidden/>
            <w:sz w:val="36"/>
            <w:szCs w:val="36"/>
          </w:rPr>
          <w:instrText xml:space="preserve"> PAGEREF _Toc373934937 \h </w:instrText>
        </w:r>
        <w:r w:rsidR="00920DDD" w:rsidRPr="00A21FD0">
          <w:rPr>
            <w:b/>
            <w:noProof/>
            <w:webHidden/>
            <w:sz w:val="36"/>
            <w:szCs w:val="36"/>
          </w:rPr>
        </w:r>
        <w:r w:rsidR="00920DDD" w:rsidRPr="00A21FD0">
          <w:rPr>
            <w:b/>
            <w:noProof/>
            <w:webHidden/>
            <w:sz w:val="36"/>
            <w:szCs w:val="36"/>
          </w:rPr>
          <w:fldChar w:fldCharType="separate"/>
        </w:r>
        <w:r w:rsidR="0036792F">
          <w:rPr>
            <w:b/>
            <w:noProof/>
            <w:webHidden/>
            <w:sz w:val="36"/>
            <w:szCs w:val="36"/>
          </w:rPr>
          <w:t>6</w:t>
        </w:r>
        <w:r w:rsidR="00920DDD" w:rsidRPr="00A21FD0">
          <w:rPr>
            <w:b/>
            <w:noProof/>
            <w:webHidden/>
            <w:sz w:val="36"/>
            <w:szCs w:val="36"/>
          </w:rPr>
          <w:fldChar w:fldCharType="end"/>
        </w:r>
      </w:hyperlink>
    </w:p>
    <w:p w:rsidR="002C1031" w:rsidRPr="00A21FD0" w:rsidRDefault="00C36958" w:rsidP="002C1031">
      <w:pPr>
        <w:pStyle w:val="12"/>
        <w:spacing w:line="1000" w:lineRule="exact"/>
        <w:rPr>
          <w:b/>
          <w:noProof/>
          <w:sz w:val="36"/>
          <w:szCs w:val="36"/>
        </w:rPr>
      </w:pPr>
      <w:hyperlink w:anchor="_Toc373934938" w:history="1">
        <w:r w:rsidR="002C1031" w:rsidRPr="00A21FD0">
          <w:rPr>
            <w:rStyle w:val="ac"/>
            <w:rFonts w:ascii="標楷體" w:eastAsia="標楷體" w:hAnsi="標楷體" w:hint="eastAsia"/>
            <w:b/>
            <w:noProof/>
            <w:color w:val="auto"/>
            <w:sz w:val="36"/>
            <w:szCs w:val="36"/>
          </w:rPr>
          <w:t>參、</w:t>
        </w:r>
        <w:r w:rsidR="002C1031" w:rsidRPr="00A21FD0">
          <w:rPr>
            <w:b/>
            <w:noProof/>
            <w:sz w:val="36"/>
            <w:szCs w:val="36"/>
          </w:rPr>
          <w:tab/>
        </w:r>
        <w:r w:rsidR="002C1031" w:rsidRPr="00A21FD0">
          <w:rPr>
            <w:rStyle w:val="ac"/>
            <w:rFonts w:ascii="標楷體" w:eastAsia="標楷體" w:hAnsi="標楷體" w:hint="eastAsia"/>
            <w:b/>
            <w:noProof/>
            <w:color w:val="auto"/>
            <w:sz w:val="36"/>
            <w:szCs w:val="36"/>
          </w:rPr>
          <w:t>計畫目標</w:t>
        </w:r>
        <w:r w:rsidR="002C1031" w:rsidRPr="00A21FD0">
          <w:rPr>
            <w:b/>
            <w:noProof/>
            <w:webHidden/>
            <w:sz w:val="36"/>
            <w:szCs w:val="36"/>
          </w:rPr>
          <w:tab/>
        </w:r>
        <w:r w:rsidR="00920DDD" w:rsidRPr="00A21FD0">
          <w:rPr>
            <w:b/>
            <w:noProof/>
            <w:webHidden/>
            <w:sz w:val="36"/>
            <w:szCs w:val="36"/>
          </w:rPr>
          <w:fldChar w:fldCharType="begin"/>
        </w:r>
        <w:r w:rsidR="002C1031" w:rsidRPr="00A21FD0">
          <w:rPr>
            <w:b/>
            <w:noProof/>
            <w:webHidden/>
            <w:sz w:val="36"/>
            <w:szCs w:val="36"/>
          </w:rPr>
          <w:instrText xml:space="preserve"> PAGEREF _Toc373934938 \h </w:instrText>
        </w:r>
        <w:r w:rsidR="00920DDD" w:rsidRPr="00A21FD0">
          <w:rPr>
            <w:b/>
            <w:noProof/>
            <w:webHidden/>
            <w:sz w:val="36"/>
            <w:szCs w:val="36"/>
          </w:rPr>
        </w:r>
        <w:r w:rsidR="00920DDD" w:rsidRPr="00A21FD0">
          <w:rPr>
            <w:b/>
            <w:noProof/>
            <w:webHidden/>
            <w:sz w:val="36"/>
            <w:szCs w:val="36"/>
          </w:rPr>
          <w:fldChar w:fldCharType="separate"/>
        </w:r>
        <w:r w:rsidR="0036792F">
          <w:rPr>
            <w:b/>
            <w:noProof/>
            <w:webHidden/>
            <w:sz w:val="36"/>
            <w:szCs w:val="36"/>
          </w:rPr>
          <w:t>9</w:t>
        </w:r>
        <w:r w:rsidR="00920DDD" w:rsidRPr="00A21FD0">
          <w:rPr>
            <w:b/>
            <w:noProof/>
            <w:webHidden/>
            <w:sz w:val="36"/>
            <w:szCs w:val="36"/>
          </w:rPr>
          <w:fldChar w:fldCharType="end"/>
        </w:r>
      </w:hyperlink>
    </w:p>
    <w:p w:rsidR="002C1031" w:rsidRPr="00A21FD0" w:rsidRDefault="00C36958" w:rsidP="002C1031">
      <w:pPr>
        <w:pStyle w:val="12"/>
        <w:spacing w:line="1000" w:lineRule="exact"/>
        <w:rPr>
          <w:b/>
          <w:noProof/>
          <w:sz w:val="36"/>
          <w:szCs w:val="36"/>
        </w:rPr>
      </w:pPr>
      <w:hyperlink w:anchor="_Toc373934939" w:history="1">
        <w:r w:rsidR="002C1031" w:rsidRPr="00A21FD0">
          <w:rPr>
            <w:rStyle w:val="ac"/>
            <w:rFonts w:ascii="標楷體" w:eastAsia="標楷體" w:hAnsi="標楷體" w:hint="eastAsia"/>
            <w:b/>
            <w:noProof/>
            <w:color w:val="auto"/>
            <w:sz w:val="36"/>
            <w:szCs w:val="36"/>
          </w:rPr>
          <w:t>肆、</w:t>
        </w:r>
        <w:r w:rsidR="002C1031" w:rsidRPr="00A21FD0">
          <w:rPr>
            <w:b/>
            <w:noProof/>
            <w:sz w:val="36"/>
            <w:szCs w:val="36"/>
          </w:rPr>
          <w:tab/>
        </w:r>
        <w:r w:rsidR="002C1031" w:rsidRPr="00A21FD0">
          <w:rPr>
            <w:rStyle w:val="ac"/>
            <w:rFonts w:ascii="標楷體" w:eastAsia="標楷體" w:hAnsi="標楷體" w:hint="eastAsia"/>
            <w:b/>
            <w:noProof/>
            <w:color w:val="auto"/>
            <w:sz w:val="36"/>
            <w:szCs w:val="36"/>
          </w:rPr>
          <w:t>辦理機關</w:t>
        </w:r>
        <w:r w:rsidR="002C1031" w:rsidRPr="00A21FD0">
          <w:rPr>
            <w:rStyle w:val="ac"/>
            <w:rFonts w:ascii="標楷體" w:eastAsia="標楷體" w:hAnsi="標楷體"/>
            <w:b/>
            <w:noProof/>
            <w:color w:val="auto"/>
            <w:sz w:val="36"/>
            <w:szCs w:val="36"/>
          </w:rPr>
          <w:t>(</w:t>
        </w:r>
        <w:r w:rsidR="002C1031" w:rsidRPr="00A21FD0">
          <w:rPr>
            <w:rStyle w:val="ac"/>
            <w:rFonts w:ascii="標楷體" w:eastAsia="標楷體" w:hAnsi="標楷體" w:hint="eastAsia"/>
            <w:b/>
            <w:noProof/>
            <w:color w:val="auto"/>
            <w:sz w:val="36"/>
            <w:szCs w:val="36"/>
          </w:rPr>
          <w:t>單位</w:t>
        </w:r>
        <w:r w:rsidR="002C1031" w:rsidRPr="00A21FD0">
          <w:rPr>
            <w:rStyle w:val="ac"/>
            <w:rFonts w:ascii="標楷體" w:eastAsia="標楷體" w:hAnsi="標楷體"/>
            <w:b/>
            <w:noProof/>
            <w:color w:val="auto"/>
            <w:sz w:val="36"/>
            <w:szCs w:val="36"/>
          </w:rPr>
          <w:t>)</w:t>
        </w:r>
        <w:r w:rsidR="002C1031" w:rsidRPr="00A21FD0">
          <w:rPr>
            <w:b/>
            <w:noProof/>
            <w:webHidden/>
            <w:sz w:val="36"/>
            <w:szCs w:val="36"/>
          </w:rPr>
          <w:tab/>
        </w:r>
        <w:r w:rsidR="00607551">
          <w:rPr>
            <w:rFonts w:hint="eastAsia"/>
            <w:b/>
            <w:noProof/>
            <w:webHidden/>
            <w:sz w:val="36"/>
            <w:szCs w:val="36"/>
          </w:rPr>
          <w:t>1</w:t>
        </w:r>
        <w:r w:rsidR="00920DDD" w:rsidRPr="00A21FD0">
          <w:rPr>
            <w:b/>
            <w:noProof/>
            <w:webHidden/>
            <w:sz w:val="36"/>
            <w:szCs w:val="36"/>
          </w:rPr>
          <w:fldChar w:fldCharType="begin"/>
        </w:r>
        <w:r w:rsidR="002C1031" w:rsidRPr="00A21FD0">
          <w:rPr>
            <w:b/>
            <w:noProof/>
            <w:webHidden/>
            <w:sz w:val="36"/>
            <w:szCs w:val="36"/>
          </w:rPr>
          <w:instrText xml:space="preserve"> PAGEREF _Toc373934939 \h </w:instrText>
        </w:r>
        <w:r w:rsidR="00920DDD" w:rsidRPr="00A21FD0">
          <w:rPr>
            <w:b/>
            <w:noProof/>
            <w:webHidden/>
            <w:sz w:val="36"/>
            <w:szCs w:val="36"/>
          </w:rPr>
        </w:r>
        <w:r w:rsidR="00920DDD" w:rsidRPr="00A21FD0">
          <w:rPr>
            <w:b/>
            <w:noProof/>
            <w:webHidden/>
            <w:sz w:val="36"/>
            <w:szCs w:val="36"/>
          </w:rPr>
          <w:fldChar w:fldCharType="separate"/>
        </w:r>
        <w:r w:rsidR="0036792F">
          <w:rPr>
            <w:b/>
            <w:noProof/>
            <w:webHidden/>
            <w:sz w:val="36"/>
            <w:szCs w:val="36"/>
          </w:rPr>
          <w:t>1</w:t>
        </w:r>
        <w:r w:rsidR="00920DDD" w:rsidRPr="00A21FD0">
          <w:rPr>
            <w:b/>
            <w:noProof/>
            <w:webHidden/>
            <w:sz w:val="36"/>
            <w:szCs w:val="36"/>
          </w:rPr>
          <w:fldChar w:fldCharType="end"/>
        </w:r>
      </w:hyperlink>
    </w:p>
    <w:p w:rsidR="002C1031" w:rsidRPr="00A21FD0" w:rsidRDefault="00C36958" w:rsidP="002C1031">
      <w:pPr>
        <w:pStyle w:val="12"/>
        <w:spacing w:line="1000" w:lineRule="exact"/>
        <w:rPr>
          <w:b/>
          <w:noProof/>
          <w:sz w:val="36"/>
          <w:szCs w:val="36"/>
        </w:rPr>
      </w:pPr>
      <w:hyperlink w:anchor="_Toc373934940" w:history="1">
        <w:r w:rsidR="002C1031" w:rsidRPr="00A21FD0">
          <w:rPr>
            <w:rStyle w:val="ac"/>
            <w:rFonts w:ascii="標楷體" w:eastAsia="標楷體" w:hAnsi="標楷體" w:hint="eastAsia"/>
            <w:b/>
            <w:noProof/>
            <w:color w:val="auto"/>
            <w:sz w:val="36"/>
            <w:szCs w:val="36"/>
          </w:rPr>
          <w:t>伍、</w:t>
        </w:r>
        <w:r w:rsidR="002C1031" w:rsidRPr="00A21FD0">
          <w:rPr>
            <w:b/>
            <w:noProof/>
            <w:sz w:val="36"/>
            <w:szCs w:val="36"/>
          </w:rPr>
          <w:tab/>
        </w:r>
        <w:r w:rsidR="002C1031" w:rsidRPr="00A21FD0">
          <w:rPr>
            <w:rStyle w:val="ac"/>
            <w:rFonts w:ascii="標楷體" w:eastAsia="標楷體" w:hAnsi="標楷體" w:hint="eastAsia"/>
            <w:b/>
            <w:noProof/>
            <w:color w:val="auto"/>
            <w:sz w:val="36"/>
            <w:szCs w:val="36"/>
          </w:rPr>
          <w:t>執行策略與方法</w:t>
        </w:r>
        <w:r w:rsidR="002C1031" w:rsidRPr="00A21FD0">
          <w:rPr>
            <w:b/>
            <w:noProof/>
            <w:webHidden/>
            <w:sz w:val="36"/>
            <w:szCs w:val="36"/>
          </w:rPr>
          <w:tab/>
        </w:r>
        <w:r w:rsidR="00920DDD" w:rsidRPr="00A21FD0">
          <w:rPr>
            <w:b/>
            <w:noProof/>
            <w:webHidden/>
            <w:sz w:val="36"/>
            <w:szCs w:val="36"/>
          </w:rPr>
          <w:fldChar w:fldCharType="begin"/>
        </w:r>
        <w:r w:rsidR="002C1031" w:rsidRPr="00A21FD0">
          <w:rPr>
            <w:b/>
            <w:noProof/>
            <w:webHidden/>
            <w:sz w:val="36"/>
            <w:szCs w:val="36"/>
          </w:rPr>
          <w:instrText xml:space="preserve"> PAGEREF _Toc373934940 \h </w:instrText>
        </w:r>
        <w:r w:rsidR="00920DDD" w:rsidRPr="00A21FD0">
          <w:rPr>
            <w:b/>
            <w:noProof/>
            <w:webHidden/>
            <w:sz w:val="36"/>
            <w:szCs w:val="36"/>
          </w:rPr>
        </w:r>
        <w:r w:rsidR="00920DDD" w:rsidRPr="00A21FD0">
          <w:rPr>
            <w:b/>
            <w:noProof/>
            <w:webHidden/>
            <w:sz w:val="36"/>
            <w:szCs w:val="36"/>
          </w:rPr>
          <w:fldChar w:fldCharType="separate"/>
        </w:r>
        <w:r w:rsidR="0036792F">
          <w:rPr>
            <w:b/>
            <w:noProof/>
            <w:webHidden/>
            <w:sz w:val="36"/>
            <w:szCs w:val="36"/>
          </w:rPr>
          <w:t>11</w:t>
        </w:r>
        <w:r w:rsidR="00920DDD" w:rsidRPr="00A21FD0">
          <w:rPr>
            <w:b/>
            <w:noProof/>
            <w:webHidden/>
            <w:sz w:val="36"/>
            <w:szCs w:val="36"/>
          </w:rPr>
          <w:fldChar w:fldCharType="end"/>
        </w:r>
      </w:hyperlink>
    </w:p>
    <w:p w:rsidR="002C1031" w:rsidRPr="00A21FD0" w:rsidRDefault="00C36958" w:rsidP="002C1031">
      <w:pPr>
        <w:pStyle w:val="12"/>
        <w:spacing w:line="1000" w:lineRule="exact"/>
        <w:rPr>
          <w:noProof/>
        </w:rPr>
      </w:pPr>
      <w:hyperlink w:anchor="_Toc373934942" w:history="1">
        <w:r w:rsidR="00300D93">
          <w:rPr>
            <w:rStyle w:val="ac"/>
            <w:rFonts w:ascii="標楷體" w:eastAsia="標楷體" w:hAnsi="標楷體" w:hint="eastAsia"/>
            <w:b/>
            <w:noProof/>
            <w:color w:val="auto"/>
            <w:sz w:val="36"/>
            <w:szCs w:val="36"/>
          </w:rPr>
          <w:t>陸</w:t>
        </w:r>
        <w:r w:rsidR="002C1031" w:rsidRPr="00A21FD0">
          <w:rPr>
            <w:rStyle w:val="ac"/>
            <w:rFonts w:ascii="標楷體" w:eastAsia="標楷體" w:hAnsi="標楷體" w:hint="eastAsia"/>
            <w:b/>
            <w:noProof/>
            <w:color w:val="auto"/>
            <w:sz w:val="36"/>
            <w:szCs w:val="36"/>
          </w:rPr>
          <w:t>、</w:t>
        </w:r>
        <w:r w:rsidR="00300D93">
          <w:rPr>
            <w:rStyle w:val="ac"/>
            <w:rFonts w:ascii="標楷體" w:eastAsia="標楷體" w:hAnsi="標楷體" w:hint="eastAsia"/>
            <w:b/>
            <w:noProof/>
            <w:color w:val="auto"/>
            <w:sz w:val="36"/>
            <w:szCs w:val="36"/>
          </w:rPr>
          <w:t xml:space="preserve"> </w:t>
        </w:r>
        <w:r w:rsidR="002C1031" w:rsidRPr="00A21FD0">
          <w:rPr>
            <w:rStyle w:val="ac"/>
            <w:rFonts w:ascii="標楷體" w:eastAsia="標楷體" w:hAnsi="標楷體" w:hint="eastAsia"/>
            <w:b/>
            <w:noProof/>
            <w:color w:val="auto"/>
            <w:sz w:val="36"/>
            <w:szCs w:val="36"/>
          </w:rPr>
          <w:t>預期效益</w:t>
        </w:r>
        <w:r w:rsidR="002C1031" w:rsidRPr="00A21FD0">
          <w:rPr>
            <w:b/>
            <w:noProof/>
            <w:webHidden/>
            <w:sz w:val="36"/>
            <w:szCs w:val="36"/>
          </w:rPr>
          <w:tab/>
        </w:r>
      </w:hyperlink>
      <w:r w:rsidR="00300D93">
        <w:rPr>
          <w:rFonts w:hint="eastAsia"/>
          <w:b/>
          <w:noProof/>
          <w:webHidden/>
          <w:sz w:val="36"/>
          <w:szCs w:val="36"/>
        </w:rPr>
        <w:t>20</w:t>
      </w:r>
    </w:p>
    <w:p w:rsidR="005209C8" w:rsidRPr="00A21FD0" w:rsidRDefault="00920DDD" w:rsidP="005209C8">
      <w:pPr>
        <w:spacing w:line="1000" w:lineRule="exact"/>
      </w:pPr>
      <w:r w:rsidRPr="00A21FD0">
        <w:fldChar w:fldCharType="end"/>
      </w:r>
    </w:p>
    <w:p w:rsidR="00362BB9" w:rsidRPr="00A21FD0" w:rsidRDefault="00362BB9" w:rsidP="00FC6CB8">
      <w:pPr>
        <w:spacing w:line="480" w:lineRule="exact"/>
        <w:jc w:val="center"/>
        <w:rPr>
          <w:rFonts w:ascii="標楷體" w:eastAsia="標楷體" w:hAnsi="標楷體"/>
          <w:b/>
          <w:sz w:val="36"/>
          <w:szCs w:val="36"/>
        </w:rPr>
      </w:pPr>
    </w:p>
    <w:p w:rsidR="00362BB9" w:rsidRPr="00A21FD0" w:rsidRDefault="00362BB9" w:rsidP="00FC6CB8">
      <w:pPr>
        <w:spacing w:line="480" w:lineRule="exact"/>
        <w:jc w:val="center"/>
        <w:rPr>
          <w:rFonts w:ascii="標楷體" w:eastAsia="標楷體" w:hAnsi="標楷體"/>
          <w:b/>
          <w:sz w:val="36"/>
          <w:szCs w:val="36"/>
        </w:rPr>
      </w:pPr>
    </w:p>
    <w:p w:rsidR="00362BB9" w:rsidRPr="00A21FD0" w:rsidRDefault="00362BB9" w:rsidP="00FC6CB8">
      <w:pPr>
        <w:spacing w:line="480" w:lineRule="exact"/>
        <w:jc w:val="center"/>
        <w:rPr>
          <w:rFonts w:ascii="標楷體" w:eastAsia="標楷體" w:hAnsi="標楷體"/>
          <w:b/>
          <w:sz w:val="36"/>
          <w:szCs w:val="36"/>
        </w:rPr>
      </w:pPr>
    </w:p>
    <w:p w:rsidR="00362BB9" w:rsidRPr="00A21FD0" w:rsidRDefault="00362BB9" w:rsidP="00FC6CB8">
      <w:pPr>
        <w:spacing w:line="480" w:lineRule="exact"/>
        <w:jc w:val="center"/>
        <w:rPr>
          <w:rFonts w:ascii="標楷體" w:eastAsia="標楷體" w:hAnsi="標楷體"/>
          <w:b/>
          <w:sz w:val="36"/>
          <w:szCs w:val="36"/>
        </w:rPr>
      </w:pPr>
    </w:p>
    <w:p w:rsidR="00362BB9" w:rsidRPr="00A21FD0" w:rsidRDefault="00362BB9" w:rsidP="00FC6CB8">
      <w:pPr>
        <w:spacing w:line="480" w:lineRule="exact"/>
        <w:jc w:val="center"/>
        <w:rPr>
          <w:rFonts w:ascii="標楷體" w:eastAsia="標楷體" w:hAnsi="標楷體"/>
          <w:b/>
          <w:sz w:val="36"/>
          <w:szCs w:val="36"/>
        </w:rPr>
      </w:pPr>
    </w:p>
    <w:p w:rsidR="009A2909" w:rsidRPr="00A21FD0" w:rsidRDefault="009A2909" w:rsidP="00FC6CB8">
      <w:pPr>
        <w:spacing w:line="480" w:lineRule="exact"/>
        <w:jc w:val="center"/>
        <w:rPr>
          <w:rFonts w:ascii="標楷體" w:eastAsia="標楷體" w:hAnsi="標楷體"/>
          <w:b/>
          <w:sz w:val="36"/>
          <w:szCs w:val="36"/>
        </w:rPr>
      </w:pPr>
    </w:p>
    <w:p w:rsidR="009A2909" w:rsidRDefault="009A2909" w:rsidP="00FC6CB8">
      <w:pPr>
        <w:spacing w:line="480" w:lineRule="exact"/>
        <w:jc w:val="center"/>
        <w:rPr>
          <w:rFonts w:ascii="標楷體" w:eastAsia="標楷體" w:hAnsi="標楷體"/>
          <w:b/>
          <w:sz w:val="36"/>
          <w:szCs w:val="36"/>
        </w:rPr>
      </w:pPr>
    </w:p>
    <w:p w:rsidR="00594926" w:rsidRDefault="00594926" w:rsidP="00FC6CB8">
      <w:pPr>
        <w:spacing w:line="480" w:lineRule="exact"/>
        <w:jc w:val="center"/>
        <w:rPr>
          <w:rFonts w:ascii="標楷體" w:eastAsia="標楷體" w:hAnsi="標楷體"/>
          <w:b/>
          <w:sz w:val="36"/>
          <w:szCs w:val="36"/>
        </w:rPr>
      </w:pPr>
    </w:p>
    <w:p w:rsidR="00594926" w:rsidRPr="00A21FD0" w:rsidRDefault="00594926" w:rsidP="00FC6CB8">
      <w:pPr>
        <w:spacing w:line="480" w:lineRule="exact"/>
        <w:jc w:val="center"/>
        <w:rPr>
          <w:rFonts w:ascii="標楷體" w:eastAsia="標楷體" w:hAnsi="標楷體"/>
          <w:b/>
          <w:sz w:val="36"/>
          <w:szCs w:val="36"/>
        </w:rPr>
      </w:pPr>
    </w:p>
    <w:p w:rsidR="009A2909" w:rsidRPr="00A21FD0" w:rsidRDefault="009A2909" w:rsidP="00FC6CB8">
      <w:pPr>
        <w:spacing w:line="480" w:lineRule="exact"/>
        <w:jc w:val="center"/>
        <w:rPr>
          <w:rFonts w:ascii="標楷體" w:eastAsia="標楷體" w:hAnsi="標楷體"/>
          <w:b/>
          <w:sz w:val="36"/>
          <w:szCs w:val="36"/>
        </w:rPr>
      </w:pPr>
    </w:p>
    <w:p w:rsidR="00362BB9" w:rsidRPr="00A21FD0" w:rsidRDefault="00362BB9" w:rsidP="00FC6CB8">
      <w:pPr>
        <w:spacing w:line="480" w:lineRule="exact"/>
        <w:jc w:val="center"/>
        <w:rPr>
          <w:rFonts w:ascii="標楷體" w:eastAsia="標楷體" w:hAnsi="標楷體"/>
          <w:b/>
          <w:sz w:val="36"/>
          <w:szCs w:val="36"/>
        </w:rPr>
      </w:pPr>
    </w:p>
    <w:p w:rsidR="00FC6CB8" w:rsidRPr="00A21FD0" w:rsidRDefault="00FC6CB8" w:rsidP="006B369D">
      <w:pPr>
        <w:pStyle w:val="a3"/>
        <w:numPr>
          <w:ilvl w:val="0"/>
          <w:numId w:val="2"/>
        </w:numPr>
        <w:spacing w:line="520" w:lineRule="exact"/>
        <w:ind w:leftChars="0"/>
        <w:outlineLvl w:val="0"/>
        <w:rPr>
          <w:rFonts w:ascii="標楷體" w:eastAsia="標楷體" w:hAnsi="標楷體"/>
          <w:b/>
          <w:sz w:val="32"/>
          <w:szCs w:val="32"/>
        </w:rPr>
      </w:pPr>
      <w:bookmarkStart w:id="1" w:name="_Toc373084918"/>
      <w:bookmarkStart w:id="2" w:name="_Toc373934936"/>
      <w:r w:rsidRPr="00A21FD0">
        <w:rPr>
          <w:rFonts w:ascii="標楷體" w:eastAsia="標楷體" w:hAnsi="標楷體" w:hint="eastAsia"/>
          <w:b/>
          <w:sz w:val="32"/>
          <w:szCs w:val="32"/>
        </w:rPr>
        <w:lastRenderedPageBreak/>
        <w:t>計畫緣起</w:t>
      </w:r>
      <w:bookmarkEnd w:id="1"/>
      <w:bookmarkEnd w:id="2"/>
    </w:p>
    <w:p w:rsidR="00A44047" w:rsidRPr="00A21FD0" w:rsidRDefault="00A44047" w:rsidP="00362BB9">
      <w:pPr>
        <w:pStyle w:val="a3"/>
        <w:numPr>
          <w:ilvl w:val="1"/>
          <w:numId w:val="2"/>
        </w:numPr>
        <w:spacing w:line="520" w:lineRule="exact"/>
        <w:ind w:leftChars="0"/>
        <w:rPr>
          <w:rFonts w:ascii="標楷體" w:eastAsia="標楷體" w:hAnsi="標楷體"/>
        </w:rPr>
      </w:pPr>
      <w:r w:rsidRPr="00A21FD0">
        <w:rPr>
          <w:rFonts w:ascii="標楷體" w:eastAsia="標楷體" w:hAnsi="標楷體" w:hint="eastAsia"/>
          <w:sz w:val="28"/>
          <w:szCs w:val="28"/>
        </w:rPr>
        <w:t>計畫依據</w:t>
      </w:r>
    </w:p>
    <w:p w:rsidR="00A44047" w:rsidRPr="00A21FD0" w:rsidRDefault="00A44047" w:rsidP="006870A1">
      <w:pPr>
        <w:pStyle w:val="a3"/>
        <w:numPr>
          <w:ilvl w:val="2"/>
          <w:numId w:val="2"/>
        </w:numPr>
        <w:spacing w:line="520" w:lineRule="exact"/>
        <w:ind w:leftChars="0" w:left="1701" w:hanging="741"/>
        <w:rPr>
          <w:rFonts w:ascii="標楷體" w:eastAsia="標楷體" w:hAnsi="標楷體"/>
        </w:rPr>
      </w:pPr>
      <w:r w:rsidRPr="00A21FD0">
        <w:rPr>
          <w:rFonts w:ascii="標楷體" w:eastAsia="標楷體" w:hAnsi="標楷體"/>
          <w:sz w:val="28"/>
          <w:szCs w:val="28"/>
        </w:rPr>
        <w:t>憲法增修條文第10條第12項</w:t>
      </w:r>
      <w:r w:rsidRPr="00A21FD0">
        <w:rPr>
          <w:rFonts w:ascii="標楷體" w:eastAsia="標楷體" w:hAnsi="標楷體" w:hint="eastAsia"/>
          <w:sz w:val="28"/>
          <w:szCs w:val="28"/>
        </w:rPr>
        <w:t>規定</w:t>
      </w:r>
      <w:r w:rsidRPr="00A21FD0">
        <w:rPr>
          <w:rFonts w:ascii="標楷體" w:eastAsia="標楷體" w:hAnsi="標楷體"/>
          <w:sz w:val="28"/>
          <w:szCs w:val="28"/>
        </w:rPr>
        <w:t>「國家應依民族意願，保障原住民族之地位及政治參與，並對其教育文化、交通水利、衛生醫療、經濟土地及社會福利事業予以保障扶助並促其發展。」</w:t>
      </w:r>
    </w:p>
    <w:p w:rsidR="00A44047" w:rsidRPr="00A21FD0" w:rsidRDefault="00A44047" w:rsidP="006870A1">
      <w:pPr>
        <w:pStyle w:val="a3"/>
        <w:numPr>
          <w:ilvl w:val="2"/>
          <w:numId w:val="2"/>
        </w:numPr>
        <w:spacing w:line="520" w:lineRule="exact"/>
        <w:ind w:leftChars="0" w:left="1701" w:hanging="741"/>
        <w:rPr>
          <w:rFonts w:ascii="標楷體" w:eastAsia="標楷體" w:hAnsi="標楷體"/>
        </w:rPr>
      </w:pPr>
      <w:r w:rsidRPr="00A21FD0">
        <w:rPr>
          <w:rFonts w:ascii="標楷體" w:eastAsia="標楷體" w:hAnsi="標楷體" w:hint="eastAsia"/>
          <w:sz w:val="28"/>
          <w:szCs w:val="28"/>
        </w:rPr>
        <w:t>原住民族基本法第</w:t>
      </w:r>
      <w:r w:rsidR="00506C46" w:rsidRPr="00A21FD0">
        <w:rPr>
          <w:rFonts w:ascii="標楷體" w:eastAsia="標楷體" w:hAnsi="標楷體" w:hint="eastAsia"/>
          <w:sz w:val="28"/>
          <w:szCs w:val="28"/>
        </w:rPr>
        <w:t>26</w:t>
      </w:r>
      <w:r w:rsidRPr="00A21FD0">
        <w:rPr>
          <w:rFonts w:ascii="標楷體" w:eastAsia="標楷體" w:hAnsi="標楷體" w:hint="eastAsia"/>
          <w:sz w:val="28"/>
          <w:szCs w:val="28"/>
        </w:rPr>
        <w:t>條第1項：「政府應</w:t>
      </w:r>
      <w:r w:rsidR="00506C46" w:rsidRPr="00A21FD0">
        <w:rPr>
          <w:rFonts w:ascii="標楷體" w:eastAsia="標楷體" w:hAnsi="標楷體" w:hint="eastAsia"/>
          <w:sz w:val="28"/>
          <w:szCs w:val="28"/>
        </w:rPr>
        <w:t>積極辦理原住民族社會福利事項，</w:t>
      </w:r>
      <w:r w:rsidR="00593309" w:rsidRPr="00A21FD0">
        <w:rPr>
          <w:rFonts w:ascii="標楷體" w:eastAsia="標楷體" w:hAnsi="標楷體" w:hint="eastAsia"/>
          <w:sz w:val="28"/>
          <w:szCs w:val="28"/>
        </w:rPr>
        <w:t>規劃建立原住民族社會安全體系，並特別保障原住民兒童、老人、婦女及身心障礙者之相關權益。</w:t>
      </w:r>
      <w:r w:rsidRPr="00A21FD0">
        <w:rPr>
          <w:rFonts w:ascii="標楷體" w:eastAsia="標楷體" w:hAnsi="標楷體" w:hint="eastAsia"/>
          <w:sz w:val="28"/>
          <w:szCs w:val="28"/>
        </w:rPr>
        <w:t>」</w:t>
      </w:r>
    </w:p>
    <w:p w:rsidR="00A44047" w:rsidRPr="00A21FD0" w:rsidRDefault="00A44047" w:rsidP="006870A1">
      <w:pPr>
        <w:pStyle w:val="a3"/>
        <w:numPr>
          <w:ilvl w:val="2"/>
          <w:numId w:val="2"/>
        </w:numPr>
        <w:spacing w:line="520" w:lineRule="exact"/>
        <w:ind w:leftChars="0" w:left="1701" w:hanging="741"/>
        <w:rPr>
          <w:rFonts w:ascii="標楷體" w:eastAsia="標楷體" w:hAnsi="標楷體"/>
        </w:rPr>
      </w:pPr>
      <w:r w:rsidRPr="00A21FD0">
        <w:rPr>
          <w:rFonts w:ascii="標楷體" w:eastAsia="標楷體" w:hAnsi="標楷體" w:hint="eastAsia"/>
          <w:sz w:val="28"/>
          <w:szCs w:val="28"/>
        </w:rPr>
        <w:t>本會審查申請運用公益彩券回饋金計畫處理要點第四點第一項及</w:t>
      </w:r>
      <w:r w:rsidRPr="00A21FD0">
        <w:rPr>
          <w:rFonts w:ascii="標楷體" w:eastAsia="標楷體" w:hAnsi="標楷體" w:cs="標楷體" w:hint="eastAsia"/>
          <w:bCs/>
          <w:sz w:val="28"/>
          <w:szCs w:val="28"/>
        </w:rPr>
        <w:t>公益彩券回饋金運用計畫辦理</w:t>
      </w:r>
      <w:r w:rsidRPr="00A21FD0">
        <w:rPr>
          <w:rFonts w:ascii="標楷體" w:eastAsia="標楷體" w:hAnsi="標楷體" w:hint="eastAsia"/>
          <w:sz w:val="28"/>
          <w:szCs w:val="28"/>
        </w:rPr>
        <w:t>。</w:t>
      </w:r>
    </w:p>
    <w:p w:rsidR="00A44047" w:rsidRPr="00A21FD0" w:rsidRDefault="00A44047" w:rsidP="00362BB9">
      <w:pPr>
        <w:pStyle w:val="a3"/>
        <w:numPr>
          <w:ilvl w:val="1"/>
          <w:numId w:val="2"/>
        </w:numPr>
        <w:spacing w:line="520" w:lineRule="exact"/>
        <w:ind w:leftChars="0"/>
        <w:rPr>
          <w:rFonts w:ascii="標楷體" w:eastAsia="標楷體" w:hAnsi="標楷體"/>
        </w:rPr>
      </w:pPr>
      <w:r w:rsidRPr="00A21FD0">
        <w:rPr>
          <w:rFonts w:ascii="標楷體" w:eastAsia="標楷體" w:hAnsi="標楷體" w:hint="eastAsia"/>
          <w:sz w:val="28"/>
          <w:szCs w:val="28"/>
        </w:rPr>
        <w:t>背景說明</w:t>
      </w:r>
    </w:p>
    <w:p w:rsidR="006E11B1" w:rsidRPr="00A21FD0" w:rsidRDefault="00271668" w:rsidP="00D66B9B">
      <w:pPr>
        <w:pStyle w:val="a3"/>
        <w:spacing w:line="520" w:lineRule="exact"/>
        <w:ind w:leftChars="0" w:left="960"/>
        <w:rPr>
          <w:rFonts w:ascii="標楷體" w:eastAsia="標楷體" w:hAnsi="標楷體"/>
          <w:sz w:val="28"/>
          <w:szCs w:val="28"/>
        </w:rPr>
      </w:pPr>
      <w:r w:rsidRPr="00A21FD0">
        <w:rPr>
          <w:rFonts w:ascii="標楷體" w:eastAsia="標楷體" w:hAnsi="標楷體" w:hint="eastAsia"/>
          <w:sz w:val="28"/>
          <w:szCs w:val="28"/>
        </w:rPr>
        <w:t xml:space="preserve">    </w:t>
      </w:r>
      <w:r w:rsidR="007D1108" w:rsidRPr="00A21FD0">
        <w:rPr>
          <w:rFonts w:ascii="標楷體" w:eastAsia="標楷體" w:hAnsi="標楷體" w:hint="eastAsia"/>
          <w:sz w:val="28"/>
          <w:szCs w:val="28"/>
        </w:rPr>
        <w:t>依據衛生福利部「長期照護十年計畫成果」資料顯示，</w:t>
      </w:r>
      <w:r w:rsidR="00037DE2" w:rsidRPr="00A21FD0">
        <w:rPr>
          <w:rFonts w:ascii="標楷體" w:eastAsia="標楷體" w:hAnsi="標楷體" w:hint="eastAsia"/>
          <w:sz w:val="28"/>
          <w:szCs w:val="28"/>
        </w:rPr>
        <w:t>我國</w:t>
      </w:r>
      <w:r w:rsidR="00874D93" w:rsidRPr="00A21FD0">
        <w:rPr>
          <w:rFonts w:ascii="標楷體" w:eastAsia="標楷體" w:hAnsi="標楷體" w:hint="eastAsia"/>
          <w:sz w:val="28"/>
          <w:szCs w:val="28"/>
        </w:rPr>
        <w:t>民眾使用長照服務情形，至100</w:t>
      </w:r>
      <w:r w:rsidR="004A041B" w:rsidRPr="00A21FD0">
        <w:rPr>
          <w:rFonts w:ascii="標楷體" w:eastAsia="標楷體" w:hAnsi="標楷體" w:hint="eastAsia"/>
          <w:sz w:val="28"/>
          <w:szCs w:val="28"/>
        </w:rPr>
        <w:t>年</w:t>
      </w:r>
      <w:r w:rsidR="00874D93" w:rsidRPr="00A21FD0">
        <w:rPr>
          <w:rFonts w:ascii="標楷體" w:eastAsia="標楷體" w:hAnsi="標楷體" w:hint="eastAsia"/>
          <w:sz w:val="28"/>
          <w:szCs w:val="28"/>
        </w:rPr>
        <w:t>已達21%，97年</w:t>
      </w:r>
      <w:r w:rsidR="00037DE2" w:rsidRPr="00A21FD0">
        <w:rPr>
          <w:rFonts w:ascii="標楷體" w:eastAsia="標楷體" w:hAnsi="標楷體" w:hint="eastAsia"/>
          <w:sz w:val="28"/>
          <w:szCs w:val="28"/>
        </w:rPr>
        <w:t>至</w:t>
      </w:r>
      <w:r w:rsidR="00874D93" w:rsidRPr="00A21FD0">
        <w:rPr>
          <w:rFonts w:ascii="標楷體" w:eastAsia="標楷體" w:hAnsi="標楷體" w:hint="eastAsia"/>
          <w:sz w:val="28"/>
          <w:szCs w:val="28"/>
        </w:rPr>
        <w:t>100年</w:t>
      </w:r>
      <w:r w:rsidR="004A041B" w:rsidRPr="00A21FD0">
        <w:rPr>
          <w:rFonts w:ascii="標楷體" w:eastAsia="標楷體" w:hAnsi="標楷體" w:hint="eastAsia"/>
          <w:sz w:val="28"/>
          <w:szCs w:val="28"/>
        </w:rPr>
        <w:t>間</w:t>
      </w:r>
      <w:r w:rsidR="00874D93" w:rsidRPr="00A21FD0">
        <w:rPr>
          <w:rFonts w:ascii="標楷體" w:eastAsia="標楷體" w:hAnsi="標楷體" w:hint="eastAsia"/>
          <w:sz w:val="28"/>
          <w:szCs w:val="28"/>
        </w:rPr>
        <w:t>已增加9倍，</w:t>
      </w:r>
      <w:r w:rsidR="00D81FE1" w:rsidRPr="00A21FD0">
        <w:rPr>
          <w:rFonts w:ascii="標楷體" w:eastAsia="標楷體" w:hAnsi="標楷體" w:hint="eastAsia"/>
          <w:sz w:val="28"/>
          <w:szCs w:val="28"/>
        </w:rPr>
        <w:t>另</w:t>
      </w:r>
      <w:r w:rsidR="00D66B9B" w:rsidRPr="00A21FD0">
        <w:rPr>
          <w:rFonts w:ascii="標楷體" w:eastAsia="標楷體" w:hAnsi="標楷體" w:hint="eastAsia"/>
          <w:sz w:val="28"/>
          <w:szCs w:val="28"/>
        </w:rPr>
        <w:t>分析</w:t>
      </w:r>
      <w:r w:rsidR="00037DE2" w:rsidRPr="00A21FD0">
        <w:rPr>
          <w:rFonts w:ascii="標楷體" w:eastAsia="標楷體" w:hAnsi="標楷體" w:hint="eastAsia"/>
          <w:sz w:val="28"/>
          <w:szCs w:val="28"/>
        </w:rPr>
        <w:t>全國長照個案資訊建檔資料，97年至100年3年總個案</w:t>
      </w:r>
      <w:r w:rsidR="00037DE2" w:rsidRPr="00A21FD0">
        <w:rPr>
          <w:rFonts w:ascii="標楷體" w:eastAsia="標楷體" w:hAnsi="標楷體"/>
          <w:sz w:val="28"/>
          <w:szCs w:val="28"/>
        </w:rPr>
        <w:t>數共</w:t>
      </w:r>
      <w:r w:rsidR="00037DE2" w:rsidRPr="00A21FD0">
        <w:rPr>
          <w:rFonts w:ascii="標楷體" w:eastAsia="標楷體" w:hAnsi="標楷體" w:hint="eastAsia"/>
          <w:sz w:val="28"/>
          <w:szCs w:val="28"/>
        </w:rPr>
        <w:t>10萬2</w:t>
      </w:r>
      <w:r w:rsidR="00037DE2" w:rsidRPr="00A21FD0">
        <w:rPr>
          <w:rFonts w:ascii="標楷體" w:eastAsia="標楷體" w:hAnsi="標楷體"/>
          <w:sz w:val="28"/>
          <w:szCs w:val="28"/>
        </w:rPr>
        <w:t>,</w:t>
      </w:r>
      <w:r w:rsidR="00037DE2" w:rsidRPr="00A21FD0">
        <w:rPr>
          <w:rFonts w:ascii="標楷體" w:eastAsia="標楷體" w:hAnsi="標楷體" w:hint="eastAsia"/>
          <w:sz w:val="28"/>
          <w:szCs w:val="28"/>
        </w:rPr>
        <w:t>597</w:t>
      </w:r>
      <w:r w:rsidR="00037DE2" w:rsidRPr="00A21FD0">
        <w:rPr>
          <w:rFonts w:ascii="標楷體" w:eastAsia="標楷體" w:hAnsi="標楷體"/>
          <w:sz w:val="28"/>
          <w:szCs w:val="28"/>
        </w:rPr>
        <w:t>人，</w:t>
      </w:r>
      <w:r w:rsidR="00037DE2" w:rsidRPr="00A21FD0">
        <w:rPr>
          <w:rFonts w:ascii="標楷體" w:eastAsia="標楷體" w:hAnsi="標楷體" w:hint="eastAsia"/>
          <w:sz w:val="28"/>
          <w:szCs w:val="28"/>
        </w:rPr>
        <w:t>其中原住民</w:t>
      </w:r>
      <w:r w:rsidR="00367EDE" w:rsidRPr="00A21FD0">
        <w:rPr>
          <w:rFonts w:ascii="標楷體" w:eastAsia="標楷體" w:hAnsi="標楷體" w:hint="eastAsia"/>
          <w:sz w:val="28"/>
          <w:szCs w:val="28"/>
        </w:rPr>
        <w:t>個案</w:t>
      </w:r>
      <w:r w:rsidR="00037DE2" w:rsidRPr="00A21FD0">
        <w:rPr>
          <w:rFonts w:ascii="標楷體" w:eastAsia="標楷體" w:hAnsi="標楷體" w:hint="eastAsia"/>
          <w:sz w:val="28"/>
          <w:szCs w:val="28"/>
        </w:rPr>
        <w:t>使用人數</w:t>
      </w:r>
      <w:r w:rsidR="00037DE2" w:rsidRPr="00A21FD0">
        <w:rPr>
          <w:rFonts w:ascii="標楷體" w:eastAsia="標楷體" w:hAnsi="標楷體"/>
          <w:sz w:val="28"/>
          <w:szCs w:val="28"/>
        </w:rPr>
        <w:t>佔</w:t>
      </w:r>
      <w:r w:rsidR="00037DE2" w:rsidRPr="00A21FD0">
        <w:rPr>
          <w:rFonts w:ascii="標楷體" w:eastAsia="標楷體" w:hAnsi="標楷體" w:hint="eastAsia"/>
          <w:sz w:val="28"/>
          <w:szCs w:val="28"/>
        </w:rPr>
        <w:t>2</w:t>
      </w:r>
      <w:r w:rsidR="00037DE2" w:rsidRPr="00A21FD0">
        <w:rPr>
          <w:rFonts w:ascii="標楷體" w:eastAsia="標楷體" w:hAnsi="標楷體"/>
          <w:sz w:val="28"/>
          <w:szCs w:val="28"/>
        </w:rPr>
        <w:t>.</w:t>
      </w:r>
      <w:r w:rsidR="00037DE2" w:rsidRPr="00A21FD0">
        <w:rPr>
          <w:rFonts w:ascii="標楷體" w:eastAsia="標楷體" w:hAnsi="標楷體" w:hint="eastAsia"/>
          <w:sz w:val="28"/>
          <w:szCs w:val="28"/>
        </w:rPr>
        <w:t>62</w:t>
      </w:r>
      <w:r w:rsidR="00037DE2" w:rsidRPr="00A21FD0">
        <w:rPr>
          <w:rFonts w:ascii="標楷體" w:eastAsia="標楷體" w:hAnsi="標楷體"/>
          <w:sz w:val="28"/>
          <w:szCs w:val="28"/>
        </w:rPr>
        <w:t>%，</w:t>
      </w:r>
      <w:r w:rsidR="00037DE2" w:rsidRPr="00A21FD0">
        <w:rPr>
          <w:rFonts w:ascii="標楷體" w:eastAsia="標楷體" w:hAnsi="標楷體" w:hint="eastAsia"/>
          <w:sz w:val="28"/>
          <w:szCs w:val="28"/>
        </w:rPr>
        <w:t>約</w:t>
      </w:r>
      <w:r w:rsidR="003B2282" w:rsidRPr="00A21FD0">
        <w:rPr>
          <w:rFonts w:ascii="標楷體" w:eastAsia="標楷體" w:hAnsi="標楷體" w:hint="eastAsia"/>
          <w:sz w:val="28"/>
          <w:szCs w:val="28"/>
        </w:rPr>
        <w:t>2,688</w:t>
      </w:r>
      <w:r w:rsidR="00037DE2" w:rsidRPr="00A21FD0">
        <w:rPr>
          <w:rFonts w:ascii="標楷體" w:eastAsia="標楷體" w:hAnsi="標楷體" w:hint="eastAsia"/>
          <w:sz w:val="28"/>
          <w:szCs w:val="28"/>
        </w:rPr>
        <w:t>人</w:t>
      </w:r>
      <w:r w:rsidR="004A041B" w:rsidRPr="00A21FD0">
        <w:rPr>
          <w:rFonts w:ascii="標楷體" w:eastAsia="標楷體" w:hAnsi="標楷體" w:hint="eastAsia"/>
          <w:sz w:val="28"/>
          <w:szCs w:val="28"/>
        </w:rPr>
        <w:t>。</w:t>
      </w:r>
      <w:r w:rsidR="004315C9" w:rsidRPr="00A21FD0">
        <w:rPr>
          <w:rFonts w:ascii="標楷體" w:eastAsia="標楷體" w:hAnsi="標楷體" w:hint="eastAsia"/>
          <w:sz w:val="28"/>
          <w:szCs w:val="28"/>
        </w:rPr>
        <w:t>另</w:t>
      </w:r>
      <w:r w:rsidR="00D66B9B" w:rsidRPr="00A21FD0">
        <w:rPr>
          <w:rFonts w:ascii="標楷體" w:eastAsia="標楷體" w:hAnsi="標楷體" w:hint="eastAsia"/>
          <w:sz w:val="28"/>
          <w:szCs w:val="28"/>
        </w:rPr>
        <w:t>「</w:t>
      </w:r>
      <w:r w:rsidR="004315C9" w:rsidRPr="00A21FD0">
        <w:rPr>
          <w:rFonts w:ascii="標楷體" w:eastAsia="標楷體" w:hAnsi="標楷體" w:cs="Tahoma" w:hint="eastAsia"/>
          <w:sz w:val="28"/>
          <w:szCs w:val="28"/>
        </w:rPr>
        <w:t>輔具購買租借及居家無障礙環境改善</w:t>
      </w:r>
      <w:r w:rsidR="00D66B9B" w:rsidRPr="00A21FD0">
        <w:rPr>
          <w:rFonts w:ascii="標楷體" w:eastAsia="標楷體" w:hAnsi="標楷體" w:cs="Tahoma" w:hint="eastAsia"/>
          <w:sz w:val="28"/>
          <w:szCs w:val="28"/>
        </w:rPr>
        <w:t>」</w:t>
      </w:r>
      <w:r w:rsidR="004315C9" w:rsidRPr="00A21FD0">
        <w:rPr>
          <w:rFonts w:ascii="標楷體" w:eastAsia="標楷體" w:hAnsi="標楷體" w:cs="Tahoma" w:hint="eastAsia"/>
          <w:sz w:val="28"/>
          <w:szCs w:val="28"/>
        </w:rPr>
        <w:t>項目，100年</w:t>
      </w:r>
      <w:r w:rsidR="00D66B9B" w:rsidRPr="00A21FD0">
        <w:rPr>
          <w:rFonts w:ascii="標楷體" w:eastAsia="標楷體" w:hAnsi="標楷體" w:cs="Tahoma" w:hint="eastAsia"/>
          <w:sz w:val="28"/>
          <w:szCs w:val="28"/>
        </w:rPr>
        <w:t>全國</w:t>
      </w:r>
      <w:r w:rsidR="004315C9" w:rsidRPr="00A21FD0">
        <w:rPr>
          <w:rFonts w:ascii="標楷體" w:eastAsia="標楷體" w:hAnsi="標楷體" w:cs="Tahoma" w:hint="eastAsia"/>
          <w:sz w:val="28"/>
          <w:szCs w:val="28"/>
        </w:rPr>
        <w:t>個案使用人數為6,845人，以原住民佔全國</w:t>
      </w:r>
      <w:r w:rsidR="00D66B9B" w:rsidRPr="00A21FD0">
        <w:rPr>
          <w:rFonts w:ascii="標楷體" w:eastAsia="標楷體" w:hAnsi="標楷體" w:cs="Tahoma" w:hint="eastAsia"/>
          <w:sz w:val="28"/>
          <w:szCs w:val="28"/>
        </w:rPr>
        <w:t>人口數2.2%推估，原住民使用該項服務只有約150人，</w:t>
      </w:r>
      <w:r w:rsidR="00D66B9B" w:rsidRPr="00A21FD0">
        <w:rPr>
          <w:rFonts w:ascii="標楷體" w:eastAsia="標楷體" w:hAnsi="標楷體" w:hint="eastAsia"/>
          <w:sz w:val="28"/>
          <w:szCs w:val="28"/>
        </w:rPr>
        <w:t>與全國個案使用人數相較，明顯呈現出資源使用上的差距。</w:t>
      </w:r>
    </w:p>
    <w:p w:rsidR="0044425F" w:rsidRPr="00A21FD0" w:rsidRDefault="004A041B" w:rsidP="00F738E8">
      <w:pPr>
        <w:pStyle w:val="a3"/>
        <w:spacing w:line="520" w:lineRule="exact"/>
        <w:ind w:leftChars="0" w:left="960"/>
        <w:rPr>
          <w:rFonts w:ascii="標楷體" w:eastAsia="標楷體" w:hAnsi="標楷體"/>
          <w:sz w:val="28"/>
          <w:szCs w:val="28"/>
        </w:rPr>
      </w:pPr>
      <w:r w:rsidRPr="00A21FD0">
        <w:rPr>
          <w:rFonts w:ascii="標楷體" w:eastAsia="標楷體" w:hAnsi="標楷體" w:hint="eastAsia"/>
          <w:sz w:val="28"/>
          <w:szCs w:val="28"/>
        </w:rPr>
        <w:t xml:space="preserve">    </w:t>
      </w:r>
      <w:r w:rsidR="0044425F" w:rsidRPr="00A21FD0">
        <w:rPr>
          <w:rFonts w:ascii="標楷體" w:eastAsia="標楷體" w:hAnsi="標楷體" w:hint="eastAsia"/>
          <w:sz w:val="28"/>
          <w:szCs w:val="28"/>
        </w:rPr>
        <w:t>過去本會已建立各族群初步的社會文化背景資料庫，例如人口數、地理位置分佈、習俗特質、宗教信仰、祭典傳說、工藝及建築等。然而透過部落健康文化內涵而深入了</w:t>
      </w:r>
      <w:r w:rsidR="006F2E97" w:rsidRPr="00A21FD0">
        <w:rPr>
          <w:rFonts w:ascii="標楷體" w:eastAsia="標楷體" w:hAnsi="標楷體" w:hint="eastAsia"/>
          <w:sz w:val="28"/>
          <w:szCs w:val="28"/>
        </w:rPr>
        <w:t>解各族群健康差異之資料則較為有限，因此，建構一套部落文化健康照顧</w:t>
      </w:r>
      <w:r w:rsidR="0044425F" w:rsidRPr="00A21FD0">
        <w:rPr>
          <w:rFonts w:ascii="標楷體" w:eastAsia="標楷體" w:hAnsi="標楷體" w:hint="eastAsia"/>
          <w:sz w:val="28"/>
          <w:szCs w:val="28"/>
        </w:rPr>
        <w:t>準則為當前需亟需關切之發展重點。</w:t>
      </w:r>
    </w:p>
    <w:p w:rsidR="00F738E8" w:rsidRPr="00A21FD0" w:rsidRDefault="0044425F" w:rsidP="00F738E8">
      <w:pPr>
        <w:pStyle w:val="a3"/>
        <w:spacing w:line="520" w:lineRule="exact"/>
        <w:ind w:leftChars="0" w:left="960"/>
        <w:rPr>
          <w:rFonts w:ascii="標楷體" w:eastAsia="標楷體" w:hAnsi="標楷體"/>
          <w:sz w:val="28"/>
          <w:szCs w:val="28"/>
        </w:rPr>
      </w:pPr>
      <w:r w:rsidRPr="00A21FD0">
        <w:rPr>
          <w:rFonts w:ascii="標楷體" w:eastAsia="標楷體" w:hAnsi="標楷體" w:hint="eastAsia"/>
          <w:sz w:val="28"/>
          <w:szCs w:val="28"/>
        </w:rPr>
        <w:t xml:space="preserve">    </w:t>
      </w:r>
      <w:r w:rsidR="00A44047" w:rsidRPr="00A21FD0">
        <w:rPr>
          <w:rFonts w:ascii="標楷體" w:eastAsia="標楷體" w:hAnsi="標楷體" w:hint="eastAsia"/>
          <w:sz w:val="28"/>
          <w:szCs w:val="28"/>
        </w:rPr>
        <w:t>隨著醫療技術的進步、生活環境的改善、生育率降低、平均餘命延長等因素，我國</w:t>
      </w:r>
      <w:r w:rsidR="00A44047" w:rsidRPr="00A21FD0">
        <w:rPr>
          <w:rFonts w:ascii="標楷體" w:eastAsia="標楷體" w:hAnsi="標楷體"/>
          <w:sz w:val="28"/>
          <w:szCs w:val="28"/>
        </w:rPr>
        <w:t>已開始面臨人口快速老化及少子化的情形。自82年</w:t>
      </w:r>
      <w:r w:rsidR="00A44047" w:rsidRPr="00A21FD0">
        <w:rPr>
          <w:rFonts w:ascii="標楷體" w:eastAsia="標楷體" w:hAnsi="標楷體" w:hint="eastAsia"/>
          <w:sz w:val="28"/>
          <w:szCs w:val="28"/>
        </w:rPr>
        <w:t>起，</w:t>
      </w:r>
      <w:r w:rsidR="00A44047" w:rsidRPr="00A21FD0">
        <w:rPr>
          <w:rFonts w:ascii="標楷體" w:eastAsia="標楷體" w:hAnsi="標楷體"/>
          <w:sz w:val="28"/>
          <w:szCs w:val="28"/>
        </w:rPr>
        <w:t>我國65歲以上老年人口比率即跨越7%的人口高齡化國家（aging nation）門檻，至101年老年人口比率已達到11.08%；根據行政院經濟建設委員</w:t>
      </w:r>
      <w:r w:rsidR="00A44047" w:rsidRPr="00A21FD0">
        <w:rPr>
          <w:rFonts w:ascii="標楷體" w:eastAsia="標楷體" w:hAnsi="標楷體"/>
          <w:sz w:val="28"/>
          <w:szCs w:val="28"/>
        </w:rPr>
        <w:lastRenderedPageBreak/>
        <w:t>會99年9月公布之人口中推計結果顯示，65歲以上老年人口將從109年的381.1萬人（16.3%）增加到119年的568.1萬人（24.4%），至149年時我國65歲以上老年人口更將高達784.4萬人，佔總人口之41.6%，而在65歲以上人口群中，85歲以上者所占的比例亦逐年攀升，顯示我國</w:t>
      </w:r>
      <w:r w:rsidR="00A44047" w:rsidRPr="00A21FD0">
        <w:rPr>
          <w:rFonts w:ascii="標楷體" w:eastAsia="標楷體" w:hAnsi="標楷體" w:hint="eastAsia"/>
          <w:sz w:val="28"/>
          <w:szCs w:val="28"/>
        </w:rPr>
        <w:t>將</w:t>
      </w:r>
      <w:r w:rsidR="00A44047" w:rsidRPr="00A21FD0">
        <w:rPr>
          <w:rFonts w:ascii="標楷體" w:eastAsia="標楷體" w:hAnsi="標楷體"/>
          <w:spacing w:val="24"/>
          <w:sz w:val="28"/>
          <w:szCs w:val="28"/>
        </w:rPr>
        <w:t>由高齡化社會邁入高齡社會</w:t>
      </w:r>
      <w:r w:rsidR="00A44047" w:rsidRPr="00A21FD0">
        <w:rPr>
          <w:rFonts w:ascii="標楷體" w:eastAsia="標楷體" w:hAnsi="標楷體" w:hint="eastAsia"/>
          <w:spacing w:val="24"/>
          <w:sz w:val="28"/>
          <w:szCs w:val="28"/>
        </w:rPr>
        <w:t>，</w:t>
      </w:r>
      <w:r w:rsidR="00A44047" w:rsidRPr="00A21FD0">
        <w:rPr>
          <w:rFonts w:ascii="標楷體" w:eastAsia="標楷體" w:hAnsi="標楷體"/>
          <w:sz w:val="28"/>
          <w:szCs w:val="28"/>
        </w:rPr>
        <w:t>極需重視人口老化問題</w:t>
      </w:r>
      <w:r w:rsidR="00A44047" w:rsidRPr="00A21FD0">
        <w:rPr>
          <w:rFonts w:ascii="標楷體" w:eastAsia="標楷體" w:hAnsi="標楷體" w:hint="eastAsia"/>
          <w:sz w:val="28"/>
          <w:szCs w:val="28"/>
        </w:rPr>
        <w:t>。此外，由於現代醫療科技的進步，許多疾病已能獲得控制但無法回復原有之生理功能導致需要被照</w:t>
      </w:r>
      <w:r w:rsidR="00ED420E" w:rsidRPr="00A21FD0">
        <w:rPr>
          <w:rFonts w:ascii="標楷體" w:eastAsia="標楷體" w:hAnsi="標楷體" w:hint="eastAsia"/>
          <w:sz w:val="28"/>
          <w:szCs w:val="28"/>
        </w:rPr>
        <w:t>顧</w:t>
      </w:r>
      <w:r w:rsidR="00A44047" w:rsidRPr="00A21FD0">
        <w:rPr>
          <w:rFonts w:ascii="標楷體" w:eastAsia="標楷體" w:hAnsi="標楷體" w:hint="eastAsia"/>
          <w:sz w:val="28"/>
          <w:szCs w:val="28"/>
        </w:rPr>
        <w:t>的失能人口日益增加，疾病型態也由急性疾病轉變為慢性疾病為主，對於醫療</w:t>
      </w:r>
      <w:r w:rsidR="00FD64D1" w:rsidRPr="00A21FD0">
        <w:rPr>
          <w:rFonts w:ascii="標楷體" w:eastAsia="標楷體" w:hAnsi="標楷體" w:hint="eastAsia"/>
          <w:sz w:val="28"/>
          <w:szCs w:val="28"/>
        </w:rPr>
        <w:t>之需求也由「治療」轉為「治療與照顧</w:t>
      </w:r>
      <w:r w:rsidR="00ED420E" w:rsidRPr="00A21FD0">
        <w:rPr>
          <w:rFonts w:ascii="標楷體" w:eastAsia="標楷體" w:hAnsi="標楷體" w:hint="eastAsia"/>
          <w:sz w:val="28"/>
          <w:szCs w:val="28"/>
        </w:rPr>
        <w:t>並重」。過去「家庭婦女」為照顧</w:t>
      </w:r>
      <w:r w:rsidR="00A44047" w:rsidRPr="00A21FD0">
        <w:rPr>
          <w:rFonts w:ascii="標楷體" w:eastAsia="標楷體" w:hAnsi="標楷體" w:hint="eastAsia"/>
          <w:sz w:val="28"/>
          <w:szCs w:val="28"/>
        </w:rPr>
        <w:t>提</w:t>
      </w:r>
      <w:r w:rsidR="00ED420E" w:rsidRPr="00A21FD0">
        <w:rPr>
          <w:rFonts w:ascii="標楷體" w:eastAsia="標楷體" w:hAnsi="標楷體" w:hint="eastAsia"/>
          <w:sz w:val="28"/>
          <w:szCs w:val="28"/>
        </w:rPr>
        <w:t>供者，伴隨著人口移動、結構改變、婦女就業增加等因素，使得家庭照顧</w:t>
      </w:r>
      <w:r w:rsidR="00A44047" w:rsidRPr="00A21FD0">
        <w:rPr>
          <w:rFonts w:ascii="標楷體" w:eastAsia="標楷體" w:hAnsi="標楷體" w:hint="eastAsia"/>
          <w:sz w:val="28"/>
          <w:szCs w:val="28"/>
        </w:rPr>
        <w:t>功能減弱。</w:t>
      </w:r>
    </w:p>
    <w:p w:rsidR="00785CAB" w:rsidRPr="00A21FD0" w:rsidRDefault="00271668" w:rsidP="000F251B">
      <w:pPr>
        <w:pStyle w:val="a3"/>
        <w:tabs>
          <w:tab w:val="left" w:pos="567"/>
          <w:tab w:val="left" w:pos="1134"/>
        </w:tabs>
        <w:spacing w:line="520" w:lineRule="exact"/>
        <w:ind w:leftChars="0" w:left="960"/>
        <w:rPr>
          <w:rFonts w:ascii="標楷體" w:eastAsia="標楷體" w:hAnsi="標楷體"/>
          <w:sz w:val="28"/>
          <w:szCs w:val="28"/>
        </w:rPr>
      </w:pPr>
      <w:r w:rsidRPr="00A21FD0">
        <w:rPr>
          <w:rFonts w:ascii="標楷體" w:eastAsia="標楷體" w:hAnsi="標楷體" w:hint="eastAsia"/>
          <w:sz w:val="28"/>
          <w:szCs w:val="28"/>
        </w:rPr>
        <w:t xml:space="preserve">    </w:t>
      </w:r>
      <w:r w:rsidR="00A44047" w:rsidRPr="00A21FD0">
        <w:rPr>
          <w:rFonts w:ascii="標楷體" w:eastAsia="標楷體" w:hAnsi="標楷體" w:hint="eastAsia"/>
          <w:sz w:val="28"/>
          <w:szCs w:val="28"/>
        </w:rPr>
        <w:t>依據內政部</w:t>
      </w:r>
      <w:r w:rsidR="00F42D42" w:rsidRPr="00A21FD0">
        <w:rPr>
          <w:rFonts w:ascii="標楷體" w:eastAsia="標楷體" w:hAnsi="標楷體" w:cs="Arial" w:hint="eastAsia"/>
          <w:sz w:val="28"/>
          <w:szCs w:val="28"/>
        </w:rPr>
        <w:t>臺</w:t>
      </w:r>
      <w:r w:rsidR="00A44047" w:rsidRPr="00A21FD0">
        <w:rPr>
          <w:rFonts w:ascii="標楷體" w:eastAsia="標楷體" w:hAnsi="標楷體" w:cs="Arial" w:hint="eastAsia"/>
          <w:sz w:val="28"/>
          <w:szCs w:val="28"/>
        </w:rPr>
        <w:t>閩地區原住民族人口</w:t>
      </w:r>
      <w:r w:rsidR="00A44047" w:rsidRPr="00A21FD0">
        <w:rPr>
          <w:rFonts w:ascii="標楷體" w:eastAsia="標楷體" w:hAnsi="標楷體" w:hint="eastAsia"/>
          <w:sz w:val="28"/>
          <w:szCs w:val="28"/>
        </w:rPr>
        <w:t>統計顯示，102年7月原住民總人口數為53萬756人，其中65歲以上之老年人口計3萬3,507人，約佔總人口數的6.3%，如加計55~64歲之人口，55歲以上之老年人口計8萬2,341人，約佔總人口數的15.5%。</w:t>
      </w:r>
      <w:r w:rsidR="00A44047" w:rsidRPr="00A21FD0">
        <w:rPr>
          <w:rFonts w:ascii="標楷體" w:eastAsia="標楷體" w:hAnsi="標楷體" w:hint="eastAsia"/>
          <w:kern w:val="0"/>
          <w:sz w:val="28"/>
          <w:szCs w:val="28"/>
        </w:rPr>
        <w:t>原住民族地區因地理環境、交通、青壯年人口外移謀生、醫療資源有限等因素，導致傳統部落文化空洞化，部落集體支持系統式微，獨居老人及失能者增加。</w:t>
      </w:r>
      <w:r w:rsidR="00A44047" w:rsidRPr="00A21FD0">
        <w:rPr>
          <w:rFonts w:ascii="標楷體" w:eastAsia="標楷體" w:hAnsi="標楷體" w:hint="eastAsia"/>
          <w:sz w:val="28"/>
          <w:szCs w:val="28"/>
        </w:rPr>
        <w:t>目前衛生福利部辦理</w:t>
      </w:r>
      <w:r w:rsidR="005A2833" w:rsidRPr="00A21FD0">
        <w:rPr>
          <w:rFonts w:ascii="標楷體" w:eastAsia="標楷體" w:hAnsi="標楷體" w:hint="eastAsia"/>
          <w:sz w:val="28"/>
          <w:szCs w:val="28"/>
        </w:rPr>
        <w:t>原住民族地區</w:t>
      </w:r>
      <w:r w:rsidR="00A44047" w:rsidRPr="00A21FD0">
        <w:rPr>
          <w:rFonts w:ascii="標楷體" w:eastAsia="標楷體" w:hAnsi="標楷體" w:hint="eastAsia"/>
          <w:sz w:val="28"/>
          <w:szCs w:val="28"/>
        </w:rPr>
        <w:t>醫療照護相關計畫包括：「山地離島地區醫療給付效益提升計畫(簡稱IDS)」、「長期照顧十年計畫」及「偏遠地區長照實驗計畫」等，惟其內容無法讓原住民在地部落組織參與及缺乏原住民「集體照顧模式」，且無法讓有相同語言文化背景之原住民來照顧原住民，而必須依賴「有執照、有專業」但無法溝通之外來人員提供醫療服務。以「長期照顧十年計畫」的居家服務為例，民眾須主動向各縣市政府長照管理中心提出申請，再由照管專員到家中進行評估，符合資格者始能接受服務，但是許多原住民族人對長照計畫的不瞭解或文字語言上的差異性，使得在醫療衛生服務的輸送過程中，亟需依賴在地相關人員的協助，如公所、衛生所、教會組織、健康促進會等團體，若需要照顧的老人或失</w:t>
      </w:r>
      <w:r w:rsidR="00A44047" w:rsidRPr="00A21FD0">
        <w:rPr>
          <w:rFonts w:ascii="標楷體" w:eastAsia="標楷體" w:hAnsi="標楷體" w:hint="eastAsia"/>
          <w:sz w:val="28"/>
          <w:szCs w:val="28"/>
        </w:rPr>
        <w:lastRenderedPageBreak/>
        <w:t>能者，在部落裡人際關係薄弱或未被發現需要照顧者，將被留置在家中無人照顧。</w:t>
      </w:r>
      <w:r w:rsidR="00ED420E" w:rsidRPr="00A21FD0">
        <w:rPr>
          <w:rFonts w:ascii="標楷體" w:eastAsia="標楷體" w:hAnsi="標楷體" w:hint="eastAsia"/>
          <w:sz w:val="28"/>
          <w:szCs w:val="28"/>
        </w:rPr>
        <w:t>另外，以部落老人照顧</w:t>
      </w:r>
      <w:r w:rsidR="009461B9" w:rsidRPr="00A21FD0">
        <w:rPr>
          <w:rFonts w:ascii="標楷體" w:eastAsia="標楷體" w:hAnsi="標楷體" w:hint="eastAsia"/>
          <w:sz w:val="28"/>
          <w:szCs w:val="28"/>
        </w:rPr>
        <w:t>的層面來</w:t>
      </w:r>
      <w:r w:rsidR="00ED420E" w:rsidRPr="00A21FD0">
        <w:rPr>
          <w:rFonts w:ascii="標楷體" w:eastAsia="標楷體" w:hAnsi="標楷體" w:hint="eastAsia"/>
          <w:sz w:val="28"/>
          <w:szCs w:val="28"/>
        </w:rPr>
        <w:t>看，專業化的長照知識與技能，常會落入與主流照護體系相同的老人照顧</w:t>
      </w:r>
      <w:r w:rsidR="009461B9" w:rsidRPr="00A21FD0">
        <w:rPr>
          <w:rFonts w:ascii="標楷體" w:eastAsia="標楷體" w:hAnsi="標楷體" w:hint="eastAsia"/>
          <w:sz w:val="28"/>
          <w:szCs w:val="28"/>
        </w:rPr>
        <w:t>模式，對於部落特定的疾病問題，以及</w:t>
      </w:r>
      <w:r w:rsidRPr="00A21FD0">
        <w:rPr>
          <w:rFonts w:ascii="標楷體" w:eastAsia="標楷體" w:hAnsi="標楷體" w:hint="eastAsia"/>
          <w:sz w:val="28"/>
          <w:szCs w:val="28"/>
        </w:rPr>
        <w:t>原住民</w:t>
      </w:r>
      <w:r w:rsidR="009461B9" w:rsidRPr="00A21FD0">
        <w:rPr>
          <w:rFonts w:ascii="標楷體" w:eastAsia="標楷體" w:hAnsi="標楷體" w:hint="eastAsia"/>
          <w:sz w:val="28"/>
          <w:szCs w:val="28"/>
        </w:rPr>
        <w:t>老人的特殊文化</w:t>
      </w:r>
      <w:r w:rsidRPr="00A21FD0">
        <w:rPr>
          <w:rFonts w:ascii="標楷體" w:eastAsia="標楷體" w:hAnsi="標楷體" w:hint="eastAsia"/>
          <w:sz w:val="28"/>
          <w:szCs w:val="28"/>
        </w:rPr>
        <w:t>健康</w:t>
      </w:r>
      <w:r w:rsidR="00ED420E" w:rsidRPr="00A21FD0">
        <w:rPr>
          <w:rFonts w:ascii="標楷體" w:eastAsia="標楷體" w:hAnsi="標楷體" w:hint="eastAsia"/>
          <w:sz w:val="28"/>
          <w:szCs w:val="28"/>
        </w:rPr>
        <w:t>照顧</w:t>
      </w:r>
      <w:r w:rsidR="009461B9" w:rsidRPr="00A21FD0">
        <w:rPr>
          <w:rFonts w:ascii="標楷體" w:eastAsia="標楷體" w:hAnsi="標楷體" w:hint="eastAsia"/>
          <w:sz w:val="28"/>
          <w:szCs w:val="28"/>
        </w:rPr>
        <w:t>需求，亦尚未被釐清與</w:t>
      </w:r>
      <w:r w:rsidR="00ED420E" w:rsidRPr="00A21FD0">
        <w:rPr>
          <w:rFonts w:ascii="標楷體" w:eastAsia="標楷體" w:hAnsi="標楷體" w:hint="eastAsia"/>
          <w:sz w:val="28"/>
          <w:szCs w:val="28"/>
        </w:rPr>
        <w:t>深入探討，以至於無法建立一套有系統的部落老人照顧</w:t>
      </w:r>
      <w:r w:rsidR="00C6039F" w:rsidRPr="00A21FD0">
        <w:rPr>
          <w:rFonts w:ascii="標楷體" w:eastAsia="標楷體" w:hAnsi="標楷體" w:hint="eastAsia"/>
          <w:sz w:val="28"/>
          <w:szCs w:val="28"/>
        </w:rPr>
        <w:t>系統。</w:t>
      </w:r>
      <w:r w:rsidR="009461B9" w:rsidRPr="00A21FD0">
        <w:rPr>
          <w:rFonts w:ascii="標楷體" w:eastAsia="標楷體" w:hAnsi="標楷體" w:hint="eastAsia"/>
          <w:sz w:val="28"/>
          <w:szCs w:val="28"/>
        </w:rPr>
        <w:t>且本會</w:t>
      </w:r>
      <w:r w:rsidR="00465411">
        <w:rPr>
          <w:rFonts w:ascii="標楷體" w:eastAsia="標楷體" w:hAnsi="標楷體" w:hint="eastAsia"/>
          <w:sz w:val="28"/>
          <w:szCs w:val="28"/>
        </w:rPr>
        <w:t>截自102年</w:t>
      </w:r>
      <w:r w:rsidR="009461B9" w:rsidRPr="00A21FD0">
        <w:rPr>
          <w:rFonts w:ascii="標楷體" w:eastAsia="標楷體" w:hAnsi="標楷體" w:hint="eastAsia"/>
          <w:sz w:val="28"/>
          <w:szCs w:val="28"/>
        </w:rPr>
        <w:t>設置</w:t>
      </w:r>
      <w:r w:rsidR="001F6E1E" w:rsidRPr="00A21FD0">
        <w:rPr>
          <w:rFonts w:ascii="標楷體" w:eastAsia="標楷體" w:hAnsi="標楷體" w:hint="eastAsia"/>
          <w:sz w:val="28"/>
          <w:szCs w:val="28"/>
        </w:rPr>
        <w:t>108處</w:t>
      </w:r>
      <w:r w:rsidR="00616A64" w:rsidRPr="00A21FD0">
        <w:rPr>
          <w:rFonts w:ascii="標楷體" w:eastAsia="標楷體" w:hAnsi="標楷體" w:hint="eastAsia"/>
          <w:sz w:val="28"/>
          <w:szCs w:val="28"/>
        </w:rPr>
        <w:t>原住民老人</w:t>
      </w:r>
      <w:r w:rsidR="009461B9" w:rsidRPr="00A21FD0">
        <w:rPr>
          <w:rFonts w:ascii="標楷體" w:eastAsia="標楷體" w:hAnsi="標楷體" w:hint="eastAsia"/>
          <w:sz w:val="28"/>
          <w:szCs w:val="28"/>
        </w:rPr>
        <w:t>日間關懷站，</w:t>
      </w:r>
      <w:r w:rsidR="00ED420E" w:rsidRPr="00A21FD0">
        <w:rPr>
          <w:rFonts w:ascii="標楷體" w:eastAsia="標楷體" w:hAnsi="標楷體" w:hint="eastAsia"/>
          <w:sz w:val="28"/>
          <w:szCs w:val="28"/>
        </w:rPr>
        <w:t>雖能提供部分的生活照顧</w:t>
      </w:r>
      <w:r w:rsidR="00C6039F" w:rsidRPr="00A21FD0">
        <w:rPr>
          <w:rFonts w:ascii="標楷體" w:eastAsia="標楷體" w:hAnsi="標楷體" w:hint="eastAsia"/>
          <w:sz w:val="28"/>
          <w:szCs w:val="28"/>
        </w:rPr>
        <w:t>，然而，卻因為地理位置偏遠深山，另方面天災的影響導致交通不便，更加遽了此部落老人日間關</w:t>
      </w:r>
      <w:r w:rsidR="00D5243B" w:rsidRPr="00A21FD0">
        <w:rPr>
          <w:rFonts w:ascii="標楷體" w:eastAsia="標楷體" w:hAnsi="標楷體" w:hint="eastAsia"/>
          <w:sz w:val="28"/>
          <w:szCs w:val="28"/>
        </w:rPr>
        <w:t>懷站提供給原住民族老人在生理上、心理上或社會上的社會照顧困難度。</w:t>
      </w:r>
      <w:r w:rsidR="00692C54" w:rsidRPr="00A21FD0">
        <w:rPr>
          <w:rFonts w:ascii="標楷體" w:eastAsia="標楷體" w:hAnsi="標楷體" w:hint="eastAsia"/>
          <w:sz w:val="28"/>
          <w:szCs w:val="28"/>
        </w:rPr>
        <w:t>老人</w:t>
      </w:r>
      <w:r w:rsidR="003512E6" w:rsidRPr="00A21FD0">
        <w:rPr>
          <w:rFonts w:ascii="標楷體" w:eastAsia="標楷體" w:hAnsi="標楷體" w:hint="eastAsia"/>
          <w:sz w:val="28"/>
          <w:szCs w:val="28"/>
        </w:rPr>
        <w:t>日間</w:t>
      </w:r>
      <w:r w:rsidR="00D5243B" w:rsidRPr="00A21FD0">
        <w:rPr>
          <w:rFonts w:ascii="標楷體" w:eastAsia="標楷體" w:hAnsi="標楷體" w:hint="eastAsia"/>
          <w:sz w:val="28"/>
          <w:szCs w:val="28"/>
        </w:rPr>
        <w:t>關懷站</w:t>
      </w:r>
      <w:r w:rsidR="00405097" w:rsidRPr="00A21FD0">
        <w:rPr>
          <w:rFonts w:ascii="標楷體" w:eastAsia="標楷體" w:hAnsi="標楷體" w:hint="eastAsia"/>
          <w:sz w:val="28"/>
          <w:szCs w:val="28"/>
        </w:rPr>
        <w:t>設置地點</w:t>
      </w:r>
      <w:r w:rsidR="00D5243B" w:rsidRPr="00A21FD0">
        <w:rPr>
          <w:rFonts w:ascii="標楷體" w:eastAsia="標楷體" w:hAnsi="標楷體" w:hint="eastAsia"/>
          <w:sz w:val="28"/>
          <w:szCs w:val="28"/>
        </w:rPr>
        <w:t>以部落為單位，分布在45個原住民族地區，每</w:t>
      </w:r>
      <w:r w:rsidR="00574A04" w:rsidRPr="00A21FD0">
        <w:rPr>
          <w:rFonts w:ascii="標楷體" w:eastAsia="標楷體" w:hAnsi="標楷體" w:hint="eastAsia"/>
          <w:sz w:val="28"/>
          <w:szCs w:val="28"/>
        </w:rPr>
        <w:t>站</w:t>
      </w:r>
      <w:r w:rsidR="00D5243B" w:rsidRPr="00A21FD0">
        <w:rPr>
          <w:rFonts w:ascii="標楷體" w:eastAsia="標楷體" w:hAnsi="標楷體" w:hint="eastAsia"/>
          <w:sz w:val="28"/>
          <w:szCs w:val="28"/>
        </w:rPr>
        <w:t>平均服務30位老人，但關懷站設置據點無法全面落實55個原住民族</w:t>
      </w:r>
      <w:r w:rsidR="006E11B1" w:rsidRPr="00A21FD0">
        <w:rPr>
          <w:rFonts w:ascii="標楷體" w:eastAsia="標楷體" w:hAnsi="標楷體" w:hint="eastAsia"/>
          <w:sz w:val="28"/>
          <w:szCs w:val="28"/>
        </w:rPr>
        <w:t>地區</w:t>
      </w:r>
      <w:r w:rsidR="00D5243B" w:rsidRPr="00A21FD0">
        <w:rPr>
          <w:rFonts w:ascii="標楷體" w:eastAsia="標楷體" w:hAnsi="標楷體" w:hint="eastAsia"/>
          <w:sz w:val="28"/>
          <w:szCs w:val="28"/>
        </w:rPr>
        <w:t>，加上全國總計</w:t>
      </w:r>
      <w:r w:rsidR="00465411">
        <w:rPr>
          <w:rFonts w:ascii="標楷體" w:eastAsia="標楷體" w:hAnsi="標楷體" w:hint="eastAsia"/>
          <w:sz w:val="28"/>
          <w:szCs w:val="28"/>
        </w:rPr>
        <w:t>743</w:t>
      </w:r>
      <w:r w:rsidR="00D5243B" w:rsidRPr="00A21FD0">
        <w:rPr>
          <w:rFonts w:ascii="標楷體" w:eastAsia="標楷體" w:hAnsi="標楷體" w:hint="eastAsia"/>
          <w:sz w:val="28"/>
          <w:szCs w:val="28"/>
        </w:rPr>
        <w:t>個部落，目前設置</w:t>
      </w:r>
      <w:r w:rsidR="006C4678" w:rsidRPr="00A21FD0">
        <w:rPr>
          <w:rFonts w:ascii="標楷體" w:eastAsia="標楷體" w:hAnsi="標楷體" w:hint="eastAsia"/>
          <w:sz w:val="28"/>
          <w:szCs w:val="28"/>
        </w:rPr>
        <w:t>涵蓋</w:t>
      </w:r>
      <w:r w:rsidR="00D5243B" w:rsidRPr="00A21FD0">
        <w:rPr>
          <w:rFonts w:ascii="標楷體" w:eastAsia="標楷體" w:hAnsi="標楷體" w:hint="eastAsia"/>
          <w:sz w:val="28"/>
          <w:szCs w:val="28"/>
        </w:rPr>
        <w:t>率僅14.4%，</w:t>
      </w:r>
      <w:r w:rsidR="00692C54" w:rsidRPr="00A21FD0">
        <w:rPr>
          <w:rFonts w:ascii="標楷體" w:eastAsia="標楷體" w:hAnsi="標楷體" w:hint="eastAsia"/>
          <w:sz w:val="28"/>
          <w:szCs w:val="28"/>
        </w:rPr>
        <w:t>且</w:t>
      </w:r>
      <w:r w:rsidR="00D5243B" w:rsidRPr="00A21FD0">
        <w:rPr>
          <w:rFonts w:ascii="標楷體" w:eastAsia="標楷體" w:hAnsi="標楷體" w:hint="eastAsia"/>
          <w:sz w:val="28"/>
          <w:szCs w:val="28"/>
        </w:rPr>
        <w:t>102年度</w:t>
      </w:r>
      <w:r w:rsidR="00692C54" w:rsidRPr="00A21FD0">
        <w:rPr>
          <w:rFonts w:ascii="標楷體" w:eastAsia="標楷體" w:hAnsi="標楷體" w:hint="eastAsia"/>
          <w:sz w:val="28"/>
          <w:szCs w:val="28"/>
        </w:rPr>
        <w:t>老人</w:t>
      </w:r>
      <w:r w:rsidR="003512E6" w:rsidRPr="00A21FD0">
        <w:rPr>
          <w:rFonts w:ascii="標楷體" w:eastAsia="標楷體" w:hAnsi="標楷體" w:hint="eastAsia"/>
          <w:sz w:val="28"/>
          <w:szCs w:val="28"/>
        </w:rPr>
        <w:t>日間</w:t>
      </w:r>
      <w:r w:rsidR="00692C54" w:rsidRPr="00A21FD0">
        <w:rPr>
          <w:rFonts w:ascii="標楷體" w:eastAsia="標楷體" w:hAnsi="標楷體" w:hint="eastAsia"/>
          <w:sz w:val="28"/>
          <w:szCs w:val="28"/>
        </w:rPr>
        <w:t>關懷站</w:t>
      </w:r>
      <w:r w:rsidR="00D5243B" w:rsidRPr="00A21FD0">
        <w:rPr>
          <w:rFonts w:ascii="標楷體" w:eastAsia="標楷體" w:hAnsi="標楷體" w:hint="eastAsia"/>
          <w:sz w:val="28"/>
          <w:szCs w:val="28"/>
        </w:rPr>
        <w:t>服務老人數僅為3,550人，無法照顧全國原住民老人，另目前關懷站之服務對象為55歲以上健康之原住民老人或年滿50歲以上輕度失能者，</w:t>
      </w:r>
      <w:r w:rsidR="00692C54" w:rsidRPr="00A21FD0">
        <w:rPr>
          <w:rFonts w:ascii="標楷體" w:eastAsia="標楷體" w:hAnsi="標楷體" w:hint="eastAsia"/>
          <w:sz w:val="28"/>
          <w:szCs w:val="28"/>
        </w:rPr>
        <w:t>若依老人失能比例10%推估，原住民55歲以上失能者約8,234人，目前關懷站</w:t>
      </w:r>
      <w:r w:rsidR="00D5243B" w:rsidRPr="00A21FD0">
        <w:rPr>
          <w:rFonts w:ascii="標楷體" w:eastAsia="標楷體" w:hAnsi="標楷體" w:hint="eastAsia"/>
          <w:sz w:val="28"/>
          <w:szCs w:val="28"/>
        </w:rPr>
        <w:t>亦無法照顧到</w:t>
      </w:r>
      <w:r w:rsidR="00D1044D" w:rsidRPr="00A21FD0">
        <w:rPr>
          <w:rFonts w:ascii="標楷體" w:eastAsia="標楷體" w:hAnsi="標楷體" w:hint="eastAsia"/>
          <w:sz w:val="28"/>
          <w:szCs w:val="28"/>
        </w:rPr>
        <w:t>輕度</w:t>
      </w:r>
      <w:r w:rsidR="00D5243B" w:rsidRPr="00A21FD0">
        <w:rPr>
          <w:rFonts w:ascii="標楷體" w:eastAsia="標楷體" w:hAnsi="標楷體" w:hint="eastAsia"/>
          <w:sz w:val="28"/>
          <w:szCs w:val="28"/>
        </w:rPr>
        <w:t>失能</w:t>
      </w:r>
      <w:r w:rsidR="00D1044D" w:rsidRPr="00A21FD0">
        <w:rPr>
          <w:rFonts w:ascii="標楷體" w:eastAsia="標楷體" w:hAnsi="標楷體" w:hint="eastAsia"/>
          <w:sz w:val="28"/>
          <w:szCs w:val="28"/>
        </w:rPr>
        <w:t>以上之</w:t>
      </w:r>
      <w:r w:rsidR="00D5243B" w:rsidRPr="00A21FD0">
        <w:rPr>
          <w:rFonts w:ascii="標楷體" w:eastAsia="標楷體" w:hAnsi="標楷體" w:hint="eastAsia"/>
          <w:sz w:val="28"/>
          <w:szCs w:val="28"/>
        </w:rPr>
        <w:t>老人</w:t>
      </w:r>
      <w:r w:rsidR="00096FCC" w:rsidRPr="00A21FD0">
        <w:rPr>
          <w:rFonts w:ascii="標楷體" w:eastAsia="標楷體" w:hAnsi="標楷體" w:hint="eastAsia"/>
          <w:sz w:val="28"/>
          <w:szCs w:val="28"/>
        </w:rPr>
        <w:t>，是故，逐年增加設站有其必要性。</w:t>
      </w:r>
      <w:r w:rsidR="00D5243B" w:rsidRPr="00A21FD0">
        <w:rPr>
          <w:rFonts w:ascii="標楷體" w:eastAsia="標楷體" w:hAnsi="標楷體" w:hint="eastAsia"/>
          <w:sz w:val="28"/>
          <w:szCs w:val="28"/>
        </w:rPr>
        <w:t>再者，目前關懷站設置審查機制係部落當地提報計畫至縣市政府審查，縣市政府依當年分配站數數額核定關懷站站數及服務老人數，再報請本會備查，</w:t>
      </w:r>
      <w:r w:rsidR="00283E97" w:rsidRPr="00A21FD0">
        <w:rPr>
          <w:rFonts w:ascii="標楷體" w:eastAsia="標楷體" w:hAnsi="標楷體" w:hint="eastAsia"/>
          <w:sz w:val="28"/>
          <w:szCs w:val="28"/>
        </w:rPr>
        <w:t>缺乏全面性的</w:t>
      </w:r>
      <w:r w:rsidR="00692C54" w:rsidRPr="00A21FD0">
        <w:rPr>
          <w:rFonts w:ascii="標楷體" w:eastAsia="標楷體" w:hAnsi="標楷體" w:hint="eastAsia"/>
          <w:sz w:val="28"/>
          <w:szCs w:val="28"/>
        </w:rPr>
        <w:t>設置需求評估</w:t>
      </w:r>
      <w:r w:rsidR="00283E97" w:rsidRPr="00A21FD0">
        <w:rPr>
          <w:rFonts w:ascii="標楷體" w:eastAsia="標楷體" w:hAnsi="標楷體" w:hint="eastAsia"/>
          <w:sz w:val="28"/>
          <w:szCs w:val="28"/>
        </w:rPr>
        <w:t>調查</w:t>
      </w:r>
      <w:r w:rsidR="00692C54" w:rsidRPr="00A21FD0">
        <w:rPr>
          <w:rFonts w:ascii="標楷體" w:eastAsia="標楷體" w:hAnsi="標楷體" w:hint="eastAsia"/>
          <w:sz w:val="28"/>
          <w:szCs w:val="28"/>
        </w:rPr>
        <w:t>及</w:t>
      </w:r>
      <w:r w:rsidR="00D5243B" w:rsidRPr="00A21FD0">
        <w:rPr>
          <w:rFonts w:ascii="標楷體" w:eastAsia="標楷體" w:hAnsi="標楷體" w:hint="eastAsia"/>
          <w:sz w:val="28"/>
          <w:szCs w:val="28"/>
        </w:rPr>
        <w:t>評鑑篩選機制。</w:t>
      </w:r>
    </w:p>
    <w:p w:rsidR="000F251B" w:rsidRDefault="00785CAB" w:rsidP="000F251B">
      <w:pPr>
        <w:pStyle w:val="a3"/>
        <w:tabs>
          <w:tab w:val="left" w:pos="567"/>
          <w:tab w:val="left" w:pos="1134"/>
        </w:tabs>
        <w:spacing w:line="520" w:lineRule="exact"/>
        <w:ind w:leftChars="0" w:left="960"/>
        <w:rPr>
          <w:rFonts w:ascii="標楷體" w:eastAsia="標楷體" w:hAnsi="標楷體"/>
          <w:sz w:val="28"/>
          <w:szCs w:val="28"/>
        </w:rPr>
      </w:pPr>
      <w:r w:rsidRPr="00A21FD0">
        <w:rPr>
          <w:rFonts w:ascii="標楷體" w:eastAsia="標楷體" w:hAnsi="標楷體" w:hint="eastAsia"/>
          <w:sz w:val="28"/>
          <w:szCs w:val="28"/>
        </w:rPr>
        <w:t xml:space="preserve">    </w:t>
      </w:r>
      <w:r w:rsidR="00C6039F" w:rsidRPr="00A21FD0">
        <w:rPr>
          <w:rFonts w:ascii="標楷體" w:eastAsia="標楷體" w:hAnsi="標楷體" w:hint="eastAsia"/>
          <w:sz w:val="28"/>
          <w:szCs w:val="28"/>
        </w:rPr>
        <w:t>另一個</w:t>
      </w:r>
      <w:r w:rsidR="00ED420E" w:rsidRPr="00A21FD0">
        <w:rPr>
          <w:rFonts w:ascii="標楷體" w:eastAsia="標楷體" w:hAnsi="標楷體" w:hint="eastAsia"/>
          <w:sz w:val="28"/>
          <w:szCs w:val="28"/>
        </w:rPr>
        <w:t>更重要的議題是營養的提供與部分生活的照顧，仍然無法內化到疾病照顧</w:t>
      </w:r>
      <w:r w:rsidR="00C6039F" w:rsidRPr="00A21FD0">
        <w:rPr>
          <w:rFonts w:ascii="標楷體" w:eastAsia="標楷體" w:hAnsi="標楷體" w:hint="eastAsia"/>
          <w:sz w:val="28"/>
          <w:szCs w:val="28"/>
        </w:rPr>
        <w:t>的問題層面上，造成執行面與成效</w:t>
      </w:r>
      <w:r w:rsidR="003D55FD" w:rsidRPr="00A21FD0">
        <w:rPr>
          <w:rFonts w:ascii="標楷體" w:eastAsia="標楷體" w:hAnsi="標楷體" w:hint="eastAsia"/>
          <w:sz w:val="28"/>
          <w:szCs w:val="28"/>
        </w:rPr>
        <w:t>面的落差。因此，本計畫依循現況分析後，將部落老人</w:t>
      </w:r>
      <w:r w:rsidR="00ED420E" w:rsidRPr="00A21FD0">
        <w:rPr>
          <w:rFonts w:ascii="標楷體" w:eastAsia="標楷體" w:hAnsi="標楷體" w:hint="eastAsia"/>
          <w:sz w:val="28"/>
          <w:szCs w:val="28"/>
        </w:rPr>
        <w:t>健康文化照顧</w:t>
      </w:r>
      <w:r w:rsidR="00C6039F" w:rsidRPr="00A21FD0">
        <w:rPr>
          <w:rFonts w:ascii="標楷體" w:eastAsia="標楷體" w:hAnsi="標楷體" w:hint="eastAsia"/>
          <w:sz w:val="28"/>
          <w:szCs w:val="28"/>
        </w:rPr>
        <w:t>計畫分為兩大面向，包括實際提供部落老人文化</w:t>
      </w:r>
      <w:r w:rsidR="00F738E8" w:rsidRPr="00A21FD0">
        <w:rPr>
          <w:rFonts w:ascii="標楷體" w:eastAsia="標楷體" w:hAnsi="標楷體" w:hint="eastAsia"/>
          <w:sz w:val="28"/>
          <w:szCs w:val="28"/>
        </w:rPr>
        <w:t>健康</w:t>
      </w:r>
      <w:r w:rsidR="0039110F" w:rsidRPr="00A21FD0">
        <w:rPr>
          <w:rFonts w:ascii="標楷體" w:eastAsia="標楷體" w:hAnsi="標楷體" w:hint="eastAsia"/>
          <w:sz w:val="28"/>
          <w:szCs w:val="28"/>
        </w:rPr>
        <w:t>照顧</w:t>
      </w:r>
      <w:r w:rsidR="00C6039F" w:rsidRPr="00A21FD0">
        <w:rPr>
          <w:rFonts w:ascii="標楷體" w:eastAsia="標楷體" w:hAnsi="標楷體" w:hint="eastAsia"/>
          <w:sz w:val="28"/>
          <w:szCs w:val="28"/>
        </w:rPr>
        <w:t>，以補足各資源分散與不</w:t>
      </w:r>
      <w:r w:rsidR="00A47870" w:rsidRPr="00A21FD0">
        <w:rPr>
          <w:rFonts w:ascii="標楷體" w:eastAsia="標楷體" w:hAnsi="標楷體" w:hint="eastAsia"/>
          <w:sz w:val="28"/>
          <w:szCs w:val="28"/>
        </w:rPr>
        <w:t>足之處，第二部分則在於組織培力計畫，以落實</w:t>
      </w:r>
      <w:r w:rsidR="00F738E8" w:rsidRPr="00A21FD0">
        <w:rPr>
          <w:rFonts w:ascii="標楷體" w:eastAsia="標楷體" w:hAnsi="標楷體" w:hint="eastAsia"/>
          <w:sz w:val="28"/>
          <w:szCs w:val="28"/>
        </w:rPr>
        <w:t>原住民部落</w:t>
      </w:r>
      <w:r w:rsidR="00A47870" w:rsidRPr="00A21FD0">
        <w:rPr>
          <w:rFonts w:ascii="標楷體" w:eastAsia="標楷體" w:hAnsi="標楷體" w:hint="eastAsia"/>
          <w:sz w:val="28"/>
          <w:szCs w:val="28"/>
        </w:rPr>
        <w:t>文化</w:t>
      </w:r>
      <w:r w:rsidR="00F738E8" w:rsidRPr="00A21FD0">
        <w:rPr>
          <w:rFonts w:ascii="標楷體" w:eastAsia="標楷體" w:hAnsi="標楷體" w:hint="eastAsia"/>
          <w:sz w:val="28"/>
          <w:szCs w:val="28"/>
        </w:rPr>
        <w:t>健康</w:t>
      </w:r>
      <w:r w:rsidR="0039110F" w:rsidRPr="00A21FD0">
        <w:rPr>
          <w:rFonts w:ascii="標楷體" w:eastAsia="標楷體" w:hAnsi="標楷體" w:hint="eastAsia"/>
          <w:sz w:val="28"/>
          <w:szCs w:val="28"/>
        </w:rPr>
        <w:t>照顧專業普及化，培力部落老人文化照顧</w:t>
      </w:r>
      <w:r w:rsidR="00A47870" w:rsidRPr="00A21FD0">
        <w:rPr>
          <w:rFonts w:ascii="標楷體" w:eastAsia="標楷體" w:hAnsi="標楷體" w:hint="eastAsia"/>
          <w:sz w:val="28"/>
          <w:szCs w:val="28"/>
        </w:rPr>
        <w:t>人才。</w:t>
      </w:r>
    </w:p>
    <w:p w:rsidR="004B4809" w:rsidRPr="004B4809" w:rsidRDefault="004B4809" w:rsidP="000F251B">
      <w:pPr>
        <w:pStyle w:val="a3"/>
        <w:tabs>
          <w:tab w:val="left" w:pos="567"/>
          <w:tab w:val="left" w:pos="1134"/>
        </w:tabs>
        <w:spacing w:line="520" w:lineRule="exact"/>
        <w:ind w:leftChars="0" w:left="960"/>
        <w:rPr>
          <w:rFonts w:ascii="標楷體" w:eastAsia="標楷體" w:hAnsi="標楷體"/>
          <w:sz w:val="28"/>
          <w:szCs w:val="28"/>
        </w:rPr>
      </w:pPr>
    </w:p>
    <w:p w:rsidR="000F251B" w:rsidRPr="00A21FD0" w:rsidRDefault="000F251B" w:rsidP="000F251B">
      <w:pPr>
        <w:pStyle w:val="a3"/>
        <w:tabs>
          <w:tab w:val="left" w:pos="567"/>
          <w:tab w:val="left" w:pos="1134"/>
        </w:tabs>
        <w:spacing w:line="520" w:lineRule="exact"/>
        <w:ind w:leftChars="0" w:left="960"/>
        <w:rPr>
          <w:rFonts w:ascii="Times New Roman" w:eastAsia="標楷體" w:hAnsi="Times New Roman"/>
          <w:sz w:val="28"/>
          <w:szCs w:val="28"/>
        </w:rPr>
      </w:pPr>
      <w:r w:rsidRPr="00A21FD0">
        <w:rPr>
          <w:rFonts w:ascii="Times New Roman" w:eastAsia="標楷體" w:hAnsi="Times New Roman" w:hint="eastAsia"/>
          <w:sz w:val="28"/>
          <w:szCs w:val="28"/>
        </w:rPr>
        <w:lastRenderedPageBreak/>
        <w:t>102</w:t>
      </w:r>
      <w:r w:rsidRPr="00A21FD0">
        <w:rPr>
          <w:rFonts w:ascii="Times New Roman" w:eastAsia="標楷體" w:hAnsi="Times New Roman" w:hint="eastAsia"/>
          <w:sz w:val="28"/>
          <w:szCs w:val="28"/>
        </w:rPr>
        <w:t>年度全國原住民部落老人日間關懷站設置情形如下表所列：</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843"/>
        <w:gridCol w:w="850"/>
        <w:gridCol w:w="5068"/>
      </w:tblGrid>
      <w:tr w:rsidR="001E0198" w:rsidRPr="00A21FD0" w:rsidTr="00593661">
        <w:trPr>
          <w:tblHeader/>
        </w:trPr>
        <w:tc>
          <w:tcPr>
            <w:tcW w:w="1133" w:type="dxa"/>
            <w:vMerge w:val="restart"/>
            <w:shd w:val="clear" w:color="auto" w:fill="F2F2F2"/>
            <w:vAlign w:val="center"/>
          </w:tcPr>
          <w:p w:rsidR="001E0198" w:rsidRPr="00A21FD0" w:rsidRDefault="001E0198" w:rsidP="00593661">
            <w:pPr>
              <w:spacing w:line="240" w:lineRule="exact"/>
              <w:jc w:val="center"/>
              <w:rPr>
                <w:rFonts w:ascii="標楷體" w:eastAsia="標楷體" w:hAnsi="標楷體" w:cs="新細明體"/>
                <w:szCs w:val="24"/>
              </w:rPr>
            </w:pPr>
            <w:r w:rsidRPr="00A21FD0">
              <w:rPr>
                <w:rFonts w:ascii="標楷體" w:eastAsia="標楷體" w:hAnsi="標楷體" w:hint="eastAsia"/>
              </w:rPr>
              <w:t>縣市</w:t>
            </w:r>
          </w:p>
        </w:tc>
        <w:tc>
          <w:tcPr>
            <w:tcW w:w="1843" w:type="dxa"/>
            <w:vMerge w:val="restart"/>
            <w:shd w:val="clear" w:color="auto" w:fill="F2F2F2"/>
            <w:vAlign w:val="center"/>
          </w:tcPr>
          <w:p w:rsidR="001E0198" w:rsidRPr="00A21FD0" w:rsidRDefault="001E0198" w:rsidP="00593661">
            <w:pPr>
              <w:spacing w:line="240" w:lineRule="exact"/>
              <w:jc w:val="center"/>
              <w:rPr>
                <w:rFonts w:ascii="標楷體" w:eastAsia="標楷體" w:hAnsi="標楷體" w:cs="新細明體"/>
                <w:szCs w:val="24"/>
              </w:rPr>
            </w:pPr>
            <w:r w:rsidRPr="00A21FD0">
              <w:rPr>
                <w:rFonts w:ascii="標楷體" w:eastAsia="標楷體" w:hAnsi="標楷體" w:hint="eastAsia"/>
              </w:rPr>
              <w:t>鄉（鎮、市、區）</w:t>
            </w:r>
          </w:p>
        </w:tc>
        <w:tc>
          <w:tcPr>
            <w:tcW w:w="5918" w:type="dxa"/>
            <w:gridSpan w:val="2"/>
            <w:shd w:val="clear" w:color="auto" w:fill="F2F2F2"/>
          </w:tcPr>
          <w:p w:rsidR="001E0198" w:rsidRPr="00A21FD0" w:rsidRDefault="001E0198" w:rsidP="00593661">
            <w:pPr>
              <w:spacing w:line="240" w:lineRule="exact"/>
              <w:jc w:val="center"/>
              <w:rPr>
                <w:rFonts w:ascii="Times New Roman" w:eastAsia="標楷體" w:hAnsi="Times New Roman"/>
                <w:sz w:val="28"/>
                <w:szCs w:val="28"/>
              </w:rPr>
            </w:pPr>
            <w:r w:rsidRPr="00A21FD0">
              <w:rPr>
                <w:rFonts w:ascii="標楷體" w:eastAsia="標楷體" w:hAnsi="標楷體" w:hint="eastAsia"/>
              </w:rPr>
              <w:t>102年設置之關懷站</w:t>
            </w:r>
          </w:p>
        </w:tc>
      </w:tr>
      <w:tr w:rsidR="001E0198" w:rsidRPr="00A21FD0" w:rsidTr="00593661">
        <w:trPr>
          <w:tblHeader/>
        </w:trPr>
        <w:tc>
          <w:tcPr>
            <w:tcW w:w="1133" w:type="dxa"/>
            <w:vMerge/>
            <w:shd w:val="clear" w:color="auto" w:fill="F2F2F2"/>
          </w:tcPr>
          <w:p w:rsidR="001E0198" w:rsidRPr="00A21FD0" w:rsidRDefault="001E0198" w:rsidP="00593661">
            <w:pPr>
              <w:pStyle w:val="a3"/>
              <w:tabs>
                <w:tab w:val="left" w:pos="567"/>
                <w:tab w:val="left" w:pos="1134"/>
              </w:tabs>
              <w:spacing w:line="240" w:lineRule="exact"/>
              <w:ind w:leftChars="0" w:left="0"/>
              <w:jc w:val="center"/>
              <w:rPr>
                <w:rFonts w:ascii="Times New Roman" w:eastAsia="標楷體" w:hAnsi="Times New Roman"/>
                <w:sz w:val="28"/>
                <w:szCs w:val="28"/>
              </w:rPr>
            </w:pPr>
          </w:p>
        </w:tc>
        <w:tc>
          <w:tcPr>
            <w:tcW w:w="1843" w:type="dxa"/>
            <w:vMerge/>
            <w:shd w:val="clear" w:color="auto" w:fill="F2F2F2"/>
          </w:tcPr>
          <w:p w:rsidR="001E0198" w:rsidRPr="00A21FD0" w:rsidRDefault="001E0198" w:rsidP="00593661">
            <w:pPr>
              <w:pStyle w:val="a3"/>
              <w:tabs>
                <w:tab w:val="left" w:pos="567"/>
                <w:tab w:val="left" w:pos="1134"/>
              </w:tabs>
              <w:spacing w:line="240" w:lineRule="exact"/>
              <w:ind w:leftChars="0" w:left="0"/>
              <w:jc w:val="center"/>
              <w:rPr>
                <w:rFonts w:ascii="Times New Roman" w:eastAsia="標楷體" w:hAnsi="Times New Roman"/>
                <w:sz w:val="28"/>
                <w:szCs w:val="28"/>
              </w:rPr>
            </w:pPr>
          </w:p>
        </w:tc>
        <w:tc>
          <w:tcPr>
            <w:tcW w:w="850" w:type="dxa"/>
            <w:shd w:val="clear" w:color="auto" w:fill="F2F2F2"/>
          </w:tcPr>
          <w:p w:rsidR="001E0198" w:rsidRPr="00A21FD0" w:rsidRDefault="001E0198" w:rsidP="00593661">
            <w:pPr>
              <w:pStyle w:val="a3"/>
              <w:tabs>
                <w:tab w:val="left" w:pos="567"/>
                <w:tab w:val="left" w:pos="1134"/>
              </w:tabs>
              <w:spacing w:line="240" w:lineRule="exact"/>
              <w:ind w:leftChars="0" w:left="0"/>
              <w:jc w:val="center"/>
              <w:rPr>
                <w:rFonts w:ascii="Times New Roman" w:eastAsia="標楷體" w:hAnsi="Times New Roman"/>
                <w:sz w:val="28"/>
                <w:szCs w:val="28"/>
              </w:rPr>
            </w:pPr>
            <w:r w:rsidRPr="00A21FD0">
              <w:rPr>
                <w:rFonts w:ascii="標楷體" w:eastAsia="標楷體" w:hAnsi="標楷體" w:hint="eastAsia"/>
              </w:rPr>
              <w:t>數量</w:t>
            </w:r>
          </w:p>
        </w:tc>
        <w:tc>
          <w:tcPr>
            <w:tcW w:w="5068" w:type="dxa"/>
            <w:shd w:val="clear" w:color="auto" w:fill="F2F2F2"/>
          </w:tcPr>
          <w:p w:rsidR="001E0198" w:rsidRPr="00A21FD0" w:rsidRDefault="001E0198" w:rsidP="00593661">
            <w:pPr>
              <w:spacing w:line="240" w:lineRule="exact"/>
              <w:jc w:val="center"/>
              <w:rPr>
                <w:rFonts w:ascii="Times New Roman" w:eastAsia="標楷體" w:hAnsi="Times New Roman"/>
                <w:sz w:val="28"/>
                <w:szCs w:val="28"/>
              </w:rPr>
            </w:pPr>
            <w:r w:rsidRPr="00A21FD0">
              <w:rPr>
                <w:rFonts w:ascii="標楷體" w:eastAsia="標楷體" w:hAnsi="標楷體" w:hint="eastAsia"/>
              </w:rPr>
              <w:t>關懷站名稱/補助計畫名稱</w:t>
            </w:r>
          </w:p>
        </w:tc>
      </w:tr>
      <w:tr w:rsidR="001E0198" w:rsidRPr="00A21FD0" w:rsidTr="00593661">
        <w:tc>
          <w:tcPr>
            <w:tcW w:w="113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新北市</w:t>
            </w: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烏來區</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4</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烏來、忠治、信賢、福山</w:t>
            </w:r>
          </w:p>
        </w:tc>
      </w:tr>
      <w:tr w:rsidR="00E65C1A" w:rsidRPr="00A21FD0" w:rsidTr="00593661">
        <w:tc>
          <w:tcPr>
            <w:tcW w:w="1133" w:type="dxa"/>
            <w:vMerge w:val="restart"/>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宜蘭縣</w:t>
            </w: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大同鄉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2</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寒溪、南山</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南澳鄉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東岳</w:t>
            </w:r>
          </w:p>
        </w:tc>
      </w:tr>
      <w:tr w:rsidR="001E0198" w:rsidRPr="00A21FD0" w:rsidTr="00593661">
        <w:tc>
          <w:tcPr>
            <w:tcW w:w="113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桃園縣</w:t>
            </w: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復興鄉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2</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羅浮、巴陵</w:t>
            </w:r>
          </w:p>
        </w:tc>
      </w:tr>
      <w:tr w:rsidR="00E65C1A" w:rsidRPr="00A21FD0" w:rsidTr="00593661">
        <w:tc>
          <w:tcPr>
            <w:tcW w:w="1133" w:type="dxa"/>
            <w:vMerge w:val="restart"/>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新竹縣</w:t>
            </w: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尖石鄉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梅花</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五峰鄉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2</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桃山、花園</w:t>
            </w:r>
          </w:p>
        </w:tc>
      </w:tr>
      <w:tr w:rsidR="00E65C1A" w:rsidRPr="00A21FD0" w:rsidTr="00593661">
        <w:tc>
          <w:tcPr>
            <w:tcW w:w="1133" w:type="dxa"/>
            <w:vMerge w:val="restart"/>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苗栗縣</w:t>
            </w: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全縣地區</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原住民弱勢老人居家照護關懷服務計畫</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泰安鄉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6</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斯瓦細格、士林、中興、圓墩、梅園天狗、司馬限</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南庄鄉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2</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東河、天主堂</w:t>
            </w:r>
          </w:p>
        </w:tc>
      </w:tr>
      <w:tr w:rsidR="00E65C1A" w:rsidRPr="00A21FD0" w:rsidTr="00593661">
        <w:tc>
          <w:tcPr>
            <w:tcW w:w="1133" w:type="dxa"/>
            <w:vAlign w:val="center"/>
          </w:tcPr>
          <w:p w:rsidR="00E65C1A" w:rsidRPr="00A21FD0" w:rsidRDefault="00F42D42" w:rsidP="00593661">
            <w:pPr>
              <w:spacing w:line="240" w:lineRule="exact"/>
              <w:jc w:val="center"/>
              <w:rPr>
                <w:rFonts w:ascii="標楷體" w:eastAsia="標楷體" w:hAnsi="標楷體" w:cs="新細明體"/>
                <w:szCs w:val="24"/>
              </w:rPr>
            </w:pPr>
            <w:r w:rsidRPr="00A21FD0">
              <w:rPr>
                <w:rFonts w:ascii="標楷體" w:eastAsia="標楷體" w:hAnsi="標楷體" w:hint="eastAsia"/>
              </w:rPr>
              <w:t>臺</w:t>
            </w:r>
            <w:r w:rsidR="00E65C1A" w:rsidRPr="00A21FD0">
              <w:rPr>
                <w:rFonts w:ascii="標楷體" w:eastAsia="標楷體" w:hAnsi="標楷體" w:hint="eastAsia"/>
              </w:rPr>
              <w:t>中市</w:t>
            </w: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和平區</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2</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環山、雙崎</w:t>
            </w:r>
          </w:p>
        </w:tc>
      </w:tr>
      <w:tr w:rsidR="00E65C1A" w:rsidRPr="00A21FD0" w:rsidTr="00593661">
        <w:tc>
          <w:tcPr>
            <w:tcW w:w="1133" w:type="dxa"/>
            <w:vMerge w:val="restart"/>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南投縣</w:t>
            </w: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信義鄉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5</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豐丘、久美、望鄉、人倫、新鄉</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仁愛鄉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6</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武界、史努櫻、德克達雅、萬豐、馬烈霸、親愛</w:t>
            </w:r>
          </w:p>
        </w:tc>
      </w:tr>
      <w:tr w:rsidR="00E65C1A" w:rsidRPr="00A21FD0" w:rsidTr="00593661">
        <w:tc>
          <w:tcPr>
            <w:tcW w:w="1133" w:type="dxa"/>
            <w:vMerge w:val="restart"/>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嘉義縣</w:t>
            </w: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阿里山鄉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4</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里佳、來吉、樂野、山美</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番路鄉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逐鹿永久屋</w:t>
            </w:r>
          </w:p>
        </w:tc>
      </w:tr>
      <w:tr w:rsidR="00E65C1A" w:rsidRPr="00A21FD0" w:rsidTr="00593661">
        <w:tc>
          <w:tcPr>
            <w:tcW w:w="1133" w:type="dxa"/>
            <w:vMerge w:val="restart"/>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高雄市</w:t>
            </w: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那瑪夏區</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達卡努瓦</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桃源區</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2</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建山、梅山里&amp;拉芙蘭里「老人日間照顧關懷服務計畫」</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茂林區</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2</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多納、茂林</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杉林區</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大愛園區永久屋</w:t>
            </w:r>
          </w:p>
        </w:tc>
      </w:tr>
      <w:tr w:rsidR="00E65C1A" w:rsidRPr="00A21FD0" w:rsidTr="00593661">
        <w:tc>
          <w:tcPr>
            <w:tcW w:w="1133" w:type="dxa"/>
            <w:vMerge w:val="restart"/>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屏東縣</w:t>
            </w: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全縣地區</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落實原住民福利服務-老人、身心障礙暨兒童照顧關懷服務計畫</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滿洲鄉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八瑤</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三地門鄉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5</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青葉、達來、口社、大社、安坡</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牡丹鄉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牡丹</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獅子鄉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2</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草埔、內文</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春日鄉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歸崇</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來義鄉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2</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南和、來義</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泰武鄉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3</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卡比亞安、武潭、吾拉魯滋永久屋</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瑪家鄉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2</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中村、涼山</w:t>
            </w:r>
          </w:p>
        </w:tc>
      </w:tr>
      <w:tr w:rsidR="00E65C1A" w:rsidRPr="00A21FD0" w:rsidTr="00593661">
        <w:tc>
          <w:tcPr>
            <w:tcW w:w="1133" w:type="dxa"/>
            <w:vMerge/>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霧臺鄉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2</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大武、霧台</w:t>
            </w:r>
          </w:p>
        </w:tc>
      </w:tr>
      <w:tr w:rsidR="00E65C1A" w:rsidRPr="00A21FD0" w:rsidTr="00593661">
        <w:tc>
          <w:tcPr>
            <w:tcW w:w="1133" w:type="dxa"/>
            <w:vMerge w:val="restart"/>
            <w:vAlign w:val="center"/>
          </w:tcPr>
          <w:p w:rsidR="00E65C1A" w:rsidRPr="00A21FD0" w:rsidRDefault="00F42D42" w:rsidP="00593661">
            <w:pPr>
              <w:spacing w:line="240" w:lineRule="exact"/>
              <w:jc w:val="center"/>
              <w:rPr>
                <w:rFonts w:ascii="標楷體" w:eastAsia="標楷體" w:hAnsi="標楷體" w:cs="新細明體"/>
                <w:szCs w:val="24"/>
              </w:rPr>
            </w:pPr>
            <w:r w:rsidRPr="00A21FD0">
              <w:rPr>
                <w:rFonts w:ascii="標楷體" w:eastAsia="標楷體" w:hAnsi="標楷體" w:hint="eastAsia"/>
              </w:rPr>
              <w:t>臺</w:t>
            </w:r>
            <w:r w:rsidR="00E65C1A" w:rsidRPr="00A21FD0">
              <w:rPr>
                <w:rFonts w:ascii="標楷體" w:eastAsia="標楷體" w:hAnsi="標楷體" w:hint="eastAsia"/>
              </w:rPr>
              <w:t>東縣</w:t>
            </w: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全縣地區</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4</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原住民在地照顧</w:t>
            </w:r>
            <w:r w:rsidR="00BA1FAF" w:rsidRPr="00A21FD0">
              <w:rPr>
                <w:rFonts w:ascii="標楷體" w:eastAsia="標楷體" w:hAnsi="標楷體" w:hint="eastAsia"/>
              </w:rPr>
              <w:t>服務第二年計畫、愛在關懷促進就業第二年計畫、心樂園計畫第二年、臺</w:t>
            </w:r>
            <w:r w:rsidRPr="00A21FD0">
              <w:rPr>
                <w:rFonts w:ascii="標楷體" w:eastAsia="標楷體" w:hAnsi="標楷體" w:hint="eastAsia"/>
              </w:rPr>
              <w:t>東縣偏鄉原住民長期照顧服務計畫</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長濱鄉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2</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長光、烏石鼻</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關山鎮</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德高</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成功鎮</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3</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小馬、宜灣、三民</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鹿野鄉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瑞興</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東河鄉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泰源</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太麻里鄉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金崙</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大武鄉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加羅板</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延平鄉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桃源</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金峰鄉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3</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新興、正興、賓茂</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達仁鄉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2</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土坂、台坂</w:t>
            </w:r>
          </w:p>
        </w:tc>
      </w:tr>
      <w:tr w:rsidR="00E65C1A" w:rsidRPr="00A21FD0" w:rsidTr="00593661">
        <w:tc>
          <w:tcPr>
            <w:tcW w:w="1133" w:type="dxa"/>
            <w:vMerge/>
            <w:vAlign w:val="center"/>
          </w:tcPr>
          <w:p w:rsidR="00E65C1A" w:rsidRPr="00A21FD0" w:rsidRDefault="00E65C1A" w:rsidP="00593661">
            <w:pPr>
              <w:spacing w:line="240" w:lineRule="exact"/>
              <w:jc w:val="center"/>
              <w:rPr>
                <w:rFonts w:ascii="標楷體" w:eastAsia="標楷體" w:hAnsi="標楷體" w:cs="新細明體"/>
                <w:szCs w:val="24"/>
              </w:rPr>
            </w:pPr>
          </w:p>
        </w:tc>
        <w:tc>
          <w:tcPr>
            <w:tcW w:w="1843"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海端鄉</w:t>
            </w:r>
          </w:p>
        </w:tc>
        <w:tc>
          <w:tcPr>
            <w:tcW w:w="850" w:type="dxa"/>
            <w:vAlign w:val="center"/>
          </w:tcPr>
          <w:p w:rsidR="00E65C1A" w:rsidRPr="00A21FD0" w:rsidRDefault="00E65C1A"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E65C1A" w:rsidRPr="00A21FD0" w:rsidRDefault="00E65C1A" w:rsidP="00593661">
            <w:pPr>
              <w:spacing w:line="240" w:lineRule="exact"/>
              <w:rPr>
                <w:rFonts w:ascii="標楷體" w:eastAsia="標楷體" w:hAnsi="標楷體" w:cs="新細明體"/>
                <w:szCs w:val="24"/>
              </w:rPr>
            </w:pPr>
            <w:r w:rsidRPr="00A21FD0">
              <w:rPr>
                <w:rFonts w:ascii="標楷體" w:eastAsia="標楷體" w:hAnsi="標楷體" w:hint="eastAsia"/>
              </w:rPr>
              <w:t>加拿</w:t>
            </w:r>
          </w:p>
        </w:tc>
      </w:tr>
      <w:tr w:rsidR="007A70F5" w:rsidRPr="00A21FD0" w:rsidTr="00593661">
        <w:tc>
          <w:tcPr>
            <w:tcW w:w="1133" w:type="dxa"/>
            <w:vMerge w:val="restart"/>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花蓮縣</w:t>
            </w:r>
          </w:p>
        </w:tc>
        <w:tc>
          <w:tcPr>
            <w:tcW w:w="1843"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全縣地區</w:t>
            </w:r>
          </w:p>
        </w:tc>
        <w:tc>
          <w:tcPr>
            <w:tcW w:w="850"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7A70F5" w:rsidRPr="00A21FD0" w:rsidRDefault="007A70F5" w:rsidP="00593661">
            <w:pPr>
              <w:spacing w:line="240" w:lineRule="exact"/>
              <w:rPr>
                <w:rFonts w:ascii="標楷體" w:eastAsia="標楷體" w:hAnsi="標楷體" w:cs="新細明體"/>
                <w:szCs w:val="24"/>
              </w:rPr>
            </w:pPr>
            <w:r w:rsidRPr="00A21FD0">
              <w:rPr>
                <w:rFonts w:ascii="標楷體" w:eastAsia="標楷體" w:hAnsi="標楷體" w:hint="eastAsia"/>
              </w:rPr>
              <w:t>城市裡的落腳處—吉寶竿部落馬度阿賽﹙matoasay﹚照護計畫</w:t>
            </w:r>
          </w:p>
        </w:tc>
      </w:tr>
      <w:tr w:rsidR="007A70F5" w:rsidRPr="00A21FD0" w:rsidTr="00593661">
        <w:tc>
          <w:tcPr>
            <w:tcW w:w="1133" w:type="dxa"/>
            <w:vMerge/>
            <w:vAlign w:val="center"/>
          </w:tcPr>
          <w:p w:rsidR="007A70F5" w:rsidRPr="00A21FD0" w:rsidRDefault="007A70F5" w:rsidP="00593661">
            <w:pPr>
              <w:spacing w:line="240" w:lineRule="exact"/>
              <w:jc w:val="center"/>
              <w:rPr>
                <w:rFonts w:ascii="標楷體" w:eastAsia="標楷體" w:hAnsi="標楷體" w:cs="新細明體"/>
                <w:szCs w:val="24"/>
              </w:rPr>
            </w:pPr>
          </w:p>
        </w:tc>
        <w:tc>
          <w:tcPr>
            <w:tcW w:w="1843"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吉安鄉</w:t>
            </w:r>
          </w:p>
        </w:tc>
        <w:tc>
          <w:tcPr>
            <w:tcW w:w="850"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7A70F5" w:rsidRPr="00A21FD0" w:rsidRDefault="007A70F5" w:rsidP="00593661">
            <w:pPr>
              <w:spacing w:line="240" w:lineRule="exact"/>
              <w:rPr>
                <w:rFonts w:ascii="標楷體" w:eastAsia="標楷體" w:hAnsi="標楷體" w:cs="新細明體"/>
                <w:szCs w:val="24"/>
              </w:rPr>
            </w:pPr>
            <w:r w:rsidRPr="00A21FD0">
              <w:rPr>
                <w:rFonts w:ascii="標楷體" w:eastAsia="標楷體" w:hAnsi="標楷體" w:hint="eastAsia"/>
              </w:rPr>
              <w:t>東昌</w:t>
            </w:r>
          </w:p>
        </w:tc>
      </w:tr>
      <w:tr w:rsidR="007A70F5" w:rsidRPr="00A21FD0" w:rsidTr="00593661">
        <w:tc>
          <w:tcPr>
            <w:tcW w:w="1133" w:type="dxa"/>
            <w:vMerge/>
            <w:vAlign w:val="center"/>
          </w:tcPr>
          <w:p w:rsidR="007A70F5" w:rsidRPr="00A21FD0" w:rsidRDefault="007A70F5" w:rsidP="00593661">
            <w:pPr>
              <w:spacing w:line="240" w:lineRule="exact"/>
              <w:jc w:val="center"/>
              <w:rPr>
                <w:rFonts w:ascii="標楷體" w:eastAsia="標楷體" w:hAnsi="標楷體" w:cs="新細明體"/>
                <w:szCs w:val="24"/>
              </w:rPr>
            </w:pPr>
          </w:p>
        </w:tc>
        <w:tc>
          <w:tcPr>
            <w:tcW w:w="1843"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富里鄉</w:t>
            </w:r>
          </w:p>
        </w:tc>
        <w:tc>
          <w:tcPr>
            <w:tcW w:w="850"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7A70F5" w:rsidRPr="00A21FD0" w:rsidRDefault="007A70F5" w:rsidP="00593661">
            <w:pPr>
              <w:spacing w:line="240" w:lineRule="exact"/>
              <w:rPr>
                <w:rFonts w:ascii="標楷體" w:eastAsia="標楷體" w:hAnsi="標楷體" w:cs="新細明體"/>
                <w:szCs w:val="24"/>
              </w:rPr>
            </w:pPr>
            <w:r w:rsidRPr="00A21FD0">
              <w:rPr>
                <w:rFonts w:ascii="標楷體" w:eastAsia="標楷體" w:hAnsi="標楷體" w:hint="eastAsia"/>
              </w:rPr>
              <w:t>萬寧</w:t>
            </w:r>
          </w:p>
        </w:tc>
      </w:tr>
      <w:tr w:rsidR="007A70F5" w:rsidRPr="00A21FD0" w:rsidTr="00593661">
        <w:tc>
          <w:tcPr>
            <w:tcW w:w="1133" w:type="dxa"/>
            <w:vMerge/>
            <w:vAlign w:val="center"/>
          </w:tcPr>
          <w:p w:rsidR="007A70F5" w:rsidRPr="00A21FD0" w:rsidRDefault="007A70F5" w:rsidP="00593661">
            <w:pPr>
              <w:spacing w:line="240" w:lineRule="exact"/>
              <w:jc w:val="center"/>
              <w:rPr>
                <w:rFonts w:ascii="標楷體" w:eastAsia="標楷體" w:hAnsi="標楷體" w:cs="新細明體"/>
                <w:szCs w:val="24"/>
              </w:rPr>
            </w:pPr>
          </w:p>
        </w:tc>
        <w:tc>
          <w:tcPr>
            <w:tcW w:w="1843"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玉里鎮</w:t>
            </w:r>
          </w:p>
        </w:tc>
        <w:tc>
          <w:tcPr>
            <w:tcW w:w="850"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5</w:t>
            </w:r>
          </w:p>
        </w:tc>
        <w:tc>
          <w:tcPr>
            <w:tcW w:w="5068" w:type="dxa"/>
            <w:vAlign w:val="center"/>
          </w:tcPr>
          <w:p w:rsidR="007A70F5" w:rsidRPr="00A21FD0" w:rsidRDefault="007A70F5" w:rsidP="00593661">
            <w:pPr>
              <w:spacing w:line="240" w:lineRule="exact"/>
              <w:rPr>
                <w:rFonts w:ascii="標楷體" w:eastAsia="標楷體" w:hAnsi="標楷體" w:cs="新細明體"/>
                <w:szCs w:val="24"/>
              </w:rPr>
            </w:pPr>
            <w:r w:rsidRPr="00A21FD0">
              <w:rPr>
                <w:rFonts w:ascii="標楷體" w:eastAsia="標楷體" w:hAnsi="標楷體" w:hint="eastAsia"/>
              </w:rPr>
              <w:t>春日、鐵份、松浦、玉里社區、樂合</w:t>
            </w:r>
          </w:p>
        </w:tc>
      </w:tr>
      <w:tr w:rsidR="007A70F5" w:rsidRPr="00A21FD0" w:rsidTr="00593661">
        <w:tc>
          <w:tcPr>
            <w:tcW w:w="1133" w:type="dxa"/>
            <w:vMerge/>
            <w:vAlign w:val="center"/>
          </w:tcPr>
          <w:p w:rsidR="007A70F5" w:rsidRPr="00A21FD0" w:rsidRDefault="007A70F5" w:rsidP="00593661">
            <w:pPr>
              <w:spacing w:line="240" w:lineRule="exact"/>
              <w:jc w:val="center"/>
              <w:rPr>
                <w:rFonts w:ascii="標楷體" w:eastAsia="標楷體" w:hAnsi="標楷體" w:cs="新細明體"/>
                <w:szCs w:val="24"/>
              </w:rPr>
            </w:pPr>
          </w:p>
        </w:tc>
        <w:tc>
          <w:tcPr>
            <w:tcW w:w="1843"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瑞穗鄉</w:t>
            </w:r>
          </w:p>
        </w:tc>
        <w:tc>
          <w:tcPr>
            <w:tcW w:w="850"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7A70F5" w:rsidRPr="00A21FD0" w:rsidRDefault="007A70F5" w:rsidP="00593661">
            <w:pPr>
              <w:spacing w:line="240" w:lineRule="exact"/>
              <w:rPr>
                <w:rFonts w:ascii="標楷體" w:eastAsia="標楷體" w:hAnsi="標楷體" w:cs="新細明體"/>
                <w:szCs w:val="24"/>
              </w:rPr>
            </w:pPr>
            <w:r w:rsidRPr="00A21FD0">
              <w:rPr>
                <w:rFonts w:ascii="標楷體" w:eastAsia="標楷體" w:hAnsi="標楷體" w:hint="eastAsia"/>
              </w:rPr>
              <w:t>屋拉力</w:t>
            </w:r>
          </w:p>
        </w:tc>
      </w:tr>
      <w:tr w:rsidR="007A70F5" w:rsidRPr="00A21FD0" w:rsidTr="00593661">
        <w:tc>
          <w:tcPr>
            <w:tcW w:w="1133" w:type="dxa"/>
            <w:vMerge/>
            <w:vAlign w:val="center"/>
          </w:tcPr>
          <w:p w:rsidR="007A70F5" w:rsidRPr="00A21FD0" w:rsidRDefault="007A70F5" w:rsidP="00593661">
            <w:pPr>
              <w:spacing w:line="240" w:lineRule="exact"/>
              <w:jc w:val="center"/>
              <w:rPr>
                <w:rFonts w:ascii="標楷體" w:eastAsia="標楷體" w:hAnsi="標楷體" w:cs="新細明體"/>
                <w:szCs w:val="24"/>
              </w:rPr>
            </w:pPr>
          </w:p>
        </w:tc>
        <w:tc>
          <w:tcPr>
            <w:tcW w:w="1843"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豐濱鄉</w:t>
            </w:r>
          </w:p>
        </w:tc>
        <w:tc>
          <w:tcPr>
            <w:tcW w:w="850"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2</w:t>
            </w:r>
          </w:p>
        </w:tc>
        <w:tc>
          <w:tcPr>
            <w:tcW w:w="5068" w:type="dxa"/>
            <w:vAlign w:val="center"/>
          </w:tcPr>
          <w:p w:rsidR="007A70F5" w:rsidRPr="00A21FD0" w:rsidRDefault="007A70F5" w:rsidP="00593661">
            <w:pPr>
              <w:spacing w:line="240" w:lineRule="exact"/>
              <w:rPr>
                <w:rFonts w:ascii="標楷體" w:eastAsia="標楷體" w:hAnsi="標楷體" w:cs="新細明體"/>
                <w:szCs w:val="24"/>
              </w:rPr>
            </w:pPr>
            <w:r w:rsidRPr="00A21FD0">
              <w:rPr>
                <w:rFonts w:ascii="標楷體" w:eastAsia="標楷體" w:hAnsi="標楷體" w:hint="eastAsia"/>
              </w:rPr>
              <w:t>靜浦、港口</w:t>
            </w:r>
          </w:p>
        </w:tc>
      </w:tr>
      <w:tr w:rsidR="007A70F5" w:rsidRPr="00A21FD0" w:rsidTr="00593661">
        <w:tc>
          <w:tcPr>
            <w:tcW w:w="1133" w:type="dxa"/>
            <w:vMerge/>
            <w:vAlign w:val="center"/>
          </w:tcPr>
          <w:p w:rsidR="007A70F5" w:rsidRPr="00A21FD0" w:rsidRDefault="007A70F5" w:rsidP="00593661">
            <w:pPr>
              <w:spacing w:line="240" w:lineRule="exact"/>
              <w:jc w:val="center"/>
              <w:rPr>
                <w:rFonts w:ascii="標楷體" w:eastAsia="標楷體" w:hAnsi="標楷體" w:cs="新細明體"/>
                <w:szCs w:val="24"/>
              </w:rPr>
            </w:pPr>
          </w:p>
        </w:tc>
        <w:tc>
          <w:tcPr>
            <w:tcW w:w="1843"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光復鄉</w:t>
            </w:r>
          </w:p>
        </w:tc>
        <w:tc>
          <w:tcPr>
            <w:tcW w:w="850"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7A70F5" w:rsidRPr="00A21FD0" w:rsidRDefault="007A70F5" w:rsidP="00593661">
            <w:pPr>
              <w:spacing w:line="240" w:lineRule="exact"/>
              <w:rPr>
                <w:rFonts w:ascii="標楷體" w:eastAsia="標楷體" w:hAnsi="標楷體" w:cs="新細明體"/>
                <w:szCs w:val="24"/>
              </w:rPr>
            </w:pPr>
            <w:r w:rsidRPr="00A21FD0">
              <w:rPr>
                <w:rFonts w:ascii="標楷體" w:eastAsia="標楷體" w:hAnsi="標楷體" w:hint="eastAsia"/>
              </w:rPr>
              <w:t>太巴塱</w:t>
            </w:r>
          </w:p>
        </w:tc>
      </w:tr>
      <w:tr w:rsidR="007A70F5" w:rsidRPr="00A21FD0" w:rsidTr="00593661">
        <w:tc>
          <w:tcPr>
            <w:tcW w:w="1133" w:type="dxa"/>
            <w:vMerge/>
            <w:vAlign w:val="center"/>
          </w:tcPr>
          <w:p w:rsidR="007A70F5" w:rsidRPr="00A21FD0" w:rsidRDefault="007A70F5" w:rsidP="00593661">
            <w:pPr>
              <w:spacing w:line="240" w:lineRule="exact"/>
              <w:jc w:val="center"/>
              <w:rPr>
                <w:rFonts w:ascii="標楷體" w:eastAsia="標楷體" w:hAnsi="標楷體" w:cs="新細明體"/>
                <w:szCs w:val="24"/>
              </w:rPr>
            </w:pPr>
          </w:p>
        </w:tc>
        <w:tc>
          <w:tcPr>
            <w:tcW w:w="1843"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鳳林鎮</w:t>
            </w:r>
          </w:p>
        </w:tc>
        <w:tc>
          <w:tcPr>
            <w:tcW w:w="850"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2</w:t>
            </w:r>
          </w:p>
        </w:tc>
        <w:tc>
          <w:tcPr>
            <w:tcW w:w="5068" w:type="dxa"/>
            <w:vAlign w:val="center"/>
          </w:tcPr>
          <w:p w:rsidR="007A70F5" w:rsidRPr="00A21FD0" w:rsidRDefault="007A70F5" w:rsidP="00593661">
            <w:pPr>
              <w:spacing w:line="240" w:lineRule="exact"/>
              <w:rPr>
                <w:rFonts w:ascii="標楷體" w:eastAsia="標楷體" w:hAnsi="標楷體" w:cs="新細明體"/>
                <w:szCs w:val="24"/>
              </w:rPr>
            </w:pPr>
            <w:r w:rsidRPr="00A21FD0">
              <w:rPr>
                <w:rFonts w:ascii="標楷體" w:eastAsia="標楷體" w:hAnsi="標楷體" w:hint="eastAsia"/>
              </w:rPr>
              <w:t>鳳信、山興</w:t>
            </w:r>
          </w:p>
        </w:tc>
      </w:tr>
      <w:tr w:rsidR="007A70F5" w:rsidRPr="00A21FD0" w:rsidTr="00593661">
        <w:tc>
          <w:tcPr>
            <w:tcW w:w="1133" w:type="dxa"/>
            <w:vMerge/>
            <w:vAlign w:val="center"/>
          </w:tcPr>
          <w:p w:rsidR="007A70F5" w:rsidRPr="00A21FD0" w:rsidRDefault="007A70F5" w:rsidP="00593661">
            <w:pPr>
              <w:spacing w:line="240" w:lineRule="exact"/>
              <w:jc w:val="center"/>
              <w:rPr>
                <w:rFonts w:ascii="標楷體" w:eastAsia="標楷體" w:hAnsi="標楷體" w:cs="新細明體"/>
                <w:szCs w:val="24"/>
              </w:rPr>
            </w:pPr>
          </w:p>
        </w:tc>
        <w:tc>
          <w:tcPr>
            <w:tcW w:w="1843"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秀林鄉</w:t>
            </w:r>
          </w:p>
        </w:tc>
        <w:tc>
          <w:tcPr>
            <w:tcW w:w="850"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3</w:t>
            </w:r>
          </w:p>
        </w:tc>
        <w:tc>
          <w:tcPr>
            <w:tcW w:w="5068" w:type="dxa"/>
            <w:vAlign w:val="center"/>
          </w:tcPr>
          <w:p w:rsidR="007A70F5" w:rsidRPr="00A21FD0" w:rsidRDefault="007A70F5" w:rsidP="00593661">
            <w:pPr>
              <w:spacing w:line="240" w:lineRule="exact"/>
              <w:rPr>
                <w:rFonts w:ascii="標楷體" w:eastAsia="標楷體" w:hAnsi="標楷體" w:cs="新細明體"/>
                <w:szCs w:val="24"/>
              </w:rPr>
            </w:pPr>
            <w:r w:rsidRPr="00A21FD0">
              <w:rPr>
                <w:rFonts w:ascii="標楷體" w:eastAsia="標楷體" w:hAnsi="標楷體" w:hint="eastAsia"/>
              </w:rPr>
              <w:t>加灣、三棧、佳民</w:t>
            </w:r>
          </w:p>
        </w:tc>
      </w:tr>
      <w:tr w:rsidR="007A70F5" w:rsidRPr="00A21FD0" w:rsidTr="00593661">
        <w:tc>
          <w:tcPr>
            <w:tcW w:w="1133" w:type="dxa"/>
            <w:vMerge/>
            <w:vAlign w:val="center"/>
          </w:tcPr>
          <w:p w:rsidR="007A70F5" w:rsidRPr="00A21FD0" w:rsidRDefault="007A70F5" w:rsidP="00593661">
            <w:pPr>
              <w:spacing w:line="240" w:lineRule="exact"/>
              <w:jc w:val="center"/>
              <w:rPr>
                <w:rFonts w:ascii="標楷體" w:eastAsia="標楷體" w:hAnsi="標楷體" w:cs="新細明體"/>
                <w:szCs w:val="24"/>
              </w:rPr>
            </w:pPr>
          </w:p>
        </w:tc>
        <w:tc>
          <w:tcPr>
            <w:tcW w:w="1843"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萬榮鄉</w:t>
            </w:r>
          </w:p>
        </w:tc>
        <w:tc>
          <w:tcPr>
            <w:tcW w:w="850"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7A70F5" w:rsidRPr="00A21FD0" w:rsidRDefault="007A70F5" w:rsidP="00593661">
            <w:pPr>
              <w:spacing w:line="240" w:lineRule="exact"/>
              <w:rPr>
                <w:rFonts w:ascii="標楷體" w:eastAsia="標楷體" w:hAnsi="標楷體" w:cs="新細明體"/>
                <w:szCs w:val="24"/>
              </w:rPr>
            </w:pPr>
            <w:r w:rsidRPr="00A21FD0">
              <w:rPr>
                <w:rFonts w:ascii="標楷體" w:eastAsia="標楷體" w:hAnsi="標楷體" w:hint="eastAsia"/>
              </w:rPr>
              <w:t>馬里巴西</w:t>
            </w:r>
          </w:p>
        </w:tc>
      </w:tr>
      <w:tr w:rsidR="007A70F5" w:rsidRPr="00A21FD0" w:rsidTr="00593661">
        <w:tc>
          <w:tcPr>
            <w:tcW w:w="1133" w:type="dxa"/>
            <w:vMerge/>
            <w:vAlign w:val="center"/>
          </w:tcPr>
          <w:p w:rsidR="007A70F5" w:rsidRPr="00A21FD0" w:rsidRDefault="007A70F5" w:rsidP="00593661">
            <w:pPr>
              <w:spacing w:line="240" w:lineRule="exact"/>
              <w:jc w:val="center"/>
              <w:rPr>
                <w:rFonts w:ascii="標楷體" w:eastAsia="標楷體" w:hAnsi="標楷體" w:cs="新細明體"/>
                <w:szCs w:val="24"/>
              </w:rPr>
            </w:pPr>
          </w:p>
        </w:tc>
        <w:tc>
          <w:tcPr>
            <w:tcW w:w="1843"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卓溪鄉</w:t>
            </w:r>
          </w:p>
        </w:tc>
        <w:tc>
          <w:tcPr>
            <w:tcW w:w="850"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3</w:t>
            </w:r>
          </w:p>
        </w:tc>
        <w:tc>
          <w:tcPr>
            <w:tcW w:w="5068" w:type="dxa"/>
            <w:vAlign w:val="center"/>
          </w:tcPr>
          <w:p w:rsidR="007A70F5" w:rsidRPr="00A21FD0" w:rsidRDefault="007A70F5" w:rsidP="00593661">
            <w:pPr>
              <w:spacing w:line="240" w:lineRule="exact"/>
              <w:rPr>
                <w:rFonts w:ascii="標楷體" w:eastAsia="標楷體" w:hAnsi="標楷體" w:cs="新細明體"/>
                <w:szCs w:val="24"/>
              </w:rPr>
            </w:pPr>
            <w:r w:rsidRPr="00A21FD0">
              <w:rPr>
                <w:rFonts w:ascii="標楷體" w:eastAsia="標楷體" w:hAnsi="標楷體" w:hint="eastAsia"/>
              </w:rPr>
              <w:t>「護根」、「紮根」-塔菲拉部落的老人長期照護關懷服務計畫、古風、清水</w:t>
            </w:r>
          </w:p>
        </w:tc>
      </w:tr>
      <w:tr w:rsidR="007A70F5" w:rsidRPr="00A21FD0" w:rsidTr="00593661">
        <w:tc>
          <w:tcPr>
            <w:tcW w:w="1133" w:type="dxa"/>
            <w:vMerge/>
            <w:vAlign w:val="center"/>
          </w:tcPr>
          <w:p w:rsidR="007A70F5" w:rsidRPr="00A21FD0" w:rsidRDefault="007A70F5" w:rsidP="00593661">
            <w:pPr>
              <w:spacing w:line="240" w:lineRule="exact"/>
              <w:jc w:val="center"/>
              <w:rPr>
                <w:rFonts w:ascii="標楷體" w:eastAsia="標楷體" w:hAnsi="標楷體" w:cs="新細明體"/>
                <w:szCs w:val="24"/>
              </w:rPr>
            </w:pPr>
          </w:p>
        </w:tc>
        <w:tc>
          <w:tcPr>
            <w:tcW w:w="1843"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新城鄉</w:t>
            </w:r>
          </w:p>
        </w:tc>
        <w:tc>
          <w:tcPr>
            <w:tcW w:w="850" w:type="dxa"/>
            <w:vAlign w:val="center"/>
          </w:tcPr>
          <w:p w:rsidR="007A70F5" w:rsidRPr="00A21FD0" w:rsidRDefault="007A70F5" w:rsidP="00593661">
            <w:pPr>
              <w:spacing w:line="240" w:lineRule="exact"/>
              <w:jc w:val="center"/>
              <w:rPr>
                <w:rFonts w:ascii="標楷體" w:eastAsia="標楷體" w:hAnsi="標楷體" w:cs="新細明體"/>
                <w:szCs w:val="24"/>
              </w:rPr>
            </w:pPr>
            <w:r w:rsidRPr="00A21FD0">
              <w:rPr>
                <w:rFonts w:ascii="標楷體" w:eastAsia="標楷體" w:hAnsi="標楷體" w:hint="eastAsia"/>
              </w:rPr>
              <w:t>1</w:t>
            </w:r>
          </w:p>
        </w:tc>
        <w:tc>
          <w:tcPr>
            <w:tcW w:w="5068" w:type="dxa"/>
            <w:vAlign w:val="center"/>
          </w:tcPr>
          <w:p w:rsidR="007A70F5" w:rsidRPr="00A21FD0" w:rsidRDefault="007A70F5" w:rsidP="00593661">
            <w:pPr>
              <w:spacing w:line="240" w:lineRule="exact"/>
              <w:rPr>
                <w:rFonts w:ascii="標楷體" w:eastAsia="標楷體" w:hAnsi="標楷體" w:cs="新細明體"/>
                <w:szCs w:val="24"/>
              </w:rPr>
            </w:pPr>
            <w:r w:rsidRPr="00A21FD0">
              <w:rPr>
                <w:rFonts w:ascii="標楷體" w:eastAsia="標楷體" w:hAnsi="標楷體" w:hint="eastAsia"/>
              </w:rPr>
              <w:t>飛揚</w:t>
            </w:r>
          </w:p>
        </w:tc>
      </w:tr>
      <w:tr w:rsidR="005148F6" w:rsidRPr="00A21FD0" w:rsidTr="00593661">
        <w:tc>
          <w:tcPr>
            <w:tcW w:w="2976" w:type="dxa"/>
            <w:gridSpan w:val="2"/>
            <w:vAlign w:val="center"/>
          </w:tcPr>
          <w:p w:rsidR="005148F6" w:rsidRPr="00A21FD0" w:rsidRDefault="005148F6" w:rsidP="00593661">
            <w:pPr>
              <w:spacing w:line="240" w:lineRule="exact"/>
              <w:jc w:val="center"/>
              <w:rPr>
                <w:rFonts w:ascii="標楷體" w:eastAsia="標楷體" w:hAnsi="標楷體" w:cs="新細明體"/>
                <w:szCs w:val="24"/>
              </w:rPr>
            </w:pPr>
            <w:r w:rsidRPr="00A21FD0">
              <w:rPr>
                <w:rFonts w:ascii="標楷體" w:eastAsia="標楷體" w:hAnsi="標楷體" w:hint="eastAsia"/>
              </w:rPr>
              <w:t>總計站數</w:t>
            </w:r>
          </w:p>
        </w:tc>
        <w:tc>
          <w:tcPr>
            <w:tcW w:w="850" w:type="dxa"/>
            <w:vAlign w:val="center"/>
          </w:tcPr>
          <w:p w:rsidR="005148F6" w:rsidRPr="00A21FD0" w:rsidRDefault="005148F6" w:rsidP="00593661">
            <w:pPr>
              <w:spacing w:line="240" w:lineRule="exact"/>
              <w:jc w:val="center"/>
              <w:rPr>
                <w:rFonts w:ascii="標楷體" w:eastAsia="標楷體" w:hAnsi="標楷體" w:cs="新細明體"/>
                <w:sz w:val="28"/>
                <w:szCs w:val="28"/>
              </w:rPr>
            </w:pPr>
            <w:r w:rsidRPr="00A21FD0">
              <w:rPr>
                <w:rFonts w:ascii="標楷體" w:eastAsia="標楷體" w:hAnsi="標楷體" w:hint="eastAsia"/>
              </w:rPr>
              <w:t>108</w:t>
            </w:r>
          </w:p>
        </w:tc>
        <w:tc>
          <w:tcPr>
            <w:tcW w:w="5068" w:type="dxa"/>
            <w:vAlign w:val="center"/>
          </w:tcPr>
          <w:p w:rsidR="005148F6" w:rsidRPr="00A21FD0" w:rsidRDefault="005148F6" w:rsidP="00593661">
            <w:pPr>
              <w:spacing w:line="240" w:lineRule="exact"/>
              <w:jc w:val="center"/>
              <w:rPr>
                <w:rFonts w:ascii="標楷體" w:eastAsia="標楷體" w:hAnsi="標楷體" w:cs="新細明體"/>
                <w:szCs w:val="24"/>
              </w:rPr>
            </w:pPr>
          </w:p>
        </w:tc>
      </w:tr>
    </w:tbl>
    <w:p w:rsidR="00C6039F" w:rsidRPr="00A21FD0" w:rsidRDefault="00C6039F" w:rsidP="00C6039F">
      <w:pPr>
        <w:pStyle w:val="a3"/>
        <w:spacing w:line="520" w:lineRule="exact"/>
        <w:rPr>
          <w:rFonts w:ascii="標楷體" w:eastAsia="標楷體" w:hAnsi="標楷體"/>
          <w:sz w:val="28"/>
          <w:szCs w:val="28"/>
        </w:rPr>
      </w:pPr>
    </w:p>
    <w:p w:rsidR="00FC6CB8" w:rsidRPr="00A21FD0" w:rsidRDefault="00FC6CB8" w:rsidP="006B369D">
      <w:pPr>
        <w:pStyle w:val="a3"/>
        <w:numPr>
          <w:ilvl w:val="0"/>
          <w:numId w:val="2"/>
        </w:numPr>
        <w:spacing w:line="520" w:lineRule="exact"/>
        <w:ind w:leftChars="0"/>
        <w:outlineLvl w:val="0"/>
        <w:rPr>
          <w:rFonts w:ascii="標楷體" w:eastAsia="標楷體" w:hAnsi="標楷體"/>
          <w:b/>
          <w:sz w:val="32"/>
          <w:szCs w:val="32"/>
        </w:rPr>
      </w:pPr>
      <w:bookmarkStart w:id="3" w:name="_Toc373084919"/>
      <w:bookmarkStart w:id="4" w:name="_Toc373934937"/>
      <w:r w:rsidRPr="00A21FD0">
        <w:rPr>
          <w:rFonts w:ascii="標楷體" w:eastAsia="標楷體" w:hAnsi="標楷體" w:hint="eastAsia"/>
          <w:b/>
          <w:sz w:val="32"/>
          <w:szCs w:val="32"/>
        </w:rPr>
        <w:t>現況分析</w:t>
      </w:r>
      <w:bookmarkEnd w:id="3"/>
      <w:bookmarkEnd w:id="4"/>
    </w:p>
    <w:p w:rsidR="00DA3A52" w:rsidRPr="00A21FD0" w:rsidRDefault="005A2833" w:rsidP="006870A1">
      <w:pPr>
        <w:pStyle w:val="a3"/>
        <w:tabs>
          <w:tab w:val="left" w:pos="567"/>
        </w:tabs>
        <w:spacing w:line="520" w:lineRule="exact"/>
        <w:ind w:leftChars="0"/>
        <w:rPr>
          <w:rFonts w:ascii="標楷體" w:eastAsia="標楷體" w:hAnsi="標楷體"/>
          <w:sz w:val="28"/>
          <w:szCs w:val="28"/>
        </w:rPr>
      </w:pPr>
      <w:r w:rsidRPr="00A21FD0">
        <w:rPr>
          <w:rFonts w:ascii="標楷體" w:eastAsia="標楷體" w:hAnsi="標楷體" w:hint="eastAsia"/>
          <w:sz w:val="28"/>
          <w:szCs w:val="28"/>
        </w:rPr>
        <w:t>原住民族地區</w:t>
      </w:r>
      <w:r w:rsidR="0039110F" w:rsidRPr="00A21FD0">
        <w:rPr>
          <w:rFonts w:ascii="標楷體" w:eastAsia="標楷體" w:hAnsi="標楷體" w:hint="eastAsia"/>
          <w:sz w:val="28"/>
          <w:szCs w:val="28"/>
        </w:rPr>
        <w:t>老人暨慢性失能者，主要健康照顧</w:t>
      </w:r>
      <w:r w:rsidR="00DA3A52" w:rsidRPr="00A21FD0">
        <w:rPr>
          <w:rFonts w:ascii="標楷體" w:eastAsia="標楷體" w:hAnsi="標楷體" w:hint="eastAsia"/>
          <w:sz w:val="28"/>
          <w:szCs w:val="28"/>
        </w:rPr>
        <w:t>問題如下：</w:t>
      </w:r>
    </w:p>
    <w:p w:rsidR="00DA3A52" w:rsidRPr="00A21FD0" w:rsidRDefault="0039110F" w:rsidP="006870A1">
      <w:pPr>
        <w:pStyle w:val="a3"/>
        <w:numPr>
          <w:ilvl w:val="0"/>
          <w:numId w:val="4"/>
        </w:numPr>
        <w:tabs>
          <w:tab w:val="left" w:pos="567"/>
          <w:tab w:val="left" w:pos="1134"/>
        </w:tabs>
        <w:spacing w:line="520" w:lineRule="exact"/>
        <w:ind w:leftChars="0"/>
        <w:rPr>
          <w:rFonts w:ascii="標楷體" w:eastAsia="標楷體" w:hAnsi="標楷體"/>
          <w:sz w:val="28"/>
          <w:szCs w:val="28"/>
        </w:rPr>
      </w:pPr>
      <w:r w:rsidRPr="00A21FD0">
        <w:rPr>
          <w:rFonts w:ascii="標楷體" w:eastAsia="標楷體" w:hAnsi="標楷體" w:hint="eastAsia"/>
          <w:sz w:val="28"/>
          <w:szCs w:val="28"/>
        </w:rPr>
        <w:t>照顧服務提供者與接受照顧</w:t>
      </w:r>
      <w:r w:rsidR="00DA3A52" w:rsidRPr="00A21FD0">
        <w:rPr>
          <w:rFonts w:ascii="標楷體" w:eastAsia="標楷體" w:hAnsi="標楷體" w:hint="eastAsia"/>
          <w:sz w:val="28"/>
          <w:szCs w:val="28"/>
        </w:rPr>
        <w:t>者之間存有文化溝通障礙</w:t>
      </w:r>
    </w:p>
    <w:p w:rsidR="00DA3A52" w:rsidRPr="00A21FD0" w:rsidRDefault="003A747D" w:rsidP="006870A1">
      <w:pPr>
        <w:pStyle w:val="a3"/>
        <w:tabs>
          <w:tab w:val="left" w:pos="567"/>
          <w:tab w:val="left" w:pos="1134"/>
        </w:tabs>
        <w:spacing w:line="520" w:lineRule="exact"/>
        <w:ind w:leftChars="0" w:left="960"/>
        <w:rPr>
          <w:rFonts w:ascii="標楷體" w:eastAsia="標楷體" w:hAnsi="標楷體"/>
          <w:sz w:val="28"/>
          <w:szCs w:val="28"/>
        </w:rPr>
      </w:pPr>
      <w:r w:rsidRPr="00A21FD0">
        <w:rPr>
          <w:rFonts w:ascii="標楷體" w:eastAsia="標楷體" w:hAnsi="標楷體" w:hint="eastAsia"/>
          <w:sz w:val="28"/>
          <w:szCs w:val="28"/>
        </w:rPr>
        <w:t xml:space="preserve">    </w:t>
      </w:r>
      <w:r w:rsidR="00DA3A52" w:rsidRPr="00A21FD0">
        <w:rPr>
          <w:rFonts w:ascii="標楷體" w:eastAsia="標楷體" w:hAnsi="標楷體" w:hint="eastAsia"/>
          <w:sz w:val="28"/>
          <w:szCs w:val="28"/>
        </w:rPr>
        <w:t>臺灣原住民族</w:t>
      </w:r>
      <w:r w:rsidR="002E2DAF" w:rsidRPr="00A21FD0">
        <w:rPr>
          <w:rFonts w:ascii="標楷體" w:eastAsia="標楷體" w:hAnsi="標楷體" w:hint="eastAsia"/>
          <w:sz w:val="28"/>
          <w:szCs w:val="28"/>
        </w:rPr>
        <w:t>(16</w:t>
      </w:r>
      <w:r w:rsidR="00DA3A52" w:rsidRPr="00A21FD0">
        <w:rPr>
          <w:rFonts w:ascii="標楷體" w:eastAsia="標楷體" w:hAnsi="標楷體" w:hint="eastAsia"/>
          <w:sz w:val="28"/>
          <w:szCs w:val="28"/>
        </w:rPr>
        <w:t>族)各有其特有的生</w:t>
      </w:r>
      <w:r w:rsidR="0039110F" w:rsidRPr="00A21FD0">
        <w:rPr>
          <w:rFonts w:ascii="標楷體" w:eastAsia="標楷體" w:hAnsi="標楷體" w:hint="eastAsia"/>
          <w:sz w:val="28"/>
          <w:szCs w:val="28"/>
        </w:rPr>
        <w:t>活環境及語言文化背景，相較於一般地區及都會區而言，老人的健康照顧</w:t>
      </w:r>
      <w:r w:rsidR="00DA3A52" w:rsidRPr="00A21FD0">
        <w:rPr>
          <w:rFonts w:ascii="標楷體" w:eastAsia="標楷體" w:hAnsi="標楷體" w:hint="eastAsia"/>
          <w:sz w:val="28"/>
          <w:szCs w:val="28"/>
        </w:rPr>
        <w:t>亦有其特殊性，</w:t>
      </w:r>
      <w:r w:rsidR="00A47870" w:rsidRPr="00A21FD0">
        <w:rPr>
          <w:rFonts w:ascii="標楷體" w:eastAsia="標楷體" w:hAnsi="標楷體" w:hint="eastAsia"/>
          <w:sz w:val="28"/>
          <w:szCs w:val="28"/>
        </w:rPr>
        <w:t>文化的特性不僅是語言上的呈現，還包含了諸多的文化影響因子，而</w:t>
      </w:r>
      <w:r w:rsidR="00DA3A52" w:rsidRPr="00A21FD0">
        <w:rPr>
          <w:rFonts w:ascii="標楷體" w:eastAsia="標楷體" w:hAnsi="標楷體" w:hint="eastAsia"/>
          <w:sz w:val="28"/>
          <w:szCs w:val="28"/>
        </w:rPr>
        <w:t>對於在部落終老的原住民老人而言，部落的</w:t>
      </w:r>
      <w:r w:rsidR="00FD64D1" w:rsidRPr="00A21FD0">
        <w:rPr>
          <w:rFonts w:ascii="標楷體" w:eastAsia="標楷體" w:hAnsi="標楷體" w:hint="eastAsia"/>
          <w:sz w:val="28"/>
          <w:szCs w:val="28"/>
        </w:rPr>
        <w:t>文化及語言，為其生活價值所在，原住民老人多以族語溝通，而健康照顧</w:t>
      </w:r>
      <w:r w:rsidR="00DA3A52" w:rsidRPr="00A21FD0">
        <w:rPr>
          <w:rFonts w:ascii="標楷體" w:eastAsia="標楷體" w:hAnsi="標楷體" w:hint="eastAsia"/>
          <w:sz w:val="28"/>
          <w:szCs w:val="28"/>
        </w:rPr>
        <w:t>為一互動密切頻繁的過程，</w:t>
      </w:r>
      <w:r w:rsidR="00A47870" w:rsidRPr="00A21FD0">
        <w:rPr>
          <w:rFonts w:ascii="標楷體" w:eastAsia="標楷體" w:hAnsi="標楷體" w:hint="eastAsia"/>
          <w:sz w:val="28"/>
          <w:szCs w:val="28"/>
        </w:rPr>
        <w:t>藉由了解文化中的各種影響老人健康的文化影響因素，以促進</w:t>
      </w:r>
      <w:r w:rsidR="00ED420E" w:rsidRPr="00A21FD0">
        <w:rPr>
          <w:rFonts w:ascii="標楷體" w:eastAsia="標楷體" w:hAnsi="標楷體" w:hint="eastAsia"/>
          <w:sz w:val="28"/>
          <w:szCs w:val="28"/>
        </w:rPr>
        <w:t>良好的溝通及信任關係是建立良好照顧</w:t>
      </w:r>
      <w:r w:rsidR="00DA3A52" w:rsidRPr="00A21FD0">
        <w:rPr>
          <w:rFonts w:ascii="標楷體" w:eastAsia="標楷體" w:hAnsi="標楷體" w:hint="eastAsia"/>
          <w:sz w:val="28"/>
          <w:szCs w:val="28"/>
        </w:rPr>
        <w:t>品質的關鍵。提供服務者若不諳當地語言</w:t>
      </w:r>
      <w:r w:rsidR="00A47870" w:rsidRPr="00A21FD0">
        <w:rPr>
          <w:rFonts w:ascii="標楷體" w:eastAsia="標楷體" w:hAnsi="標楷體" w:hint="eastAsia"/>
          <w:sz w:val="28"/>
          <w:szCs w:val="28"/>
        </w:rPr>
        <w:t>或當地的文化</w:t>
      </w:r>
      <w:r w:rsidR="00DA3A52" w:rsidRPr="00A21FD0">
        <w:rPr>
          <w:rFonts w:ascii="標楷體" w:eastAsia="標楷體" w:hAnsi="標楷體" w:hint="eastAsia"/>
          <w:sz w:val="28"/>
          <w:szCs w:val="28"/>
        </w:rPr>
        <w:t>，將無法深入瞭解原住民老人</w:t>
      </w:r>
      <w:r w:rsidR="00A47870" w:rsidRPr="00A21FD0">
        <w:rPr>
          <w:rFonts w:ascii="標楷體" w:eastAsia="標楷體" w:hAnsi="標楷體" w:hint="eastAsia"/>
          <w:sz w:val="28"/>
          <w:szCs w:val="28"/>
        </w:rPr>
        <w:t>特定</w:t>
      </w:r>
      <w:r w:rsidR="00DA3A52" w:rsidRPr="00A21FD0">
        <w:rPr>
          <w:rFonts w:ascii="標楷體" w:eastAsia="標楷體" w:hAnsi="標楷體" w:hint="eastAsia"/>
          <w:sz w:val="28"/>
          <w:szCs w:val="28"/>
        </w:rPr>
        <w:t>的需要，老人亦無法感受到關懷。</w:t>
      </w:r>
      <w:r w:rsidR="00EA1521" w:rsidRPr="00A21FD0">
        <w:rPr>
          <w:rFonts w:ascii="標楷體" w:eastAsia="標楷體" w:hAnsi="標楷體" w:hint="eastAsia"/>
          <w:sz w:val="28"/>
          <w:szCs w:val="28"/>
        </w:rPr>
        <w:t>即便是目前的</w:t>
      </w:r>
      <w:r w:rsidR="00FE4FB2" w:rsidRPr="00A21FD0">
        <w:rPr>
          <w:rFonts w:ascii="標楷體" w:eastAsia="標楷體" w:hAnsi="標楷體" w:hint="eastAsia"/>
          <w:sz w:val="28"/>
          <w:szCs w:val="28"/>
        </w:rPr>
        <w:t>老人</w:t>
      </w:r>
      <w:r w:rsidR="003512E6" w:rsidRPr="00A21FD0">
        <w:rPr>
          <w:rFonts w:ascii="標楷體" w:eastAsia="標楷體" w:hAnsi="標楷體" w:hint="eastAsia"/>
          <w:sz w:val="28"/>
          <w:szCs w:val="28"/>
        </w:rPr>
        <w:t>日間</w:t>
      </w:r>
      <w:r w:rsidR="00EA1521" w:rsidRPr="00A21FD0">
        <w:rPr>
          <w:rFonts w:ascii="標楷體" w:eastAsia="標楷體" w:hAnsi="標楷體" w:hint="eastAsia"/>
          <w:sz w:val="28"/>
          <w:szCs w:val="28"/>
        </w:rPr>
        <w:t>關懷站也無法從文化的角度去檢視與思考，什麼才是活躍原住民部落老人化的關鍵因素。</w:t>
      </w:r>
    </w:p>
    <w:p w:rsidR="00DA3A52" w:rsidRPr="00A21FD0" w:rsidRDefault="003D55FD" w:rsidP="006870A1">
      <w:pPr>
        <w:pStyle w:val="a3"/>
        <w:numPr>
          <w:ilvl w:val="0"/>
          <w:numId w:val="4"/>
        </w:numPr>
        <w:tabs>
          <w:tab w:val="left" w:pos="567"/>
          <w:tab w:val="left" w:pos="1134"/>
        </w:tabs>
        <w:spacing w:line="520" w:lineRule="exact"/>
        <w:ind w:leftChars="0"/>
        <w:rPr>
          <w:rFonts w:ascii="標楷體" w:eastAsia="標楷體" w:hAnsi="標楷體"/>
          <w:sz w:val="28"/>
          <w:szCs w:val="28"/>
        </w:rPr>
      </w:pPr>
      <w:r w:rsidRPr="00A21FD0">
        <w:rPr>
          <w:rFonts w:ascii="標楷體" w:eastAsia="標楷體" w:hAnsi="標楷體" w:hint="eastAsia"/>
          <w:sz w:val="28"/>
          <w:szCs w:val="28"/>
        </w:rPr>
        <w:t>尚未建置部落老人</w:t>
      </w:r>
      <w:r w:rsidR="0039110F" w:rsidRPr="00A21FD0">
        <w:rPr>
          <w:rFonts w:ascii="標楷體" w:eastAsia="標楷體" w:hAnsi="標楷體" w:hint="eastAsia"/>
          <w:sz w:val="28"/>
          <w:szCs w:val="28"/>
        </w:rPr>
        <w:t>文化健康照顧</w:t>
      </w:r>
      <w:r w:rsidR="00DA3A52" w:rsidRPr="00A21FD0">
        <w:rPr>
          <w:rFonts w:ascii="標楷體" w:eastAsia="標楷體" w:hAnsi="標楷體" w:hint="eastAsia"/>
          <w:sz w:val="28"/>
          <w:szCs w:val="28"/>
        </w:rPr>
        <w:t>的資源與平台</w:t>
      </w:r>
    </w:p>
    <w:p w:rsidR="000D70F5" w:rsidRPr="00A21FD0" w:rsidRDefault="003A747D" w:rsidP="000D70F5">
      <w:pPr>
        <w:pStyle w:val="a3"/>
        <w:tabs>
          <w:tab w:val="left" w:pos="567"/>
          <w:tab w:val="left" w:pos="1134"/>
        </w:tabs>
        <w:spacing w:line="520" w:lineRule="exact"/>
        <w:ind w:leftChars="0" w:left="960"/>
        <w:rPr>
          <w:rFonts w:ascii="標楷體" w:eastAsia="標楷體" w:hAnsi="標楷體"/>
          <w:sz w:val="28"/>
          <w:szCs w:val="28"/>
        </w:rPr>
      </w:pPr>
      <w:r w:rsidRPr="00A21FD0">
        <w:rPr>
          <w:rFonts w:ascii="標楷體" w:eastAsia="標楷體" w:hAnsi="標楷體" w:hint="eastAsia"/>
          <w:sz w:val="28"/>
          <w:szCs w:val="28"/>
        </w:rPr>
        <w:t xml:space="preserve">    </w:t>
      </w:r>
      <w:r w:rsidR="000D70F5" w:rsidRPr="00A21FD0">
        <w:rPr>
          <w:rFonts w:ascii="標楷體" w:eastAsia="標楷體" w:hAnsi="標楷體" w:hint="eastAsia"/>
          <w:sz w:val="28"/>
          <w:szCs w:val="28"/>
        </w:rPr>
        <w:t>過去已有學者針對原住民社會文化健康進行具有深度的討論，然而，以原住民族</w:t>
      </w:r>
      <w:r w:rsidR="0095618F" w:rsidRPr="00A21FD0">
        <w:rPr>
          <w:rFonts w:ascii="標楷體" w:eastAsia="標楷體" w:hAnsi="標楷體" w:hint="eastAsia"/>
          <w:sz w:val="28"/>
          <w:szCs w:val="28"/>
        </w:rPr>
        <w:t>部落老人</w:t>
      </w:r>
      <w:r w:rsidR="000D70F5" w:rsidRPr="00A21FD0">
        <w:rPr>
          <w:rFonts w:ascii="標楷體" w:eastAsia="標楷體" w:hAnsi="標楷體" w:hint="eastAsia"/>
          <w:sz w:val="28"/>
          <w:szCs w:val="28"/>
        </w:rPr>
        <w:t>社會文化為背景依據的臨床實務的作法卻十分有限</w:t>
      </w:r>
      <w:r w:rsidR="00BA1FAF" w:rsidRPr="00A21FD0">
        <w:rPr>
          <w:rFonts w:ascii="標楷體" w:eastAsia="標楷體" w:hAnsi="標楷體" w:hint="eastAsia"/>
          <w:sz w:val="28"/>
          <w:szCs w:val="28"/>
        </w:rPr>
        <w:t>，無法考量到不同族群對特定疾病的影響。目前較多的文獻僅是針對全臺</w:t>
      </w:r>
      <w:r w:rsidR="000D70F5" w:rsidRPr="00A21FD0">
        <w:rPr>
          <w:rFonts w:ascii="標楷體" w:eastAsia="標楷體" w:hAnsi="標楷體" w:hint="eastAsia"/>
          <w:sz w:val="28"/>
          <w:szCs w:val="28"/>
        </w:rPr>
        <w:t>灣同質化的老人長照資源進行探討，然而，針對部落老人與失能者，</w:t>
      </w:r>
      <w:r w:rsidR="0039110F" w:rsidRPr="00A21FD0">
        <w:rPr>
          <w:rFonts w:ascii="標楷體" w:eastAsia="標楷體" w:hAnsi="標楷體" w:hint="eastAsia"/>
          <w:sz w:val="28"/>
          <w:szCs w:val="28"/>
        </w:rPr>
        <w:t>則尚未建置獨特性的部落文化照顧</w:t>
      </w:r>
      <w:r w:rsidR="000D70F5" w:rsidRPr="00A21FD0">
        <w:rPr>
          <w:rFonts w:ascii="標楷體" w:eastAsia="標楷體" w:hAnsi="標楷體" w:hint="eastAsia"/>
          <w:sz w:val="28"/>
          <w:szCs w:val="28"/>
        </w:rPr>
        <w:t>需求評估與調</w:t>
      </w:r>
      <w:r w:rsidR="0039110F" w:rsidRPr="00A21FD0">
        <w:rPr>
          <w:rFonts w:ascii="標楷體" w:eastAsia="標楷體" w:hAnsi="標楷體" w:hint="eastAsia"/>
          <w:sz w:val="28"/>
          <w:szCs w:val="28"/>
        </w:rPr>
        <w:t>查，因此，目前部落長</w:t>
      </w:r>
      <w:r w:rsidR="0039110F" w:rsidRPr="00A21FD0">
        <w:rPr>
          <w:rFonts w:ascii="標楷體" w:eastAsia="標楷體" w:hAnsi="標楷體" w:hint="eastAsia"/>
          <w:sz w:val="28"/>
          <w:szCs w:val="28"/>
        </w:rPr>
        <w:lastRenderedPageBreak/>
        <w:t>照的資源與提供，無法掌握部落文化全貌性之照顧</w:t>
      </w:r>
      <w:r w:rsidR="000D70F5" w:rsidRPr="00A21FD0">
        <w:rPr>
          <w:rFonts w:ascii="標楷體" w:eastAsia="標楷體" w:hAnsi="標楷體" w:hint="eastAsia"/>
          <w:sz w:val="28"/>
          <w:szCs w:val="28"/>
        </w:rPr>
        <w:t>觀點。</w:t>
      </w:r>
    </w:p>
    <w:p w:rsidR="00DA3A52" w:rsidRPr="00A21FD0" w:rsidRDefault="0039110F" w:rsidP="000D70F5">
      <w:pPr>
        <w:pStyle w:val="a3"/>
        <w:numPr>
          <w:ilvl w:val="0"/>
          <w:numId w:val="4"/>
        </w:numPr>
        <w:tabs>
          <w:tab w:val="left" w:pos="567"/>
          <w:tab w:val="left" w:pos="1134"/>
        </w:tabs>
        <w:spacing w:line="520" w:lineRule="exact"/>
        <w:ind w:leftChars="0"/>
        <w:rPr>
          <w:rFonts w:ascii="標楷體" w:eastAsia="標楷體" w:hAnsi="標楷體"/>
          <w:sz w:val="28"/>
          <w:szCs w:val="28"/>
        </w:rPr>
      </w:pPr>
      <w:r w:rsidRPr="00A21FD0">
        <w:rPr>
          <w:rFonts w:ascii="標楷體" w:eastAsia="標楷體" w:hAnsi="標楷體" w:hint="eastAsia"/>
          <w:sz w:val="28"/>
          <w:szCs w:val="28"/>
        </w:rPr>
        <w:t>照顧</w:t>
      </w:r>
      <w:r w:rsidR="00DA3A52" w:rsidRPr="00A21FD0">
        <w:rPr>
          <w:rFonts w:ascii="標楷體" w:eastAsia="標楷體" w:hAnsi="標楷體" w:hint="eastAsia"/>
          <w:sz w:val="28"/>
          <w:szCs w:val="28"/>
        </w:rPr>
        <w:t>服務之品質受限於地理環境因素影響</w:t>
      </w:r>
    </w:p>
    <w:p w:rsidR="00DA3A52" w:rsidRPr="00A21FD0" w:rsidRDefault="003A747D" w:rsidP="006870A1">
      <w:pPr>
        <w:pStyle w:val="a3"/>
        <w:tabs>
          <w:tab w:val="left" w:pos="567"/>
          <w:tab w:val="left" w:pos="1134"/>
        </w:tabs>
        <w:spacing w:line="520" w:lineRule="exact"/>
        <w:ind w:leftChars="0" w:left="960"/>
        <w:rPr>
          <w:rFonts w:ascii="標楷體" w:eastAsia="標楷體" w:hAnsi="標楷體"/>
          <w:sz w:val="28"/>
          <w:szCs w:val="28"/>
        </w:rPr>
      </w:pPr>
      <w:r w:rsidRPr="00A21FD0">
        <w:rPr>
          <w:rFonts w:ascii="標楷體" w:eastAsia="標楷體" w:hAnsi="標楷體" w:hint="eastAsia"/>
          <w:sz w:val="28"/>
          <w:szCs w:val="28"/>
        </w:rPr>
        <w:t xml:space="preserve">    </w:t>
      </w:r>
      <w:r w:rsidR="00DA3A52" w:rsidRPr="00A21FD0">
        <w:rPr>
          <w:rFonts w:ascii="標楷體" w:eastAsia="標楷體" w:hAnsi="標楷體" w:hint="eastAsia"/>
          <w:sz w:val="28"/>
          <w:szCs w:val="28"/>
        </w:rPr>
        <w:t>山地鄉的部落(社區)多屬散村型態，且多位於偏遠山區，提供服務所需的交通往返及時間成本相對較高，且山上氣候易變，每遇颱風或大雨等天然災害發生，則面臨道路中斷、橋樑毀壞及土石流等威脅，除與外界連繫交通中斷外，人員亦需暫時撤離接受安置。因此，部落老人的「遷</w:t>
      </w:r>
      <w:r w:rsidR="0039110F" w:rsidRPr="00A21FD0">
        <w:rPr>
          <w:rFonts w:ascii="標楷體" w:eastAsia="標楷體" w:hAnsi="標楷體" w:hint="eastAsia"/>
          <w:sz w:val="28"/>
          <w:szCs w:val="28"/>
        </w:rPr>
        <w:t>移」對於長者本身會帶來巨大的威脅與不安全感，此威脅來自於外來照顧</w:t>
      </w:r>
      <w:r w:rsidR="00DA3A52" w:rsidRPr="00A21FD0">
        <w:rPr>
          <w:rFonts w:ascii="標楷體" w:eastAsia="標楷體" w:hAnsi="標楷體" w:hint="eastAsia"/>
          <w:sz w:val="28"/>
          <w:szCs w:val="28"/>
        </w:rPr>
        <w:t>者的陌生感、環境的不熟悉及資源的無法掌握與運用，安置場所人員的設置與場地的設計，倘若具有該族群之文化特性，則相對能縮短部落長者與失能者對於安置場所之認同與安全感。</w:t>
      </w:r>
    </w:p>
    <w:p w:rsidR="00410F06" w:rsidRPr="00A21FD0" w:rsidRDefault="0095618F" w:rsidP="006870A1">
      <w:pPr>
        <w:pStyle w:val="a3"/>
        <w:numPr>
          <w:ilvl w:val="0"/>
          <w:numId w:val="4"/>
        </w:numPr>
        <w:tabs>
          <w:tab w:val="left" w:pos="567"/>
          <w:tab w:val="left" w:pos="1134"/>
        </w:tabs>
        <w:spacing w:line="520" w:lineRule="exact"/>
        <w:ind w:leftChars="0"/>
        <w:rPr>
          <w:rFonts w:ascii="標楷體" w:eastAsia="標楷體" w:hAnsi="標楷體"/>
          <w:sz w:val="28"/>
          <w:szCs w:val="28"/>
        </w:rPr>
      </w:pPr>
      <w:r w:rsidRPr="00A21FD0">
        <w:rPr>
          <w:rFonts w:ascii="標楷體" w:eastAsia="標楷體" w:hAnsi="標楷體" w:hint="eastAsia"/>
          <w:sz w:val="28"/>
          <w:szCs w:val="28"/>
        </w:rPr>
        <w:t>醫療資源分配分散</w:t>
      </w:r>
    </w:p>
    <w:p w:rsidR="00994D6C" w:rsidRPr="00A21FD0" w:rsidRDefault="003A747D" w:rsidP="006870A1">
      <w:pPr>
        <w:pStyle w:val="a3"/>
        <w:tabs>
          <w:tab w:val="left" w:pos="567"/>
          <w:tab w:val="left" w:pos="1134"/>
        </w:tabs>
        <w:spacing w:line="520" w:lineRule="exact"/>
        <w:ind w:leftChars="0" w:left="960"/>
        <w:rPr>
          <w:rFonts w:ascii="Times New Roman" w:eastAsia="標楷體" w:hAnsi="Times New Roman"/>
          <w:sz w:val="28"/>
          <w:szCs w:val="28"/>
        </w:rPr>
      </w:pPr>
      <w:r w:rsidRPr="00A21FD0">
        <w:rPr>
          <w:rFonts w:ascii="標楷體" w:eastAsia="標楷體" w:hAnsi="標楷體" w:hint="eastAsia"/>
          <w:sz w:val="28"/>
          <w:szCs w:val="28"/>
        </w:rPr>
        <w:t xml:space="preserve">    </w:t>
      </w:r>
      <w:r w:rsidR="00B6228B" w:rsidRPr="00A21FD0">
        <w:rPr>
          <w:rFonts w:ascii="標楷體" w:eastAsia="標楷體" w:hAnsi="標楷體" w:hint="eastAsia"/>
          <w:sz w:val="28"/>
          <w:szCs w:val="28"/>
        </w:rPr>
        <w:t>目前設立於偏遠地區老人相關的關懷站或服務站多以點的方式提供預防性的社區照顧服務，缺乏整體文化面向及資源連結的居家服務概念，</w:t>
      </w:r>
      <w:r w:rsidRPr="00A21FD0">
        <w:rPr>
          <w:rFonts w:ascii="標楷體" w:eastAsia="標楷體" w:hAnsi="標楷體" w:hint="eastAsia"/>
          <w:sz w:val="28"/>
          <w:szCs w:val="28"/>
        </w:rPr>
        <w:t>以及缺乏</w:t>
      </w:r>
      <w:r w:rsidR="004B1620" w:rsidRPr="00A21FD0">
        <w:rPr>
          <w:rFonts w:ascii="標楷體" w:eastAsia="標楷體" w:hAnsi="標楷體" w:hint="eastAsia"/>
          <w:sz w:val="28"/>
          <w:szCs w:val="28"/>
        </w:rPr>
        <w:t>在地化資源調查與老人基本資料的普查等步驟，甚至是最終的評鑑指標目前尚未被建置。目前</w:t>
      </w:r>
      <w:r w:rsidR="00B6228B" w:rsidRPr="00A21FD0">
        <w:rPr>
          <w:rFonts w:ascii="標楷體" w:eastAsia="標楷體" w:hAnsi="標楷體" w:hint="eastAsia"/>
          <w:sz w:val="28"/>
          <w:szCs w:val="28"/>
        </w:rPr>
        <w:t>臺</w:t>
      </w:r>
      <w:r w:rsidR="00410F06" w:rsidRPr="00A21FD0">
        <w:rPr>
          <w:rFonts w:ascii="標楷體" w:eastAsia="標楷體" w:hAnsi="標楷體" w:hint="eastAsia"/>
          <w:sz w:val="28"/>
          <w:szCs w:val="28"/>
        </w:rPr>
        <w:t>灣地區</w:t>
      </w:r>
      <w:r w:rsidR="00E178E7" w:rsidRPr="00A21FD0">
        <w:rPr>
          <w:rFonts w:ascii="標楷體" w:eastAsia="標楷體" w:hAnsi="標楷體" w:hint="eastAsia"/>
          <w:sz w:val="28"/>
          <w:szCs w:val="28"/>
        </w:rPr>
        <w:t>醫療資源城鄉分配分散</w:t>
      </w:r>
      <w:r w:rsidR="00410F06" w:rsidRPr="00A21FD0">
        <w:rPr>
          <w:rFonts w:ascii="標楷體" w:eastAsia="標楷體" w:hAnsi="標楷體" w:hint="eastAsia"/>
          <w:sz w:val="28"/>
          <w:szCs w:val="28"/>
        </w:rPr>
        <w:t>，原住民族地區(含30個山地原住民鄉區及25個平地鄉鎮市)之醫療資源主要仰賴當地衛生所及少數的診所提供，醫療設</w:t>
      </w:r>
      <w:r w:rsidR="0039110F" w:rsidRPr="00A21FD0">
        <w:rPr>
          <w:rFonts w:ascii="標楷體" w:eastAsia="標楷體" w:hAnsi="標楷體" w:hint="eastAsia"/>
          <w:sz w:val="28"/>
          <w:szCs w:val="28"/>
        </w:rPr>
        <w:t>備不足、資源缺乏，且專業人力不足以提供</w:t>
      </w:r>
      <w:r w:rsidR="005A2833" w:rsidRPr="00A21FD0">
        <w:rPr>
          <w:rFonts w:ascii="標楷體" w:eastAsia="標楷體" w:hAnsi="標楷體" w:hint="eastAsia"/>
          <w:sz w:val="28"/>
          <w:szCs w:val="28"/>
        </w:rPr>
        <w:t>原住民族地區</w:t>
      </w:r>
      <w:r w:rsidR="0039110F" w:rsidRPr="00A21FD0">
        <w:rPr>
          <w:rFonts w:ascii="標楷體" w:eastAsia="標楷體" w:hAnsi="標楷體" w:hint="eastAsia"/>
          <w:sz w:val="28"/>
          <w:szCs w:val="28"/>
        </w:rPr>
        <w:t>個案連續性之的照顧</w:t>
      </w:r>
      <w:r w:rsidR="00410F06" w:rsidRPr="00A21FD0">
        <w:rPr>
          <w:rFonts w:ascii="標楷體" w:eastAsia="標楷體" w:hAnsi="標楷體" w:hint="eastAsia"/>
          <w:sz w:val="28"/>
          <w:szCs w:val="28"/>
        </w:rPr>
        <w:t>。依據</w:t>
      </w:r>
      <w:r w:rsidR="0039110F" w:rsidRPr="00A21FD0">
        <w:rPr>
          <w:rFonts w:ascii="標楷體" w:eastAsia="標楷體" w:hAnsi="標楷體" w:hint="eastAsia"/>
          <w:sz w:val="28"/>
          <w:szCs w:val="28"/>
        </w:rPr>
        <w:t>前</w:t>
      </w:r>
      <w:r w:rsidR="00410F06" w:rsidRPr="00A21FD0">
        <w:rPr>
          <w:rFonts w:ascii="標楷體" w:eastAsia="標楷體" w:hAnsi="標楷體" w:hint="eastAsia"/>
          <w:sz w:val="28"/>
          <w:szCs w:val="28"/>
        </w:rPr>
        <w:t>衛生署2012年7月統計，全國30個山地原住民鄉(區)除衛生所外，22個鄉(區)有醫師開業設立診所(計77家，其中14家為牙醫)、8個鄉無醫師開業。而衛生所提供服務僅係一般性之醫療服務，並無法提供專科醫療、急診或重大傷病之診治；另原住民族地區民眾就醫之單程時間在30分鐘以內者，在山地鄉(區)僅有47.9%、在平地原住民鄉(鎮、市)僅有59.8%。</w:t>
      </w:r>
      <w:r w:rsidR="00FE4FB2" w:rsidRPr="00A21FD0">
        <w:rPr>
          <w:rFonts w:ascii="標楷體" w:eastAsia="標楷體" w:hAnsi="標楷體" w:hint="eastAsia"/>
          <w:sz w:val="28"/>
          <w:szCs w:val="28"/>
        </w:rPr>
        <w:t>另以</w:t>
      </w:r>
      <w:r w:rsidRPr="00A21FD0">
        <w:rPr>
          <w:rFonts w:ascii="Times New Roman" w:eastAsia="標楷體" w:hAnsi="Times New Roman"/>
          <w:sz w:val="28"/>
          <w:szCs w:val="28"/>
        </w:rPr>
        <w:t>花蓮縣</w:t>
      </w:r>
      <w:r w:rsidR="00FE4FB2" w:rsidRPr="00A21FD0">
        <w:rPr>
          <w:rFonts w:ascii="Times New Roman" w:eastAsia="標楷體" w:hAnsi="Times New Roman" w:hint="eastAsia"/>
          <w:sz w:val="28"/>
          <w:szCs w:val="28"/>
        </w:rPr>
        <w:t>為例，</w:t>
      </w:r>
      <w:r w:rsidR="00E727EA" w:rsidRPr="00A21FD0">
        <w:rPr>
          <w:rFonts w:ascii="Times New Roman" w:eastAsia="標楷體" w:hAnsi="Times New Roman" w:hint="eastAsia"/>
          <w:sz w:val="28"/>
          <w:szCs w:val="28"/>
        </w:rPr>
        <w:t>13</w:t>
      </w:r>
      <w:r w:rsidRPr="00A21FD0">
        <w:rPr>
          <w:rFonts w:ascii="Times New Roman" w:eastAsia="標楷體" w:hAnsi="Times New Roman"/>
          <w:sz w:val="28"/>
          <w:szCs w:val="28"/>
        </w:rPr>
        <w:t>個鄉鎮</w:t>
      </w:r>
      <w:r w:rsidR="00FE4FB2" w:rsidRPr="00A21FD0">
        <w:rPr>
          <w:rFonts w:ascii="Times New Roman" w:eastAsia="標楷體" w:hAnsi="Times New Roman" w:hint="eastAsia"/>
          <w:sz w:val="28"/>
          <w:szCs w:val="28"/>
        </w:rPr>
        <w:t>中</w:t>
      </w:r>
      <w:r w:rsidRPr="00A21FD0">
        <w:rPr>
          <w:rFonts w:ascii="Times New Roman" w:eastAsia="標楷體" w:hAnsi="Times New Roman"/>
          <w:sz w:val="28"/>
          <w:szCs w:val="28"/>
        </w:rPr>
        <w:t>共有</w:t>
      </w:r>
      <w:r w:rsidR="00E727EA" w:rsidRPr="00A21FD0">
        <w:rPr>
          <w:rFonts w:ascii="Times New Roman" w:eastAsia="標楷體" w:hAnsi="Times New Roman" w:hint="eastAsia"/>
          <w:sz w:val="28"/>
          <w:szCs w:val="28"/>
        </w:rPr>
        <w:t>19</w:t>
      </w:r>
      <w:r w:rsidR="004B1620" w:rsidRPr="00A21FD0">
        <w:rPr>
          <w:rFonts w:ascii="Times New Roman" w:eastAsia="標楷體" w:hAnsi="Times New Roman"/>
          <w:sz w:val="28"/>
          <w:szCs w:val="28"/>
        </w:rPr>
        <w:t>個關懷站，其中有</w:t>
      </w:r>
      <w:r w:rsidR="00E727EA" w:rsidRPr="00A21FD0">
        <w:rPr>
          <w:rFonts w:ascii="Times New Roman" w:eastAsia="標楷體" w:hAnsi="Times New Roman" w:hint="eastAsia"/>
          <w:sz w:val="28"/>
          <w:szCs w:val="28"/>
        </w:rPr>
        <w:t>3</w:t>
      </w:r>
      <w:r w:rsidR="004B1620" w:rsidRPr="00A21FD0">
        <w:rPr>
          <w:rFonts w:ascii="Times New Roman" w:eastAsia="標楷體" w:hAnsi="Times New Roman"/>
          <w:sz w:val="28"/>
          <w:szCs w:val="28"/>
        </w:rPr>
        <w:t>鄉、鎮</w:t>
      </w:r>
      <w:r w:rsidRPr="00A21FD0">
        <w:rPr>
          <w:rFonts w:ascii="Times New Roman" w:eastAsia="標楷體" w:hAnsi="Times New Roman" w:hint="eastAsia"/>
          <w:sz w:val="28"/>
          <w:szCs w:val="28"/>
        </w:rPr>
        <w:t>、</w:t>
      </w:r>
      <w:r w:rsidR="004B1620" w:rsidRPr="00A21FD0">
        <w:rPr>
          <w:rFonts w:ascii="Times New Roman" w:eastAsia="標楷體" w:hAnsi="Times New Roman"/>
          <w:sz w:val="28"/>
          <w:szCs w:val="28"/>
        </w:rPr>
        <w:t>市尚未設</w:t>
      </w:r>
      <w:r w:rsidRPr="00A21FD0">
        <w:rPr>
          <w:rFonts w:ascii="Times New Roman" w:eastAsia="標楷體" w:hAnsi="Times New Roman" w:hint="eastAsia"/>
          <w:sz w:val="28"/>
          <w:szCs w:val="28"/>
        </w:rPr>
        <w:t>置，</w:t>
      </w:r>
      <w:r w:rsidR="004B1620" w:rsidRPr="00A21FD0">
        <w:rPr>
          <w:rFonts w:ascii="Times New Roman" w:eastAsia="標楷體" w:hAnsi="Times New Roman"/>
          <w:sz w:val="28"/>
          <w:szCs w:val="28"/>
        </w:rPr>
        <w:t>從</w:t>
      </w:r>
      <w:r w:rsidR="00BE1930" w:rsidRPr="00A21FD0">
        <w:rPr>
          <w:rFonts w:ascii="Times New Roman" w:eastAsia="標楷體" w:hAnsi="Times New Roman"/>
          <w:sz w:val="28"/>
          <w:szCs w:val="28"/>
        </w:rPr>
        <w:t>原住民老人口數來看，關懷站服務的提供率僅</w:t>
      </w:r>
      <w:r w:rsidR="00BE1930" w:rsidRPr="00A21FD0">
        <w:rPr>
          <w:rFonts w:ascii="Times New Roman" w:eastAsia="標楷體" w:hAnsi="Times New Roman" w:hint="eastAsia"/>
          <w:sz w:val="28"/>
          <w:szCs w:val="28"/>
        </w:rPr>
        <w:t>有</w:t>
      </w:r>
      <w:r w:rsidR="004B1620" w:rsidRPr="00A21FD0">
        <w:rPr>
          <w:rFonts w:ascii="Times New Roman" w:eastAsia="標楷體" w:hAnsi="Times New Roman"/>
          <w:sz w:val="28"/>
          <w:szCs w:val="28"/>
        </w:rPr>
        <w:t>4.05%</w:t>
      </w:r>
      <w:r w:rsidR="004B1620" w:rsidRPr="00A21FD0">
        <w:rPr>
          <w:rFonts w:ascii="Times New Roman" w:eastAsia="標楷體" w:hAnsi="Times New Roman"/>
          <w:sz w:val="28"/>
          <w:szCs w:val="28"/>
        </w:rPr>
        <w:t>。關懷站服務的涵蓋率低，且無適當的資源分配與性。</w:t>
      </w:r>
    </w:p>
    <w:p w:rsidR="00410F06" w:rsidRPr="00A21FD0" w:rsidRDefault="004C7667" w:rsidP="006870A1">
      <w:pPr>
        <w:pStyle w:val="a3"/>
        <w:numPr>
          <w:ilvl w:val="0"/>
          <w:numId w:val="4"/>
        </w:numPr>
        <w:tabs>
          <w:tab w:val="left" w:pos="1134"/>
        </w:tabs>
        <w:spacing w:line="520" w:lineRule="exact"/>
        <w:ind w:leftChars="0"/>
        <w:rPr>
          <w:rFonts w:ascii="標楷體" w:eastAsia="標楷體" w:hAnsi="標楷體"/>
          <w:sz w:val="28"/>
          <w:szCs w:val="28"/>
        </w:rPr>
      </w:pPr>
      <w:r w:rsidRPr="00A21FD0">
        <w:rPr>
          <w:rFonts w:ascii="標楷體" w:eastAsia="標楷體" w:hAnsi="標楷體" w:hint="eastAsia"/>
          <w:sz w:val="28"/>
          <w:szCs w:val="28"/>
        </w:rPr>
        <w:lastRenderedPageBreak/>
        <w:t>以「他者」觀點為主的部落</w:t>
      </w:r>
      <w:r w:rsidR="00410F06" w:rsidRPr="00A21FD0">
        <w:rPr>
          <w:rFonts w:ascii="標楷體" w:eastAsia="標楷體" w:hAnsi="標楷體" w:hint="eastAsia"/>
          <w:sz w:val="28"/>
          <w:szCs w:val="28"/>
        </w:rPr>
        <w:t>照顧機構</w:t>
      </w:r>
    </w:p>
    <w:p w:rsidR="00410F06" w:rsidRPr="00A21FD0" w:rsidRDefault="00045F5B" w:rsidP="006870A1">
      <w:pPr>
        <w:pStyle w:val="a3"/>
        <w:tabs>
          <w:tab w:val="left" w:pos="1134"/>
        </w:tabs>
        <w:spacing w:line="520" w:lineRule="exact"/>
        <w:ind w:leftChars="0" w:left="960"/>
        <w:rPr>
          <w:rFonts w:ascii="標楷體" w:eastAsia="標楷體" w:hAnsi="標楷體"/>
          <w:sz w:val="28"/>
          <w:szCs w:val="28"/>
        </w:rPr>
      </w:pPr>
      <w:r w:rsidRPr="00A21FD0">
        <w:rPr>
          <w:rFonts w:ascii="標楷體" w:eastAsia="標楷體" w:hAnsi="標楷體" w:hint="eastAsia"/>
          <w:sz w:val="28"/>
          <w:szCs w:val="28"/>
        </w:rPr>
        <w:t xml:space="preserve">    </w:t>
      </w:r>
      <w:r w:rsidR="00410F06" w:rsidRPr="00A21FD0">
        <w:rPr>
          <w:rFonts w:ascii="標楷體" w:eastAsia="標楷體" w:hAnsi="標楷體" w:hint="eastAsia"/>
          <w:sz w:val="28"/>
          <w:szCs w:val="28"/>
        </w:rPr>
        <w:t>目前設置於部落的長照機構與居家資源，主要由具有管理與經濟實力之他者所經營，營利為首要之目的。因此，無論就經營者、實務工作者與收案來源，大部分為非原住民，且收費標準亦偏高。而原住民老人或失能者，除了具有深厚的「在地老化」觀念之外，入住機構形同遷移的威脅般</w:t>
      </w:r>
      <w:r w:rsidR="00EA1521" w:rsidRPr="00A21FD0">
        <w:rPr>
          <w:rFonts w:ascii="標楷體" w:eastAsia="標楷體" w:hAnsi="標楷體" w:hint="eastAsia"/>
          <w:sz w:val="28"/>
          <w:szCs w:val="28"/>
        </w:rPr>
        <w:t>，無法貼近自身所熟悉的環境。再者，失能者亦無法負擔其經濟之負荷，導致在地老化形同</w:t>
      </w:r>
      <w:r w:rsidRPr="00A21FD0">
        <w:rPr>
          <w:rFonts w:ascii="標楷體" w:eastAsia="標楷體" w:hAnsi="標楷體"/>
          <w:sz w:val="28"/>
          <w:szCs w:val="28"/>
        </w:rPr>
        <w:t>〝</w:t>
      </w:r>
      <w:r w:rsidRPr="00A21FD0">
        <w:rPr>
          <w:rFonts w:ascii="標楷體" w:eastAsia="標楷體" w:hAnsi="標楷體" w:hint="eastAsia"/>
          <w:sz w:val="28"/>
          <w:szCs w:val="28"/>
        </w:rPr>
        <w:t>口號</w:t>
      </w:r>
      <w:r w:rsidRPr="00A21FD0">
        <w:rPr>
          <w:rFonts w:ascii="標楷體" w:eastAsia="標楷體" w:hAnsi="標楷體"/>
          <w:sz w:val="28"/>
          <w:szCs w:val="28"/>
        </w:rPr>
        <w:t>〞</w:t>
      </w:r>
      <w:r w:rsidR="00EA1521" w:rsidRPr="00A21FD0">
        <w:rPr>
          <w:rFonts w:ascii="標楷體" w:eastAsia="標楷體" w:hAnsi="標楷體" w:hint="eastAsia"/>
          <w:sz w:val="28"/>
          <w:szCs w:val="28"/>
        </w:rPr>
        <w:t>，無法實現於部落老人身上。</w:t>
      </w:r>
    </w:p>
    <w:p w:rsidR="00410F06" w:rsidRPr="00A21FD0" w:rsidRDefault="00410F06" w:rsidP="006870A1">
      <w:pPr>
        <w:pStyle w:val="a3"/>
        <w:numPr>
          <w:ilvl w:val="0"/>
          <w:numId w:val="4"/>
        </w:numPr>
        <w:tabs>
          <w:tab w:val="left" w:pos="567"/>
          <w:tab w:val="left" w:pos="1134"/>
        </w:tabs>
        <w:spacing w:line="520" w:lineRule="exact"/>
        <w:ind w:leftChars="0"/>
        <w:rPr>
          <w:rFonts w:ascii="標楷體" w:eastAsia="標楷體" w:hAnsi="標楷體"/>
          <w:sz w:val="28"/>
          <w:szCs w:val="28"/>
        </w:rPr>
      </w:pPr>
      <w:r w:rsidRPr="00A21FD0">
        <w:rPr>
          <w:rFonts w:ascii="標楷體" w:eastAsia="標楷體" w:hAnsi="標楷體" w:hint="eastAsia"/>
          <w:sz w:val="28"/>
          <w:szCs w:val="28"/>
        </w:rPr>
        <w:t>原住民經濟能力相對較薄弱</w:t>
      </w:r>
    </w:p>
    <w:p w:rsidR="0045640E" w:rsidRPr="00A21FD0" w:rsidRDefault="00045F5B" w:rsidP="0045640E">
      <w:pPr>
        <w:pStyle w:val="a3"/>
        <w:tabs>
          <w:tab w:val="left" w:pos="567"/>
          <w:tab w:val="left" w:pos="1134"/>
        </w:tabs>
        <w:spacing w:line="520" w:lineRule="exact"/>
        <w:ind w:leftChars="0" w:left="960"/>
        <w:rPr>
          <w:rFonts w:ascii="標楷體" w:eastAsia="標楷體" w:hAnsi="標楷體"/>
          <w:sz w:val="28"/>
          <w:szCs w:val="28"/>
        </w:rPr>
      </w:pPr>
      <w:r w:rsidRPr="00A21FD0">
        <w:rPr>
          <w:rFonts w:ascii="標楷體" w:eastAsia="標楷體" w:hAnsi="標楷體" w:hint="eastAsia"/>
          <w:sz w:val="28"/>
          <w:szCs w:val="28"/>
        </w:rPr>
        <w:t xml:space="preserve">    </w:t>
      </w:r>
      <w:r w:rsidR="00410F06" w:rsidRPr="00A21FD0">
        <w:rPr>
          <w:rFonts w:ascii="標楷體" w:eastAsia="標楷體" w:hAnsi="標楷體" w:hint="eastAsia"/>
          <w:sz w:val="28"/>
          <w:szCs w:val="28"/>
        </w:rPr>
        <w:t>依據本會99年經濟狀況調查顯示，原住民家庭可支配所得僅達全體家庭的0.516倍、3成8的原住民家庭屬我國全體家庭最低的前20%，另以原住民55歲即屬老人的標準計算出原住民家庭的扶老比為21.8%，高於全體家庭扶老比14.6%。經濟條件影響醫療服務的使用及費用的負擔，各項醫療服務依經濟條件及失能狀態分級提供服務，採取自費或部分負擔方式進行，對於經濟相對弱勢的</w:t>
      </w:r>
      <w:r w:rsidR="005A2833" w:rsidRPr="00A21FD0">
        <w:rPr>
          <w:rFonts w:ascii="標楷體" w:eastAsia="標楷體" w:hAnsi="標楷體" w:hint="eastAsia"/>
          <w:sz w:val="28"/>
          <w:szCs w:val="28"/>
        </w:rPr>
        <w:t>原住民族地區</w:t>
      </w:r>
      <w:r w:rsidR="00410F06" w:rsidRPr="00A21FD0">
        <w:rPr>
          <w:rFonts w:ascii="標楷體" w:eastAsia="標楷體" w:hAnsi="標楷體" w:hint="eastAsia"/>
          <w:sz w:val="28"/>
          <w:szCs w:val="28"/>
        </w:rPr>
        <w:t>，增加一定程度的障礙。礙於擁有原住民保留地卻無實際經濟價值，或其三等親有固定收入，但子女在外地</w:t>
      </w:r>
      <w:r w:rsidR="0039110F" w:rsidRPr="00A21FD0">
        <w:rPr>
          <w:rFonts w:ascii="標楷體" w:eastAsia="標楷體" w:hAnsi="標楷體" w:hint="eastAsia"/>
          <w:sz w:val="28"/>
          <w:szCs w:val="28"/>
        </w:rPr>
        <w:t>工作無法就近照顧，無法被列為低收入戶或中低收入戶卻實際需要被照顧者，皆因無力自行負擔部分費用而放棄被照顧</w:t>
      </w:r>
      <w:r w:rsidR="00410F06" w:rsidRPr="00A21FD0">
        <w:rPr>
          <w:rFonts w:ascii="標楷體" w:eastAsia="標楷體" w:hAnsi="標楷體" w:hint="eastAsia"/>
          <w:sz w:val="28"/>
          <w:szCs w:val="28"/>
        </w:rPr>
        <w:t>的機會。</w:t>
      </w:r>
      <w:r w:rsidR="0045640E" w:rsidRPr="00A21FD0">
        <w:rPr>
          <w:rFonts w:ascii="標楷體" w:eastAsia="標楷體" w:hAnsi="標楷體" w:hint="eastAsia"/>
          <w:sz w:val="28"/>
          <w:szCs w:val="28"/>
        </w:rPr>
        <w:t>目前居住於原鄉部落之原住民老人或失能者未使用長照資源最主要的原因為服務據點距離住家太遠，造成「資源可近性不足」，及自付服務費用</w:t>
      </w:r>
      <w:r w:rsidR="00CA7819" w:rsidRPr="00A21FD0">
        <w:rPr>
          <w:rFonts w:ascii="標楷體" w:eastAsia="標楷體" w:hAnsi="標楷體" w:hint="eastAsia"/>
          <w:sz w:val="28"/>
          <w:szCs w:val="28"/>
        </w:rPr>
        <w:t>偏高，造成「費用可負擔性」差，形成原住民老人或失能者</w:t>
      </w:r>
      <w:r w:rsidR="009F2697" w:rsidRPr="00A21FD0">
        <w:rPr>
          <w:rFonts w:ascii="標楷體" w:eastAsia="標楷體" w:hAnsi="標楷體" w:hint="eastAsia"/>
          <w:sz w:val="28"/>
          <w:szCs w:val="28"/>
        </w:rPr>
        <w:t>「</w:t>
      </w:r>
      <w:r w:rsidR="00CA7819" w:rsidRPr="00A21FD0">
        <w:rPr>
          <w:rFonts w:ascii="標楷體" w:eastAsia="標楷體" w:hAnsi="標楷體" w:hint="eastAsia"/>
          <w:sz w:val="28"/>
          <w:szCs w:val="28"/>
        </w:rPr>
        <w:t>在地老化</w:t>
      </w:r>
      <w:r w:rsidR="009F2697" w:rsidRPr="00A21FD0">
        <w:rPr>
          <w:rFonts w:ascii="標楷體" w:eastAsia="標楷體" w:hAnsi="標楷體" w:hint="eastAsia"/>
          <w:sz w:val="28"/>
          <w:szCs w:val="28"/>
        </w:rPr>
        <w:t>」</w:t>
      </w:r>
      <w:r w:rsidR="00CA7819" w:rsidRPr="00A21FD0">
        <w:rPr>
          <w:rFonts w:ascii="標楷體" w:eastAsia="標楷體" w:hAnsi="標楷體" w:hint="eastAsia"/>
          <w:sz w:val="28"/>
          <w:szCs w:val="28"/>
        </w:rPr>
        <w:t>之限制。</w:t>
      </w:r>
    </w:p>
    <w:p w:rsidR="00ED5F3B" w:rsidRPr="00A21FD0" w:rsidRDefault="00ED5F3B" w:rsidP="00ED5F3B">
      <w:pPr>
        <w:pStyle w:val="a3"/>
        <w:numPr>
          <w:ilvl w:val="0"/>
          <w:numId w:val="4"/>
        </w:numPr>
        <w:tabs>
          <w:tab w:val="left" w:pos="567"/>
          <w:tab w:val="left" w:pos="1134"/>
        </w:tabs>
        <w:spacing w:line="520" w:lineRule="exact"/>
        <w:ind w:leftChars="0"/>
        <w:rPr>
          <w:rFonts w:ascii="標楷體" w:eastAsia="標楷體" w:hAnsi="標楷體"/>
          <w:sz w:val="28"/>
          <w:szCs w:val="28"/>
        </w:rPr>
      </w:pPr>
      <w:r w:rsidRPr="00A21FD0">
        <w:rPr>
          <w:rFonts w:ascii="標楷體" w:eastAsia="標楷體" w:hAnsi="標楷體" w:hint="eastAsia"/>
          <w:sz w:val="28"/>
          <w:szCs w:val="28"/>
        </w:rPr>
        <w:t>原住民族地區老人比率超過</w:t>
      </w:r>
      <w:r w:rsidR="00BA1FAF" w:rsidRPr="00A21FD0">
        <w:rPr>
          <w:rFonts w:ascii="標楷體" w:eastAsia="標楷體" w:hAnsi="標楷體" w:hint="eastAsia"/>
          <w:sz w:val="28"/>
          <w:szCs w:val="28"/>
        </w:rPr>
        <w:t>臺</w:t>
      </w:r>
      <w:r w:rsidRPr="00A21FD0">
        <w:rPr>
          <w:rFonts w:ascii="標楷體" w:eastAsia="標楷體" w:hAnsi="標楷體" w:hint="eastAsia"/>
          <w:sz w:val="28"/>
          <w:szCs w:val="28"/>
        </w:rPr>
        <w:t>灣地區，原住民身心障礙者比率也高於全體國民</w:t>
      </w:r>
    </w:p>
    <w:p w:rsidR="00240009" w:rsidRPr="00A21FD0" w:rsidRDefault="00045F5B" w:rsidP="00240009">
      <w:pPr>
        <w:pStyle w:val="a3"/>
        <w:tabs>
          <w:tab w:val="left" w:pos="567"/>
          <w:tab w:val="left" w:pos="1134"/>
        </w:tabs>
        <w:spacing w:line="520" w:lineRule="exact"/>
        <w:ind w:leftChars="0" w:left="960"/>
        <w:rPr>
          <w:rFonts w:ascii="標楷體" w:eastAsia="標楷體" w:hAnsi="標楷體"/>
          <w:sz w:val="28"/>
          <w:szCs w:val="28"/>
        </w:rPr>
      </w:pPr>
      <w:r w:rsidRPr="00A21FD0">
        <w:rPr>
          <w:rFonts w:ascii="標楷體" w:eastAsia="標楷體" w:hAnsi="標楷體" w:hint="eastAsia"/>
          <w:sz w:val="28"/>
          <w:szCs w:val="28"/>
        </w:rPr>
        <w:t xml:space="preserve">    </w:t>
      </w:r>
      <w:r w:rsidR="00ED5F3B" w:rsidRPr="00A21FD0">
        <w:rPr>
          <w:rFonts w:ascii="標楷體" w:eastAsia="標楷體" w:hAnsi="標楷體" w:hint="eastAsia"/>
          <w:sz w:val="28"/>
          <w:szCs w:val="28"/>
        </w:rPr>
        <w:t>以全體原住民來看，65歲老人比率為6.1%雖未達高齡化社會定義，但如以不同居住地區來看時，居住山地鄉及平地鄉之原住民，其老人人口皆已超過</w:t>
      </w:r>
      <w:r w:rsidR="00ED5F3B" w:rsidRPr="00A21FD0">
        <w:rPr>
          <w:rFonts w:ascii="標楷體" w:eastAsia="標楷體" w:hAnsi="標楷體"/>
          <w:sz w:val="28"/>
          <w:szCs w:val="28"/>
        </w:rPr>
        <w:t>7%高齡化門檻（</w:t>
      </w:r>
      <w:r w:rsidR="00ED5F3B" w:rsidRPr="00A21FD0">
        <w:rPr>
          <w:rFonts w:ascii="標楷體" w:eastAsia="標楷體" w:hAnsi="標楷體" w:hint="eastAsia"/>
          <w:sz w:val="28"/>
          <w:szCs w:val="28"/>
        </w:rPr>
        <w:t>各為7.6%及</w:t>
      </w:r>
      <w:r w:rsidR="00ED5F3B" w:rsidRPr="00A21FD0">
        <w:rPr>
          <w:rFonts w:ascii="標楷體" w:eastAsia="標楷體" w:hAnsi="標楷體"/>
          <w:sz w:val="28"/>
          <w:szCs w:val="28"/>
        </w:rPr>
        <w:t>1</w:t>
      </w:r>
      <w:r w:rsidR="00ED5F3B" w:rsidRPr="00A21FD0">
        <w:rPr>
          <w:rFonts w:ascii="標楷體" w:eastAsia="標楷體" w:hAnsi="標楷體" w:hint="eastAsia"/>
          <w:sz w:val="28"/>
          <w:szCs w:val="28"/>
        </w:rPr>
        <w:t>1</w:t>
      </w:r>
      <w:r w:rsidR="00ED5F3B" w:rsidRPr="00A21FD0">
        <w:rPr>
          <w:rFonts w:ascii="標楷體" w:eastAsia="標楷體" w:hAnsi="標楷體"/>
          <w:sz w:val="28"/>
          <w:szCs w:val="28"/>
        </w:rPr>
        <w:t>.</w:t>
      </w:r>
      <w:r w:rsidR="00ED5F3B" w:rsidRPr="00A21FD0">
        <w:rPr>
          <w:rFonts w:ascii="標楷體" w:eastAsia="標楷體" w:hAnsi="標楷體" w:hint="eastAsia"/>
          <w:sz w:val="28"/>
          <w:szCs w:val="28"/>
        </w:rPr>
        <w:t>2</w:t>
      </w:r>
      <w:r w:rsidR="00ED5F3B" w:rsidRPr="00A21FD0">
        <w:rPr>
          <w:rFonts w:ascii="標楷體" w:eastAsia="標楷體" w:hAnsi="標楷體"/>
          <w:sz w:val="28"/>
          <w:szCs w:val="28"/>
        </w:rPr>
        <w:t>%），其中平地鄉原住民老</w:t>
      </w:r>
      <w:r w:rsidR="00ED5F3B" w:rsidRPr="00A21FD0">
        <w:rPr>
          <w:rFonts w:ascii="標楷體" w:eastAsia="標楷體" w:hAnsi="標楷體"/>
          <w:sz w:val="28"/>
          <w:szCs w:val="28"/>
        </w:rPr>
        <w:lastRenderedPageBreak/>
        <w:t>人人口比率</w:t>
      </w:r>
      <w:r w:rsidR="00ED5F3B" w:rsidRPr="00A21FD0">
        <w:rPr>
          <w:rFonts w:ascii="標楷體" w:eastAsia="標楷體" w:hAnsi="標楷體" w:hint="eastAsia"/>
          <w:sz w:val="28"/>
          <w:szCs w:val="28"/>
        </w:rPr>
        <w:t>已</w:t>
      </w:r>
      <w:r w:rsidR="00BA1FAF" w:rsidRPr="00A21FD0">
        <w:rPr>
          <w:rFonts w:ascii="標楷體" w:eastAsia="標楷體" w:hAnsi="標楷體"/>
          <w:sz w:val="28"/>
          <w:szCs w:val="28"/>
        </w:rPr>
        <w:t>高出</w:t>
      </w:r>
      <w:r w:rsidR="00BA1FAF" w:rsidRPr="00A21FD0">
        <w:rPr>
          <w:rFonts w:ascii="標楷體" w:eastAsia="標楷體" w:hAnsi="標楷體" w:hint="eastAsia"/>
          <w:sz w:val="28"/>
          <w:szCs w:val="28"/>
        </w:rPr>
        <w:t>臺</w:t>
      </w:r>
      <w:r w:rsidR="00ED5F3B" w:rsidRPr="00A21FD0">
        <w:rPr>
          <w:rFonts w:ascii="標楷體" w:eastAsia="標楷體" w:hAnsi="標楷體"/>
          <w:sz w:val="28"/>
          <w:szCs w:val="28"/>
        </w:rPr>
        <w:t>灣全體國民</w:t>
      </w:r>
      <w:r w:rsidR="00ED5F3B" w:rsidRPr="00A21FD0">
        <w:rPr>
          <w:rFonts w:ascii="標楷體" w:eastAsia="標楷體" w:hAnsi="標楷體" w:hint="eastAsia"/>
          <w:sz w:val="28"/>
          <w:szCs w:val="28"/>
        </w:rPr>
        <w:t>老人比率</w:t>
      </w:r>
      <w:r w:rsidR="00ED5F3B" w:rsidRPr="00A21FD0">
        <w:rPr>
          <w:rFonts w:ascii="標楷體" w:eastAsia="標楷體" w:hAnsi="標楷體"/>
          <w:sz w:val="28"/>
          <w:szCs w:val="28"/>
        </w:rPr>
        <w:t>。</w:t>
      </w:r>
      <w:r w:rsidR="00ED5F3B" w:rsidRPr="00A21FD0">
        <w:rPr>
          <w:rFonts w:ascii="標楷體" w:eastAsia="標楷體" w:hAnsi="標楷體" w:hint="eastAsia"/>
          <w:sz w:val="28"/>
          <w:szCs w:val="28"/>
        </w:rPr>
        <w:t>而在身心障礙者部份，統計96年底全國領有身心障礙手冊之原住民，共計約有</w:t>
      </w:r>
      <w:r w:rsidR="00ED5F3B" w:rsidRPr="00A21FD0">
        <w:rPr>
          <w:rFonts w:ascii="標楷體" w:eastAsia="標楷體" w:hAnsi="標楷體"/>
          <w:sz w:val="28"/>
          <w:szCs w:val="28"/>
        </w:rPr>
        <w:t>20,411人</w:t>
      </w:r>
      <w:r w:rsidR="00ED5F3B" w:rsidRPr="00A21FD0">
        <w:rPr>
          <w:rFonts w:ascii="標楷體" w:eastAsia="標楷體" w:hAnsi="標楷體" w:hint="eastAsia"/>
          <w:sz w:val="28"/>
          <w:szCs w:val="28"/>
        </w:rPr>
        <w:t>領有手冊</w:t>
      </w:r>
      <w:r w:rsidR="00ED5F3B" w:rsidRPr="00A21FD0">
        <w:rPr>
          <w:rFonts w:ascii="標楷體" w:eastAsia="標楷體" w:hAnsi="標楷體"/>
          <w:sz w:val="28"/>
          <w:szCs w:val="28"/>
        </w:rPr>
        <w:t>，占</w:t>
      </w:r>
      <w:r w:rsidR="00ED5F3B" w:rsidRPr="00A21FD0">
        <w:rPr>
          <w:rFonts w:ascii="標楷體" w:eastAsia="標楷體" w:hAnsi="標楷體" w:hint="eastAsia"/>
          <w:sz w:val="28"/>
          <w:szCs w:val="28"/>
        </w:rPr>
        <w:t>原住民</w:t>
      </w:r>
      <w:r w:rsidR="00ED5F3B" w:rsidRPr="00A21FD0">
        <w:rPr>
          <w:rFonts w:ascii="標楷體" w:eastAsia="標楷體" w:hAnsi="標楷體"/>
          <w:sz w:val="28"/>
          <w:szCs w:val="28"/>
        </w:rPr>
        <w:t>總人口比率約4.2%</w:t>
      </w:r>
      <w:r w:rsidR="00014BFF" w:rsidRPr="00A21FD0">
        <w:rPr>
          <w:rFonts w:ascii="標楷體" w:eastAsia="標楷體" w:hAnsi="標楷體"/>
          <w:sz w:val="28"/>
          <w:szCs w:val="28"/>
        </w:rPr>
        <w:t>，遠高於</w:t>
      </w:r>
      <w:r w:rsidR="00014BFF" w:rsidRPr="00A21FD0">
        <w:rPr>
          <w:rFonts w:ascii="標楷體" w:eastAsia="標楷體" w:hAnsi="標楷體" w:hint="eastAsia"/>
          <w:sz w:val="28"/>
          <w:szCs w:val="28"/>
        </w:rPr>
        <w:t>臺</w:t>
      </w:r>
      <w:r w:rsidR="00ED5F3B" w:rsidRPr="00A21FD0">
        <w:rPr>
          <w:rFonts w:ascii="標楷體" w:eastAsia="標楷體" w:hAnsi="標楷體"/>
          <w:sz w:val="28"/>
          <w:szCs w:val="28"/>
        </w:rPr>
        <w:t>灣</w:t>
      </w:r>
      <w:r w:rsidR="00ED5F3B" w:rsidRPr="00A21FD0">
        <w:rPr>
          <w:rFonts w:ascii="標楷體" w:eastAsia="標楷體" w:hAnsi="標楷體" w:hint="eastAsia"/>
          <w:sz w:val="28"/>
          <w:szCs w:val="28"/>
        </w:rPr>
        <w:t>整體身心障礙人口於</w:t>
      </w:r>
      <w:r w:rsidR="00ED5F3B" w:rsidRPr="00A21FD0">
        <w:rPr>
          <w:rFonts w:ascii="標楷體" w:eastAsia="標楷體" w:hAnsi="標楷體"/>
          <w:sz w:val="28"/>
          <w:szCs w:val="28"/>
        </w:rPr>
        <w:t>全體國民</w:t>
      </w:r>
      <w:r w:rsidR="00ED5F3B" w:rsidRPr="00A21FD0">
        <w:rPr>
          <w:rFonts w:ascii="標楷體" w:eastAsia="標楷體" w:hAnsi="標楷體" w:hint="eastAsia"/>
          <w:sz w:val="28"/>
          <w:szCs w:val="28"/>
        </w:rPr>
        <w:t>之比率</w:t>
      </w:r>
      <w:r w:rsidR="00ED5F3B" w:rsidRPr="00A21FD0">
        <w:rPr>
          <w:rFonts w:ascii="標楷體" w:eastAsia="標楷體" w:hAnsi="標楷體"/>
          <w:sz w:val="28"/>
          <w:szCs w:val="28"/>
        </w:rPr>
        <w:t>（1.5%），而</w:t>
      </w:r>
      <w:r w:rsidR="00ED5F3B" w:rsidRPr="00A21FD0">
        <w:rPr>
          <w:rFonts w:ascii="標楷體" w:eastAsia="標楷體" w:hAnsi="標楷體" w:hint="eastAsia"/>
          <w:sz w:val="28"/>
          <w:szCs w:val="28"/>
        </w:rPr>
        <w:t>在原住民</w:t>
      </w:r>
      <w:r w:rsidR="00ED5F3B" w:rsidRPr="00A21FD0">
        <w:rPr>
          <w:rFonts w:ascii="標楷體" w:eastAsia="標楷體" w:hAnsi="標楷體"/>
          <w:sz w:val="28"/>
          <w:szCs w:val="28"/>
        </w:rPr>
        <w:t>殘障人口中</w:t>
      </w:r>
      <w:r w:rsidR="00ED5F3B" w:rsidRPr="00A21FD0">
        <w:rPr>
          <w:rFonts w:ascii="標楷體" w:eastAsia="標楷體" w:hAnsi="標楷體" w:hint="eastAsia"/>
          <w:sz w:val="28"/>
          <w:szCs w:val="28"/>
        </w:rPr>
        <w:t>，有近</w:t>
      </w:r>
      <w:r w:rsidR="00ED5F3B" w:rsidRPr="00A21FD0">
        <w:rPr>
          <w:rFonts w:ascii="標楷體" w:eastAsia="標楷體" w:hAnsi="標楷體"/>
          <w:sz w:val="28"/>
          <w:szCs w:val="28"/>
        </w:rPr>
        <w:t>25%（約5,</w:t>
      </w:r>
      <w:r w:rsidR="00ED5F3B" w:rsidRPr="00A21FD0">
        <w:rPr>
          <w:rFonts w:ascii="標楷體" w:eastAsia="標楷體" w:hAnsi="標楷體" w:hint="eastAsia"/>
          <w:sz w:val="28"/>
          <w:szCs w:val="28"/>
        </w:rPr>
        <w:t>1</w:t>
      </w:r>
      <w:r w:rsidR="00ED5F3B" w:rsidRPr="00A21FD0">
        <w:rPr>
          <w:rFonts w:ascii="標楷體" w:eastAsia="標楷體" w:hAnsi="標楷體"/>
          <w:sz w:val="28"/>
          <w:szCs w:val="28"/>
        </w:rPr>
        <w:t>07人）身心障礙者屬</w:t>
      </w:r>
      <w:r w:rsidR="00ED5F3B" w:rsidRPr="00A21FD0">
        <w:rPr>
          <w:rFonts w:ascii="標楷體" w:eastAsia="標楷體" w:hAnsi="標楷體" w:hint="eastAsia"/>
          <w:sz w:val="28"/>
          <w:szCs w:val="28"/>
        </w:rPr>
        <w:t>於</w:t>
      </w:r>
      <w:r w:rsidR="00ED5F3B" w:rsidRPr="00A21FD0">
        <w:rPr>
          <w:rFonts w:ascii="標楷體" w:eastAsia="標楷體" w:hAnsi="標楷體"/>
          <w:sz w:val="28"/>
          <w:szCs w:val="28"/>
        </w:rPr>
        <w:t>重度以上之殘障，</w:t>
      </w:r>
      <w:r w:rsidR="002B4A08" w:rsidRPr="00A21FD0">
        <w:rPr>
          <w:rFonts w:ascii="標楷體" w:eastAsia="標楷體" w:hAnsi="標楷體" w:hint="eastAsia"/>
          <w:sz w:val="28"/>
          <w:szCs w:val="28"/>
        </w:rPr>
        <w:t>若依老人失能比例10%推估，原住民55歲以上失能者約8,234人，</w:t>
      </w:r>
      <w:r w:rsidR="00ED5F3B" w:rsidRPr="00A21FD0">
        <w:rPr>
          <w:rFonts w:ascii="標楷體" w:eastAsia="標楷體" w:hAnsi="標楷體" w:hint="eastAsia"/>
          <w:sz w:val="28"/>
          <w:szCs w:val="28"/>
        </w:rPr>
        <w:t>顯示發展具原住民文化特色之老人、失能者及居家照</w:t>
      </w:r>
      <w:r w:rsidR="0039110F" w:rsidRPr="00A21FD0">
        <w:rPr>
          <w:rFonts w:ascii="標楷體" w:eastAsia="標楷體" w:hAnsi="標楷體" w:hint="eastAsia"/>
          <w:sz w:val="28"/>
          <w:szCs w:val="28"/>
        </w:rPr>
        <w:t>顧</w:t>
      </w:r>
      <w:r w:rsidR="00ED5F3B" w:rsidRPr="00A21FD0">
        <w:rPr>
          <w:rFonts w:ascii="標楷體" w:eastAsia="標楷體" w:hAnsi="標楷體" w:hint="eastAsia"/>
          <w:sz w:val="28"/>
          <w:szCs w:val="28"/>
        </w:rPr>
        <w:t>之重要性。</w:t>
      </w:r>
      <w:r w:rsidR="00410F06" w:rsidRPr="00A21FD0">
        <w:rPr>
          <w:rFonts w:ascii="標楷體" w:eastAsia="標楷體" w:hAnsi="標楷體" w:hint="eastAsia"/>
          <w:sz w:val="28"/>
          <w:szCs w:val="28"/>
        </w:rPr>
        <w:t>老人獨居或失能者依賴程度高，造成環境安全之疑慮</w:t>
      </w:r>
      <w:r w:rsidR="002B4A08" w:rsidRPr="00A21FD0">
        <w:rPr>
          <w:rFonts w:ascii="標楷體" w:eastAsia="標楷體" w:hAnsi="標楷體" w:hint="eastAsia"/>
          <w:sz w:val="28"/>
          <w:szCs w:val="28"/>
        </w:rPr>
        <w:t>。</w:t>
      </w:r>
    </w:p>
    <w:p w:rsidR="00410F06" w:rsidRPr="00A21FD0" w:rsidRDefault="00240009" w:rsidP="006870A1">
      <w:pPr>
        <w:pStyle w:val="a3"/>
        <w:tabs>
          <w:tab w:val="left" w:pos="567"/>
          <w:tab w:val="left" w:pos="1134"/>
        </w:tabs>
        <w:spacing w:line="520" w:lineRule="exact"/>
        <w:ind w:leftChars="0" w:left="960"/>
        <w:rPr>
          <w:rFonts w:ascii="標楷體" w:eastAsia="標楷體" w:hAnsi="標楷體"/>
          <w:sz w:val="28"/>
          <w:szCs w:val="28"/>
        </w:rPr>
      </w:pPr>
      <w:r w:rsidRPr="00A21FD0">
        <w:rPr>
          <w:rFonts w:ascii="標楷體" w:eastAsia="標楷體" w:hAnsi="標楷體" w:hint="eastAsia"/>
          <w:sz w:val="28"/>
          <w:szCs w:val="28"/>
        </w:rPr>
        <w:t xml:space="preserve">    </w:t>
      </w:r>
      <w:r w:rsidR="005A2833" w:rsidRPr="00A21FD0">
        <w:rPr>
          <w:rFonts w:ascii="標楷體" w:eastAsia="標楷體" w:hAnsi="標楷體" w:hint="eastAsia"/>
          <w:sz w:val="28"/>
          <w:szCs w:val="28"/>
        </w:rPr>
        <w:t>原住民族地區</w:t>
      </w:r>
      <w:r w:rsidR="00410F06" w:rsidRPr="00A21FD0">
        <w:rPr>
          <w:rFonts w:ascii="標楷體" w:eastAsia="標楷體" w:hAnsi="標楷體" w:hint="eastAsia"/>
          <w:sz w:val="28"/>
          <w:szCs w:val="28"/>
        </w:rPr>
        <w:t>因青壯年人口外移嚴重，造成原住民老人獨居或老人同住比率升高，獨居的老人其依賴程度往往和年紀呈正比，居家安全與輔助設施的建構，常是被忽略之一環，甚至是公共場域的急救知識、設備與安全措施亦為建置部落老人安全環境之重要因素。</w:t>
      </w:r>
    </w:p>
    <w:p w:rsidR="00410F06" w:rsidRPr="00A21FD0" w:rsidRDefault="0039110F" w:rsidP="006870A1">
      <w:pPr>
        <w:pStyle w:val="a3"/>
        <w:numPr>
          <w:ilvl w:val="0"/>
          <w:numId w:val="4"/>
        </w:numPr>
        <w:tabs>
          <w:tab w:val="left" w:pos="567"/>
          <w:tab w:val="left" w:pos="1134"/>
        </w:tabs>
        <w:spacing w:line="520" w:lineRule="exact"/>
        <w:ind w:leftChars="0"/>
        <w:rPr>
          <w:rFonts w:ascii="標楷體" w:eastAsia="標楷體" w:hAnsi="標楷體"/>
          <w:sz w:val="28"/>
          <w:szCs w:val="28"/>
        </w:rPr>
      </w:pPr>
      <w:r w:rsidRPr="00A21FD0">
        <w:rPr>
          <w:rFonts w:ascii="標楷體" w:eastAsia="標楷體" w:hAnsi="標楷體" w:hint="eastAsia"/>
          <w:sz w:val="28"/>
          <w:szCs w:val="28"/>
        </w:rPr>
        <w:t>家庭照顧者人力不足，照顧</w:t>
      </w:r>
      <w:r w:rsidR="00410F06" w:rsidRPr="00A21FD0">
        <w:rPr>
          <w:rFonts w:ascii="標楷體" w:eastAsia="標楷體" w:hAnsi="標楷體" w:hint="eastAsia"/>
          <w:sz w:val="28"/>
          <w:szCs w:val="28"/>
        </w:rPr>
        <w:t>知識或技能不足</w:t>
      </w:r>
    </w:p>
    <w:p w:rsidR="0040320F" w:rsidRPr="00A21FD0" w:rsidRDefault="00045F5B" w:rsidP="006870A1">
      <w:pPr>
        <w:pStyle w:val="a3"/>
        <w:tabs>
          <w:tab w:val="left" w:pos="567"/>
          <w:tab w:val="left" w:pos="1134"/>
        </w:tabs>
        <w:spacing w:line="520" w:lineRule="exact"/>
        <w:ind w:leftChars="0" w:left="960"/>
        <w:rPr>
          <w:rFonts w:ascii="標楷體" w:eastAsia="標楷體" w:hAnsi="標楷體"/>
          <w:sz w:val="28"/>
          <w:szCs w:val="28"/>
        </w:rPr>
      </w:pPr>
      <w:r w:rsidRPr="00A21FD0">
        <w:rPr>
          <w:rFonts w:ascii="標楷體" w:eastAsia="標楷體" w:hAnsi="標楷體" w:hint="eastAsia"/>
          <w:sz w:val="28"/>
          <w:szCs w:val="28"/>
        </w:rPr>
        <w:t xml:space="preserve">    </w:t>
      </w:r>
      <w:r w:rsidR="0039110F" w:rsidRPr="00A21FD0">
        <w:rPr>
          <w:rFonts w:ascii="標楷體" w:eastAsia="標楷體" w:hAnsi="標楷體" w:hint="eastAsia"/>
          <w:sz w:val="28"/>
          <w:szCs w:val="28"/>
        </w:rPr>
        <w:t>原住民家庭老人照顧</w:t>
      </w:r>
      <w:r w:rsidR="00410F06" w:rsidRPr="00A21FD0">
        <w:rPr>
          <w:rFonts w:ascii="標楷體" w:eastAsia="標楷體" w:hAnsi="標楷體" w:hint="eastAsia"/>
          <w:sz w:val="28"/>
          <w:szCs w:val="28"/>
        </w:rPr>
        <w:t>主要提供者為配偶，部落人力外流，導致照</w:t>
      </w:r>
      <w:r w:rsidR="0039110F" w:rsidRPr="00A21FD0">
        <w:rPr>
          <w:rFonts w:ascii="標楷體" w:eastAsia="標楷體" w:hAnsi="標楷體" w:hint="eastAsia"/>
          <w:sz w:val="28"/>
          <w:szCs w:val="28"/>
        </w:rPr>
        <w:t>顧人力的不足，呈現出家庭支持系統減少、部落集體照顧模式瓦解老人照顧老人除需體力外，亦需要居家照顧</w:t>
      </w:r>
      <w:r w:rsidR="00410F06" w:rsidRPr="00A21FD0">
        <w:rPr>
          <w:rFonts w:ascii="標楷體" w:eastAsia="標楷體" w:hAnsi="標楷體" w:hint="eastAsia"/>
          <w:sz w:val="28"/>
          <w:szCs w:val="28"/>
        </w:rPr>
        <w:t>技巧訓練，如預防跌倒的技巧、翻身轉位、正確使用輪椅或助行器等。</w:t>
      </w:r>
    </w:p>
    <w:p w:rsidR="00FC6CB8" w:rsidRPr="00A21FD0" w:rsidRDefault="00FC6CB8" w:rsidP="00465411">
      <w:pPr>
        <w:pStyle w:val="a3"/>
        <w:numPr>
          <w:ilvl w:val="0"/>
          <w:numId w:val="2"/>
        </w:numPr>
        <w:spacing w:beforeLines="50" w:before="180" w:afterLines="50" w:after="180"/>
        <w:ind w:leftChars="0" w:left="482" w:hanging="482"/>
        <w:outlineLvl w:val="0"/>
        <w:rPr>
          <w:rFonts w:ascii="標楷體" w:eastAsia="標楷體" w:hAnsi="標楷體"/>
          <w:b/>
          <w:sz w:val="32"/>
          <w:szCs w:val="32"/>
        </w:rPr>
      </w:pPr>
      <w:bookmarkStart w:id="5" w:name="_Toc373084920"/>
      <w:bookmarkStart w:id="6" w:name="_Toc373934938"/>
      <w:r w:rsidRPr="00A21FD0">
        <w:rPr>
          <w:rFonts w:ascii="標楷體" w:eastAsia="標楷體" w:hAnsi="標楷體" w:hint="eastAsia"/>
          <w:b/>
          <w:sz w:val="32"/>
          <w:szCs w:val="32"/>
        </w:rPr>
        <w:t>計畫目標</w:t>
      </w:r>
      <w:bookmarkEnd w:id="5"/>
      <w:bookmarkEnd w:id="6"/>
    </w:p>
    <w:p w:rsidR="00F9279D" w:rsidRPr="00A21FD0" w:rsidRDefault="000C2B84" w:rsidP="000C2B84">
      <w:pPr>
        <w:ind w:firstLineChars="100" w:firstLine="280"/>
        <w:rPr>
          <w:rFonts w:ascii="標楷體" w:eastAsia="標楷體" w:hAnsi="標楷體"/>
          <w:sz w:val="28"/>
          <w:szCs w:val="28"/>
        </w:rPr>
      </w:pPr>
      <w:r w:rsidRPr="00A21FD0">
        <w:rPr>
          <w:rFonts w:ascii="標楷體" w:eastAsia="標楷體" w:hAnsi="標楷體" w:hint="eastAsia"/>
          <w:sz w:val="28"/>
          <w:szCs w:val="28"/>
        </w:rPr>
        <w:t>一、</w:t>
      </w:r>
      <w:r w:rsidR="0039110F" w:rsidRPr="00A21FD0">
        <w:rPr>
          <w:rFonts w:ascii="標楷體" w:eastAsia="標楷體" w:hAnsi="標楷體" w:hint="eastAsia"/>
          <w:sz w:val="28"/>
          <w:szCs w:val="28"/>
        </w:rPr>
        <w:t>部落需求調查，增強原有照顧</w:t>
      </w:r>
      <w:r w:rsidR="00B82E82" w:rsidRPr="00A21FD0">
        <w:rPr>
          <w:rFonts w:ascii="標楷體" w:eastAsia="標楷體" w:hAnsi="標楷體" w:hint="eastAsia"/>
          <w:sz w:val="28"/>
          <w:szCs w:val="28"/>
        </w:rPr>
        <w:t>之不足</w:t>
      </w:r>
    </w:p>
    <w:p w:rsidR="00B74F49" w:rsidRPr="00A21FD0" w:rsidRDefault="000C2B84" w:rsidP="000C2B84">
      <w:pPr>
        <w:tabs>
          <w:tab w:val="left" w:pos="567"/>
          <w:tab w:val="left" w:pos="1276"/>
        </w:tabs>
        <w:spacing w:line="520" w:lineRule="exact"/>
        <w:rPr>
          <w:rFonts w:ascii="標楷體" w:eastAsia="標楷體" w:hAnsi="標楷體"/>
          <w:sz w:val="28"/>
          <w:szCs w:val="28"/>
        </w:rPr>
      </w:pPr>
      <w:r w:rsidRPr="00A21FD0">
        <w:rPr>
          <w:rFonts w:ascii="標楷體" w:eastAsia="標楷體" w:hAnsi="標楷體" w:hint="eastAsia"/>
          <w:sz w:val="28"/>
          <w:szCs w:val="28"/>
        </w:rPr>
        <w:t xml:space="preserve">  (一)</w:t>
      </w:r>
      <w:r w:rsidR="00B74F49" w:rsidRPr="00A21FD0">
        <w:rPr>
          <w:rFonts w:ascii="標楷體" w:eastAsia="標楷體" w:hAnsi="標楷體" w:hint="eastAsia"/>
          <w:sz w:val="28"/>
          <w:szCs w:val="28"/>
        </w:rPr>
        <w:t>落實居家安全與資源可近性之健康環境</w:t>
      </w:r>
    </w:p>
    <w:p w:rsidR="00B74F49" w:rsidRPr="00A21FD0" w:rsidRDefault="0039110F" w:rsidP="000C2B84">
      <w:pPr>
        <w:tabs>
          <w:tab w:val="left" w:pos="567"/>
          <w:tab w:val="left" w:pos="1276"/>
        </w:tabs>
        <w:spacing w:line="520" w:lineRule="exact"/>
        <w:ind w:leftChars="354" w:left="850"/>
        <w:rPr>
          <w:rFonts w:ascii="標楷體" w:eastAsia="標楷體" w:hAnsi="標楷體"/>
          <w:sz w:val="28"/>
          <w:szCs w:val="28"/>
        </w:rPr>
      </w:pPr>
      <w:r w:rsidRPr="00A21FD0">
        <w:rPr>
          <w:rFonts w:ascii="標楷體" w:eastAsia="標楷體" w:hAnsi="標楷體" w:hint="eastAsia"/>
          <w:sz w:val="28"/>
          <w:szCs w:val="28"/>
        </w:rPr>
        <w:t>落實依賴程度中等且照顧</w:t>
      </w:r>
      <w:r w:rsidR="00B74F49" w:rsidRPr="00A21FD0">
        <w:rPr>
          <w:rFonts w:ascii="標楷體" w:eastAsia="標楷體" w:hAnsi="標楷體" w:hint="eastAsia"/>
          <w:sz w:val="28"/>
          <w:szCs w:val="28"/>
        </w:rPr>
        <w:t>人力稀少之家庭之無障礙設施，並提供相關老人活動運動設施及輔具之便利與可近性。</w:t>
      </w:r>
    </w:p>
    <w:p w:rsidR="00B82E82" w:rsidRPr="00A21FD0" w:rsidRDefault="000C2B84" w:rsidP="000C2B84">
      <w:pPr>
        <w:tabs>
          <w:tab w:val="left" w:pos="567"/>
          <w:tab w:val="left" w:pos="1276"/>
        </w:tabs>
        <w:spacing w:line="520" w:lineRule="exact"/>
        <w:rPr>
          <w:rFonts w:ascii="標楷體" w:eastAsia="標楷體" w:hAnsi="標楷體"/>
          <w:sz w:val="28"/>
          <w:szCs w:val="28"/>
        </w:rPr>
      </w:pPr>
      <w:r w:rsidRPr="00A21FD0">
        <w:rPr>
          <w:rFonts w:ascii="標楷體" w:eastAsia="標楷體" w:hAnsi="標楷體" w:hint="eastAsia"/>
          <w:sz w:val="28"/>
          <w:szCs w:val="28"/>
        </w:rPr>
        <w:t xml:space="preserve">  (二)</w:t>
      </w:r>
      <w:r w:rsidR="003D55FD" w:rsidRPr="00A21FD0">
        <w:rPr>
          <w:rFonts w:ascii="標楷體" w:eastAsia="標楷體" w:hAnsi="標楷體" w:hint="eastAsia"/>
          <w:sz w:val="28"/>
          <w:szCs w:val="28"/>
        </w:rPr>
        <w:t>建置部落老人</w:t>
      </w:r>
      <w:r w:rsidR="0039110F" w:rsidRPr="00A21FD0">
        <w:rPr>
          <w:rFonts w:ascii="標楷體" w:eastAsia="標楷體" w:hAnsi="標楷體" w:hint="eastAsia"/>
          <w:sz w:val="28"/>
          <w:szCs w:val="28"/>
        </w:rPr>
        <w:t>文化</w:t>
      </w:r>
      <w:r w:rsidR="003D55FD" w:rsidRPr="00A21FD0">
        <w:rPr>
          <w:rFonts w:ascii="標楷體" w:eastAsia="標楷體" w:hAnsi="標楷體" w:hint="eastAsia"/>
          <w:sz w:val="28"/>
          <w:szCs w:val="28"/>
        </w:rPr>
        <w:t>健康</w:t>
      </w:r>
      <w:r w:rsidR="0039110F" w:rsidRPr="00A21FD0">
        <w:rPr>
          <w:rFonts w:ascii="標楷體" w:eastAsia="標楷體" w:hAnsi="標楷體" w:hint="eastAsia"/>
          <w:sz w:val="28"/>
          <w:szCs w:val="28"/>
        </w:rPr>
        <w:t>照顧</w:t>
      </w:r>
      <w:r w:rsidR="00B82E82" w:rsidRPr="00A21FD0">
        <w:rPr>
          <w:rFonts w:ascii="標楷體" w:eastAsia="標楷體" w:hAnsi="標楷體" w:hint="eastAsia"/>
          <w:sz w:val="28"/>
          <w:szCs w:val="28"/>
        </w:rPr>
        <w:t>之平台</w:t>
      </w:r>
    </w:p>
    <w:p w:rsidR="00F1613C" w:rsidRPr="00A21FD0" w:rsidRDefault="0039110F" w:rsidP="00CE0F0D">
      <w:pPr>
        <w:spacing w:line="500" w:lineRule="exact"/>
        <w:ind w:leftChars="354" w:left="850"/>
        <w:rPr>
          <w:rFonts w:ascii="標楷體" w:eastAsia="標楷體" w:hAnsi="標楷體"/>
          <w:sz w:val="28"/>
          <w:szCs w:val="28"/>
        </w:rPr>
      </w:pPr>
      <w:r w:rsidRPr="00A21FD0">
        <w:rPr>
          <w:rFonts w:ascii="標楷體" w:eastAsia="標楷體" w:hAnsi="標楷體" w:hint="eastAsia"/>
          <w:sz w:val="28"/>
          <w:szCs w:val="28"/>
        </w:rPr>
        <w:t>建立族群老人文化健康照顧</w:t>
      </w:r>
      <w:r w:rsidR="000C2B84" w:rsidRPr="00A21FD0">
        <w:rPr>
          <w:rFonts w:ascii="標楷體" w:eastAsia="標楷體" w:hAnsi="標楷體" w:hint="eastAsia"/>
          <w:sz w:val="28"/>
          <w:szCs w:val="28"/>
        </w:rPr>
        <w:t>之需求與調查之平台，持續推廣部落近便性的</w:t>
      </w:r>
      <w:r w:rsidR="00945A3C" w:rsidRPr="00A21FD0">
        <w:rPr>
          <w:rFonts w:ascii="標楷體" w:eastAsia="標楷體" w:hAnsi="標楷體" w:hint="eastAsia"/>
          <w:sz w:val="28"/>
          <w:szCs w:val="28"/>
        </w:rPr>
        <w:t>部落文化健康站</w:t>
      </w:r>
      <w:r w:rsidR="000C2B84" w:rsidRPr="00A21FD0">
        <w:rPr>
          <w:rFonts w:ascii="標楷體" w:eastAsia="標楷體" w:hAnsi="標楷體" w:hint="eastAsia"/>
          <w:sz w:val="28"/>
          <w:szCs w:val="28"/>
        </w:rPr>
        <w:t>，提供</w:t>
      </w:r>
      <w:r w:rsidR="000C2B84" w:rsidRPr="00A21FD0">
        <w:rPr>
          <w:rFonts w:ascii="標楷體" w:eastAsia="標楷體" w:hAnsi="標楷體"/>
          <w:sz w:val="28"/>
          <w:szCs w:val="28"/>
        </w:rPr>
        <w:t>電話問安及關懷訪視</w:t>
      </w:r>
      <w:r w:rsidR="000C2B84" w:rsidRPr="00A21FD0">
        <w:rPr>
          <w:rFonts w:ascii="標楷體" w:eastAsia="標楷體" w:hAnsi="標楷體" w:hint="eastAsia"/>
          <w:sz w:val="28"/>
          <w:szCs w:val="28"/>
        </w:rPr>
        <w:t>、</w:t>
      </w:r>
      <w:r w:rsidR="000C2B84" w:rsidRPr="00A21FD0">
        <w:rPr>
          <w:rFonts w:ascii="標楷體" w:eastAsia="標楷體" w:hAnsi="標楷體"/>
          <w:sz w:val="28"/>
          <w:szCs w:val="28"/>
        </w:rPr>
        <w:t>生活諮詢與照顧服務轉介</w:t>
      </w:r>
      <w:r w:rsidR="000C2B84" w:rsidRPr="00A21FD0">
        <w:rPr>
          <w:rFonts w:ascii="標楷體" w:eastAsia="標楷體" w:hAnsi="標楷體" w:hint="eastAsia"/>
          <w:sz w:val="28"/>
          <w:szCs w:val="28"/>
        </w:rPr>
        <w:t>、</w:t>
      </w:r>
      <w:r w:rsidR="000C2B84" w:rsidRPr="00A21FD0">
        <w:rPr>
          <w:rFonts w:ascii="標楷體" w:eastAsia="標楷體" w:hAnsi="標楷體"/>
          <w:sz w:val="28"/>
          <w:szCs w:val="28"/>
        </w:rPr>
        <w:t>餐飲服務</w:t>
      </w:r>
      <w:r w:rsidR="000C2B84" w:rsidRPr="00A21FD0">
        <w:rPr>
          <w:rFonts w:ascii="標楷體" w:eastAsia="標楷體" w:hAnsi="標楷體" w:hint="eastAsia"/>
          <w:sz w:val="28"/>
          <w:szCs w:val="28"/>
        </w:rPr>
        <w:t>、</w:t>
      </w:r>
      <w:r w:rsidR="000C2B84" w:rsidRPr="00A21FD0">
        <w:rPr>
          <w:rFonts w:ascii="標楷體" w:eastAsia="標楷體" w:hAnsi="標楷體"/>
          <w:sz w:val="28"/>
          <w:szCs w:val="28"/>
        </w:rPr>
        <w:t>心靈與文化、健康促進</w:t>
      </w:r>
      <w:r w:rsidR="000C2B84" w:rsidRPr="00A21FD0">
        <w:rPr>
          <w:rFonts w:ascii="標楷體" w:eastAsia="標楷體" w:hAnsi="標楷體" w:hint="eastAsia"/>
          <w:sz w:val="28"/>
          <w:szCs w:val="28"/>
        </w:rPr>
        <w:t>等</w:t>
      </w:r>
      <w:r w:rsidR="000C2B84" w:rsidRPr="00A21FD0">
        <w:rPr>
          <w:rFonts w:ascii="標楷體" w:eastAsia="標楷體" w:hAnsi="標楷體"/>
          <w:sz w:val="28"/>
          <w:szCs w:val="28"/>
        </w:rPr>
        <w:t>活動</w:t>
      </w:r>
      <w:r w:rsidR="000C2B84" w:rsidRPr="00A21FD0">
        <w:rPr>
          <w:rFonts w:ascii="標楷體" w:eastAsia="標楷體" w:hAnsi="標楷體" w:hint="eastAsia"/>
          <w:sz w:val="28"/>
          <w:szCs w:val="28"/>
        </w:rPr>
        <w:t>，以強化原住民族部落老</w:t>
      </w:r>
      <w:r w:rsidR="000C2B84" w:rsidRPr="00A21FD0">
        <w:rPr>
          <w:rFonts w:ascii="標楷體" w:eastAsia="標楷體" w:hAnsi="標楷體" w:hint="eastAsia"/>
          <w:sz w:val="28"/>
          <w:szCs w:val="28"/>
        </w:rPr>
        <w:lastRenderedPageBreak/>
        <w:t>人照顧服務與支持系統，</w:t>
      </w:r>
      <w:r w:rsidR="000C2B84" w:rsidRPr="00A21FD0">
        <w:rPr>
          <w:rFonts w:ascii="標楷體" w:eastAsia="標楷體" w:hAnsi="標楷體" w:hint="eastAsia"/>
          <w:kern w:val="0"/>
          <w:sz w:val="28"/>
          <w:szCs w:val="28"/>
        </w:rPr>
        <w:t>保障原住民老人獲得適切的服務及生活照顧</w:t>
      </w:r>
      <w:r w:rsidR="000C2B84" w:rsidRPr="00A21FD0">
        <w:rPr>
          <w:rFonts w:ascii="標楷體" w:eastAsia="標楷體" w:hAnsi="標楷體" w:hint="eastAsia"/>
          <w:sz w:val="28"/>
          <w:szCs w:val="28"/>
        </w:rPr>
        <w:t>。</w:t>
      </w:r>
      <w:r w:rsidR="00CE0F0D" w:rsidRPr="00A21FD0">
        <w:rPr>
          <w:rFonts w:ascii="標楷體" w:eastAsia="標楷體" w:hAnsi="標楷體"/>
          <w:sz w:val="28"/>
          <w:szCs w:val="28"/>
        </w:rPr>
        <w:t xml:space="preserve"> </w:t>
      </w:r>
    </w:p>
    <w:p w:rsidR="00B82E82" w:rsidRPr="00A21FD0" w:rsidRDefault="000C2B84" w:rsidP="00B82E82">
      <w:pPr>
        <w:pStyle w:val="a3"/>
        <w:tabs>
          <w:tab w:val="left" w:pos="567"/>
          <w:tab w:val="left" w:pos="1276"/>
        </w:tabs>
        <w:spacing w:line="520" w:lineRule="exact"/>
        <w:ind w:leftChars="0" w:left="0"/>
        <w:rPr>
          <w:rFonts w:ascii="標楷體" w:eastAsia="標楷體" w:hAnsi="標楷體"/>
          <w:sz w:val="28"/>
          <w:szCs w:val="28"/>
        </w:rPr>
      </w:pPr>
      <w:r w:rsidRPr="00A21FD0">
        <w:rPr>
          <w:rFonts w:ascii="標楷體" w:eastAsia="標楷體" w:hAnsi="標楷體" w:hint="eastAsia"/>
          <w:sz w:val="28"/>
          <w:szCs w:val="28"/>
        </w:rPr>
        <w:t xml:space="preserve">  二、</w:t>
      </w:r>
      <w:r w:rsidR="0039110F" w:rsidRPr="00A21FD0">
        <w:rPr>
          <w:rFonts w:ascii="標楷體" w:eastAsia="標楷體" w:hAnsi="標楷體" w:hint="eastAsia"/>
          <w:sz w:val="28"/>
          <w:szCs w:val="28"/>
        </w:rPr>
        <w:t>從培能至賦能，增加部落老人自我文化照顧</w:t>
      </w:r>
      <w:r w:rsidR="00B82E82" w:rsidRPr="00A21FD0">
        <w:rPr>
          <w:rFonts w:ascii="標楷體" w:eastAsia="標楷體" w:hAnsi="標楷體" w:hint="eastAsia"/>
          <w:sz w:val="28"/>
          <w:szCs w:val="28"/>
        </w:rPr>
        <w:t>能力</w:t>
      </w:r>
    </w:p>
    <w:p w:rsidR="00B82E82" w:rsidRPr="00A21FD0" w:rsidRDefault="000C2B84" w:rsidP="000C2B84">
      <w:pPr>
        <w:tabs>
          <w:tab w:val="left" w:pos="567"/>
          <w:tab w:val="left" w:pos="1276"/>
        </w:tabs>
        <w:spacing w:line="520" w:lineRule="exact"/>
        <w:rPr>
          <w:rFonts w:ascii="標楷體" w:eastAsia="標楷體" w:hAnsi="標楷體"/>
          <w:sz w:val="28"/>
          <w:szCs w:val="28"/>
        </w:rPr>
      </w:pPr>
      <w:r w:rsidRPr="00A21FD0">
        <w:rPr>
          <w:rFonts w:ascii="標楷體" w:eastAsia="標楷體" w:hAnsi="標楷體" w:hint="eastAsia"/>
          <w:sz w:val="28"/>
          <w:szCs w:val="28"/>
        </w:rPr>
        <w:t xml:space="preserve">  (一)</w:t>
      </w:r>
      <w:r w:rsidR="0039110F" w:rsidRPr="00A21FD0">
        <w:rPr>
          <w:rFonts w:ascii="標楷體" w:eastAsia="標楷體" w:hAnsi="標楷體" w:hint="eastAsia"/>
          <w:sz w:val="28"/>
          <w:szCs w:val="28"/>
        </w:rPr>
        <w:t>建立原住民集體照顧</w:t>
      </w:r>
      <w:r w:rsidR="00B82E82" w:rsidRPr="00A21FD0">
        <w:rPr>
          <w:rFonts w:ascii="標楷體" w:eastAsia="標楷體" w:hAnsi="標楷體" w:hint="eastAsia"/>
          <w:sz w:val="28"/>
          <w:szCs w:val="28"/>
        </w:rPr>
        <w:t>模式</w:t>
      </w:r>
    </w:p>
    <w:p w:rsidR="00B82E82" w:rsidRPr="00A21FD0" w:rsidRDefault="00B82E82" w:rsidP="000C2B84">
      <w:pPr>
        <w:tabs>
          <w:tab w:val="left" w:pos="567"/>
          <w:tab w:val="left" w:pos="1276"/>
        </w:tabs>
        <w:spacing w:line="520" w:lineRule="exact"/>
        <w:ind w:leftChars="353" w:left="850" w:hangingChars="1" w:hanging="3"/>
        <w:rPr>
          <w:rFonts w:ascii="標楷體" w:eastAsia="標楷體" w:hAnsi="標楷體"/>
          <w:sz w:val="28"/>
          <w:szCs w:val="28"/>
        </w:rPr>
      </w:pPr>
      <w:r w:rsidRPr="00A21FD0">
        <w:rPr>
          <w:rFonts w:ascii="標楷體" w:eastAsia="標楷體" w:hAnsi="標楷體" w:hint="eastAsia"/>
          <w:sz w:val="28"/>
          <w:szCs w:val="28"/>
        </w:rPr>
        <w:t>運用部落文化健康照</w:t>
      </w:r>
      <w:r w:rsidR="0039110F" w:rsidRPr="00A21FD0">
        <w:rPr>
          <w:rFonts w:ascii="標楷體" w:eastAsia="標楷體" w:hAnsi="標楷體" w:hint="eastAsia"/>
          <w:sz w:val="28"/>
          <w:szCs w:val="28"/>
        </w:rPr>
        <w:t>顧</w:t>
      </w:r>
      <w:r w:rsidR="00ED420E" w:rsidRPr="00A21FD0">
        <w:rPr>
          <w:rFonts w:ascii="標楷體" w:eastAsia="標楷體" w:hAnsi="標楷體" w:hint="eastAsia"/>
          <w:sz w:val="28"/>
          <w:szCs w:val="28"/>
        </w:rPr>
        <w:t>員以部落互助合作為概念，採團隊合作、集體照顧模式，共同認養部落獨居老人或失能者，進行深耕、持續性的照顧</w:t>
      </w:r>
      <w:r w:rsidRPr="00A21FD0">
        <w:rPr>
          <w:rFonts w:ascii="標楷體" w:eastAsia="標楷體" w:hAnsi="標楷體" w:hint="eastAsia"/>
          <w:sz w:val="28"/>
          <w:szCs w:val="28"/>
        </w:rPr>
        <w:t>並提供居家關懷服務。</w:t>
      </w:r>
    </w:p>
    <w:p w:rsidR="00B82E82" w:rsidRPr="00A21FD0" w:rsidRDefault="000C2B84" w:rsidP="000C2B84">
      <w:pPr>
        <w:tabs>
          <w:tab w:val="left" w:pos="567"/>
          <w:tab w:val="left" w:pos="1276"/>
        </w:tabs>
        <w:spacing w:line="520" w:lineRule="exact"/>
        <w:rPr>
          <w:rFonts w:ascii="標楷體" w:eastAsia="標楷體" w:hAnsi="標楷體"/>
          <w:sz w:val="28"/>
          <w:szCs w:val="28"/>
        </w:rPr>
      </w:pPr>
      <w:r w:rsidRPr="00A21FD0">
        <w:rPr>
          <w:rFonts w:ascii="標楷體" w:eastAsia="標楷體" w:hAnsi="標楷體" w:hint="eastAsia"/>
          <w:sz w:val="28"/>
          <w:szCs w:val="28"/>
        </w:rPr>
        <w:t xml:space="preserve">  (二)</w:t>
      </w:r>
      <w:r w:rsidR="00ED420E" w:rsidRPr="00A21FD0">
        <w:rPr>
          <w:rFonts w:ascii="標楷體" w:eastAsia="標楷體" w:hAnsi="標楷體" w:hint="eastAsia"/>
          <w:sz w:val="28"/>
          <w:szCs w:val="28"/>
        </w:rPr>
        <w:t>落實部落文化健康照顧</w:t>
      </w:r>
      <w:r w:rsidR="00B82E82" w:rsidRPr="00A21FD0">
        <w:rPr>
          <w:rFonts w:ascii="標楷體" w:eastAsia="標楷體" w:hAnsi="標楷體" w:hint="eastAsia"/>
          <w:sz w:val="28"/>
          <w:szCs w:val="28"/>
        </w:rPr>
        <w:t>培訓基礎</w:t>
      </w:r>
    </w:p>
    <w:p w:rsidR="00B82E82" w:rsidRPr="00A21FD0" w:rsidRDefault="00ED420E" w:rsidP="000C2B84">
      <w:pPr>
        <w:tabs>
          <w:tab w:val="left" w:pos="567"/>
          <w:tab w:val="left" w:pos="1276"/>
        </w:tabs>
        <w:spacing w:line="520" w:lineRule="exact"/>
        <w:ind w:leftChars="353" w:left="850" w:hangingChars="1" w:hanging="3"/>
        <w:rPr>
          <w:rFonts w:ascii="標楷體" w:eastAsia="標楷體" w:hAnsi="標楷體"/>
          <w:sz w:val="28"/>
          <w:szCs w:val="28"/>
        </w:rPr>
      </w:pPr>
      <w:r w:rsidRPr="00A21FD0">
        <w:rPr>
          <w:rFonts w:ascii="標楷體" w:eastAsia="標楷體" w:hAnsi="標楷體" w:hint="eastAsia"/>
          <w:sz w:val="28"/>
          <w:szCs w:val="28"/>
        </w:rPr>
        <w:t>積極培訓在地部落文化健康照顧員，落實各族群健康照顧</w:t>
      </w:r>
      <w:r w:rsidR="00B82E82" w:rsidRPr="00A21FD0">
        <w:rPr>
          <w:rFonts w:ascii="標楷體" w:eastAsia="標楷體" w:hAnsi="標楷體" w:hint="eastAsia"/>
          <w:sz w:val="28"/>
          <w:szCs w:val="28"/>
        </w:rPr>
        <w:t>的文化特殊性。</w:t>
      </w:r>
    </w:p>
    <w:p w:rsidR="00B82E82" w:rsidRPr="00A21FD0" w:rsidRDefault="000C2B84" w:rsidP="000C2B84">
      <w:pPr>
        <w:tabs>
          <w:tab w:val="left" w:pos="567"/>
          <w:tab w:val="left" w:pos="1276"/>
        </w:tabs>
        <w:spacing w:line="520" w:lineRule="exact"/>
        <w:rPr>
          <w:rFonts w:ascii="標楷體" w:eastAsia="標楷體" w:hAnsi="標楷體"/>
          <w:sz w:val="28"/>
          <w:szCs w:val="28"/>
        </w:rPr>
      </w:pPr>
      <w:r w:rsidRPr="00A21FD0">
        <w:rPr>
          <w:rFonts w:ascii="標楷體" w:eastAsia="標楷體" w:hAnsi="標楷體" w:hint="eastAsia"/>
          <w:sz w:val="28"/>
          <w:szCs w:val="28"/>
        </w:rPr>
        <w:t xml:space="preserve">  (三)</w:t>
      </w:r>
      <w:r w:rsidR="00ED420E" w:rsidRPr="00A21FD0">
        <w:rPr>
          <w:rFonts w:ascii="標楷體" w:eastAsia="標楷體" w:hAnsi="標楷體" w:hint="eastAsia"/>
          <w:sz w:val="28"/>
          <w:szCs w:val="28"/>
        </w:rPr>
        <w:t>強化照顧</w:t>
      </w:r>
      <w:r w:rsidR="00B82E82" w:rsidRPr="00A21FD0">
        <w:rPr>
          <w:rFonts w:ascii="標楷體" w:eastAsia="標楷體" w:hAnsi="標楷體" w:hint="eastAsia"/>
          <w:sz w:val="28"/>
          <w:szCs w:val="28"/>
        </w:rPr>
        <w:t>能力及技能</w:t>
      </w:r>
    </w:p>
    <w:p w:rsidR="00B82E82" w:rsidRPr="00A21FD0" w:rsidRDefault="00ED420E" w:rsidP="000C2B84">
      <w:pPr>
        <w:tabs>
          <w:tab w:val="left" w:pos="567"/>
          <w:tab w:val="left" w:pos="1276"/>
        </w:tabs>
        <w:spacing w:line="520" w:lineRule="exact"/>
        <w:ind w:leftChars="353" w:left="850" w:hangingChars="1" w:hanging="3"/>
        <w:rPr>
          <w:rFonts w:ascii="標楷體" w:eastAsia="標楷體" w:hAnsi="標楷體"/>
          <w:sz w:val="28"/>
          <w:szCs w:val="28"/>
        </w:rPr>
      </w:pPr>
      <w:r w:rsidRPr="00A21FD0">
        <w:rPr>
          <w:rFonts w:ascii="標楷體" w:eastAsia="標楷體" w:hAnsi="標楷體" w:hint="eastAsia"/>
          <w:sz w:val="28"/>
          <w:szCs w:val="28"/>
        </w:rPr>
        <w:t>結合當地政府單位資源，辦理健康照顧</w:t>
      </w:r>
      <w:r w:rsidR="00B82E82" w:rsidRPr="00A21FD0">
        <w:rPr>
          <w:rFonts w:ascii="標楷體" w:eastAsia="標楷體" w:hAnsi="標楷體" w:hint="eastAsia"/>
          <w:sz w:val="28"/>
          <w:szCs w:val="28"/>
        </w:rPr>
        <w:t>訓練，強化主要照顧者</w:t>
      </w:r>
      <w:r w:rsidR="00157BCB" w:rsidRPr="00A21FD0">
        <w:rPr>
          <w:rFonts w:ascii="標楷體" w:eastAsia="標楷體" w:hAnsi="標楷體" w:hint="eastAsia"/>
          <w:sz w:val="28"/>
          <w:szCs w:val="28"/>
        </w:rPr>
        <w:t>及</w:t>
      </w:r>
      <w:r w:rsidRPr="00A21FD0">
        <w:rPr>
          <w:rFonts w:ascii="標楷體" w:eastAsia="標楷體" w:hAnsi="標楷體" w:hint="eastAsia"/>
          <w:sz w:val="28"/>
          <w:szCs w:val="28"/>
        </w:rPr>
        <w:t>長照機構人員等，部落文化照顧</w:t>
      </w:r>
      <w:r w:rsidR="00B82E82" w:rsidRPr="00A21FD0">
        <w:rPr>
          <w:rFonts w:ascii="標楷體" w:eastAsia="標楷體" w:hAnsi="標楷體" w:hint="eastAsia"/>
          <w:sz w:val="28"/>
          <w:szCs w:val="28"/>
        </w:rPr>
        <w:t>能力及技能。</w:t>
      </w:r>
    </w:p>
    <w:p w:rsidR="00B82E82" w:rsidRPr="00A21FD0" w:rsidRDefault="000C2B84" w:rsidP="000C2B84">
      <w:pPr>
        <w:tabs>
          <w:tab w:val="left" w:pos="567"/>
          <w:tab w:val="left" w:pos="1276"/>
        </w:tabs>
        <w:spacing w:line="520" w:lineRule="exact"/>
        <w:rPr>
          <w:rFonts w:ascii="標楷體" w:eastAsia="標楷體" w:hAnsi="標楷體"/>
          <w:sz w:val="28"/>
          <w:szCs w:val="28"/>
        </w:rPr>
      </w:pPr>
      <w:r w:rsidRPr="00A21FD0">
        <w:rPr>
          <w:rFonts w:ascii="標楷體" w:eastAsia="標楷體" w:hAnsi="標楷體" w:hint="eastAsia"/>
          <w:sz w:val="28"/>
          <w:szCs w:val="28"/>
        </w:rPr>
        <w:t xml:space="preserve">  </w:t>
      </w:r>
      <w:r w:rsidR="00B82E82" w:rsidRPr="00A21FD0">
        <w:rPr>
          <w:rFonts w:ascii="標楷體" w:eastAsia="標楷體" w:hAnsi="標楷體" w:hint="eastAsia"/>
          <w:sz w:val="28"/>
          <w:szCs w:val="28"/>
        </w:rPr>
        <w:t>三、營造多元</w:t>
      </w:r>
      <w:r w:rsidR="00A70071" w:rsidRPr="00A21FD0">
        <w:rPr>
          <w:rFonts w:ascii="標楷體" w:eastAsia="標楷體" w:hAnsi="標楷體" w:hint="eastAsia"/>
          <w:sz w:val="28"/>
          <w:szCs w:val="28"/>
        </w:rPr>
        <w:t>部落</w:t>
      </w:r>
      <w:r w:rsidR="00ED420E" w:rsidRPr="00A21FD0">
        <w:rPr>
          <w:rFonts w:ascii="標楷體" w:eastAsia="標楷體" w:hAnsi="標楷體" w:hint="eastAsia"/>
          <w:sz w:val="28"/>
          <w:szCs w:val="28"/>
        </w:rPr>
        <w:t>文化照顧</w:t>
      </w:r>
      <w:r w:rsidR="00B82E82" w:rsidRPr="00A21FD0">
        <w:rPr>
          <w:rFonts w:ascii="標楷體" w:eastAsia="標楷體" w:hAnsi="標楷體" w:hint="eastAsia"/>
          <w:sz w:val="28"/>
          <w:szCs w:val="28"/>
        </w:rPr>
        <w:t>環境</w:t>
      </w:r>
    </w:p>
    <w:p w:rsidR="00B74F49" w:rsidRPr="00A21FD0" w:rsidRDefault="000C2B84" w:rsidP="000C2B84">
      <w:pPr>
        <w:tabs>
          <w:tab w:val="left" w:pos="567"/>
          <w:tab w:val="left" w:pos="1276"/>
        </w:tabs>
        <w:spacing w:line="520" w:lineRule="exact"/>
        <w:rPr>
          <w:rFonts w:ascii="標楷體" w:eastAsia="標楷體" w:hAnsi="標楷體"/>
          <w:sz w:val="28"/>
          <w:szCs w:val="28"/>
        </w:rPr>
      </w:pPr>
      <w:r w:rsidRPr="00A21FD0">
        <w:rPr>
          <w:rFonts w:ascii="標楷體" w:eastAsia="標楷體" w:hAnsi="標楷體" w:hint="eastAsia"/>
          <w:sz w:val="28"/>
          <w:szCs w:val="28"/>
        </w:rPr>
        <w:t xml:space="preserve">  (一)</w:t>
      </w:r>
      <w:r w:rsidR="00B74F49" w:rsidRPr="00A21FD0">
        <w:rPr>
          <w:rFonts w:ascii="標楷體" w:eastAsia="標楷體" w:hAnsi="標楷體" w:hint="eastAsia"/>
          <w:sz w:val="28"/>
          <w:szCs w:val="28"/>
        </w:rPr>
        <w:t>提供具文</w:t>
      </w:r>
      <w:r w:rsidR="00ED420E" w:rsidRPr="00A21FD0">
        <w:rPr>
          <w:rFonts w:ascii="標楷體" w:eastAsia="標楷體" w:hAnsi="標楷體" w:hint="eastAsia"/>
          <w:sz w:val="28"/>
          <w:szCs w:val="28"/>
        </w:rPr>
        <w:t>化敏感度的個別化照顧</w:t>
      </w:r>
    </w:p>
    <w:p w:rsidR="00B74F49" w:rsidRPr="00A21FD0" w:rsidRDefault="00B74F49" w:rsidP="000C2B84">
      <w:pPr>
        <w:tabs>
          <w:tab w:val="left" w:pos="567"/>
          <w:tab w:val="left" w:pos="1276"/>
        </w:tabs>
        <w:spacing w:line="520" w:lineRule="exact"/>
        <w:ind w:leftChars="353" w:left="850" w:hangingChars="1" w:hanging="3"/>
        <w:rPr>
          <w:rFonts w:ascii="標楷體" w:eastAsia="標楷體" w:hAnsi="標楷體"/>
          <w:sz w:val="28"/>
          <w:szCs w:val="28"/>
        </w:rPr>
      </w:pPr>
      <w:r w:rsidRPr="00A21FD0">
        <w:rPr>
          <w:rFonts w:ascii="標楷體" w:eastAsia="標楷體" w:hAnsi="標楷體" w:hint="eastAsia"/>
          <w:sz w:val="28"/>
          <w:szCs w:val="28"/>
        </w:rPr>
        <w:t>建立部落內慢性疾病或失能個案名單，依據疾病別及失能別提供個別化</w:t>
      </w:r>
      <w:r w:rsidR="00ED420E" w:rsidRPr="00A21FD0">
        <w:rPr>
          <w:rFonts w:ascii="標楷體" w:eastAsia="標楷體" w:hAnsi="標楷體" w:hint="eastAsia"/>
          <w:sz w:val="28"/>
          <w:szCs w:val="28"/>
        </w:rPr>
        <w:t>的照顧</w:t>
      </w:r>
      <w:r w:rsidRPr="00A21FD0">
        <w:rPr>
          <w:rFonts w:ascii="標楷體" w:eastAsia="標楷體" w:hAnsi="標楷體" w:hint="eastAsia"/>
          <w:sz w:val="28"/>
          <w:szCs w:val="28"/>
        </w:rPr>
        <w:t>。</w:t>
      </w:r>
    </w:p>
    <w:p w:rsidR="00B74F49" w:rsidRPr="00A21FD0" w:rsidRDefault="000C2B84" w:rsidP="000C2B84">
      <w:pPr>
        <w:tabs>
          <w:tab w:val="left" w:pos="567"/>
          <w:tab w:val="left" w:pos="1276"/>
        </w:tabs>
        <w:spacing w:line="520" w:lineRule="exact"/>
        <w:rPr>
          <w:rFonts w:ascii="標楷體" w:eastAsia="標楷體" w:hAnsi="標楷體"/>
          <w:sz w:val="28"/>
          <w:szCs w:val="28"/>
        </w:rPr>
      </w:pPr>
      <w:r w:rsidRPr="00A21FD0">
        <w:rPr>
          <w:rFonts w:ascii="標楷體" w:eastAsia="標楷體" w:hAnsi="標楷體" w:hint="eastAsia"/>
          <w:sz w:val="28"/>
          <w:szCs w:val="28"/>
        </w:rPr>
        <w:t xml:space="preserve">  (二)</w:t>
      </w:r>
      <w:r w:rsidR="00B74F49" w:rsidRPr="00A21FD0">
        <w:rPr>
          <w:rFonts w:ascii="標楷體" w:eastAsia="標楷體" w:hAnsi="標楷體" w:hint="eastAsia"/>
          <w:sz w:val="28"/>
          <w:szCs w:val="28"/>
        </w:rPr>
        <w:t>達成原住民老人在地終老的目標</w:t>
      </w:r>
    </w:p>
    <w:p w:rsidR="00B74F49" w:rsidRPr="00A21FD0" w:rsidRDefault="00B74F49" w:rsidP="000C2B84">
      <w:pPr>
        <w:tabs>
          <w:tab w:val="left" w:pos="567"/>
          <w:tab w:val="left" w:pos="1276"/>
        </w:tabs>
        <w:spacing w:line="520" w:lineRule="exact"/>
        <w:ind w:leftChars="354" w:left="850"/>
        <w:rPr>
          <w:rFonts w:ascii="標楷體" w:eastAsia="標楷體" w:hAnsi="標楷體"/>
          <w:bCs/>
          <w:sz w:val="28"/>
          <w:szCs w:val="28"/>
        </w:rPr>
      </w:pPr>
      <w:r w:rsidRPr="00A21FD0">
        <w:rPr>
          <w:rFonts w:ascii="標楷體" w:eastAsia="標楷體" w:hAnsi="標楷體" w:hint="eastAsia"/>
          <w:spacing w:val="7"/>
          <w:sz w:val="28"/>
          <w:szCs w:val="28"/>
        </w:rPr>
        <w:t>希望推動原住民部落(社區)老人「在地老化」，讓老人家能在熟悉的部落(社區)，安心有尊嚴地度過餘生，</w:t>
      </w:r>
      <w:r w:rsidRPr="00A21FD0">
        <w:rPr>
          <w:rFonts w:ascii="標楷體" w:eastAsia="標楷體" w:hAnsi="標楷體" w:hint="eastAsia"/>
          <w:bCs/>
          <w:sz w:val="28"/>
          <w:szCs w:val="28"/>
        </w:rPr>
        <w:t>以符合原住民族文化、倫理及人性化的需求。</w:t>
      </w:r>
    </w:p>
    <w:p w:rsidR="00B74F49" w:rsidRPr="00A21FD0" w:rsidRDefault="000C2B84" w:rsidP="000C2B84">
      <w:pPr>
        <w:tabs>
          <w:tab w:val="left" w:pos="567"/>
          <w:tab w:val="left" w:pos="1276"/>
        </w:tabs>
        <w:spacing w:line="520" w:lineRule="exact"/>
        <w:rPr>
          <w:rFonts w:ascii="標楷體" w:eastAsia="標楷體" w:hAnsi="標楷體"/>
          <w:sz w:val="28"/>
          <w:szCs w:val="28"/>
        </w:rPr>
      </w:pPr>
      <w:r w:rsidRPr="00A21FD0">
        <w:rPr>
          <w:rFonts w:ascii="標楷體" w:eastAsia="標楷體" w:hAnsi="標楷體" w:hint="eastAsia"/>
          <w:sz w:val="28"/>
          <w:szCs w:val="28"/>
        </w:rPr>
        <w:t xml:space="preserve">  (三)</w:t>
      </w:r>
      <w:r w:rsidR="00EA1521" w:rsidRPr="00A21FD0">
        <w:rPr>
          <w:rFonts w:ascii="標楷體" w:eastAsia="標楷體" w:hAnsi="標楷體" w:hint="eastAsia"/>
          <w:sz w:val="28"/>
          <w:szCs w:val="28"/>
        </w:rPr>
        <w:t>發展跨文化觀點建構原住民各族部落老人</w:t>
      </w:r>
      <w:r w:rsidR="00ED420E" w:rsidRPr="00A21FD0">
        <w:rPr>
          <w:rFonts w:ascii="標楷體" w:eastAsia="標楷體" w:hAnsi="標楷體" w:hint="eastAsia"/>
          <w:sz w:val="28"/>
          <w:szCs w:val="28"/>
        </w:rPr>
        <w:t>文化健康照顧</w:t>
      </w:r>
      <w:r w:rsidR="00B74F49" w:rsidRPr="00A21FD0">
        <w:rPr>
          <w:rFonts w:ascii="標楷體" w:eastAsia="標楷體" w:hAnsi="標楷體" w:hint="eastAsia"/>
          <w:sz w:val="28"/>
          <w:szCs w:val="28"/>
        </w:rPr>
        <w:t>準則</w:t>
      </w:r>
    </w:p>
    <w:p w:rsidR="00B74F49" w:rsidRDefault="00ED420E" w:rsidP="000C2B84">
      <w:pPr>
        <w:tabs>
          <w:tab w:val="left" w:pos="567"/>
          <w:tab w:val="left" w:pos="1276"/>
        </w:tabs>
        <w:spacing w:line="520" w:lineRule="exact"/>
        <w:ind w:leftChars="353" w:left="850" w:hangingChars="1" w:hanging="3"/>
        <w:rPr>
          <w:rFonts w:ascii="標楷體" w:eastAsia="標楷體" w:hAnsi="標楷體"/>
          <w:sz w:val="28"/>
          <w:szCs w:val="28"/>
        </w:rPr>
      </w:pPr>
      <w:r w:rsidRPr="00A21FD0">
        <w:rPr>
          <w:rFonts w:ascii="Times New Roman" w:eastAsia="標楷體" w:hAnsi="標楷體" w:hint="eastAsia"/>
          <w:snapToGrid w:val="0"/>
          <w:kern w:val="0"/>
          <w:sz w:val="28"/>
          <w:szCs w:val="28"/>
        </w:rPr>
        <w:t>將原住民族各族群傳統及文化健康照顧</w:t>
      </w:r>
      <w:r w:rsidR="00B74F49" w:rsidRPr="00A21FD0">
        <w:rPr>
          <w:rFonts w:ascii="Times New Roman" w:eastAsia="標楷體" w:hAnsi="標楷體" w:hint="eastAsia"/>
          <w:snapToGrid w:val="0"/>
          <w:kern w:val="0"/>
          <w:sz w:val="28"/>
          <w:szCs w:val="28"/>
        </w:rPr>
        <w:t>價值與意義作有系統的建置</w:t>
      </w:r>
      <w:r w:rsidRPr="00A21FD0">
        <w:rPr>
          <w:rFonts w:ascii="Times New Roman" w:eastAsia="標楷體" w:hAnsi="標楷體"/>
          <w:snapToGrid w:val="0"/>
          <w:kern w:val="0"/>
          <w:sz w:val="28"/>
          <w:szCs w:val="28"/>
        </w:rPr>
        <w:t>，以作為健康照</w:t>
      </w:r>
      <w:r w:rsidRPr="00A21FD0">
        <w:rPr>
          <w:rFonts w:ascii="Times New Roman" w:eastAsia="標楷體" w:hAnsi="標楷體" w:hint="eastAsia"/>
          <w:snapToGrid w:val="0"/>
          <w:kern w:val="0"/>
          <w:sz w:val="28"/>
          <w:szCs w:val="28"/>
        </w:rPr>
        <w:t>顧</w:t>
      </w:r>
      <w:r w:rsidR="00B74F49" w:rsidRPr="00A21FD0">
        <w:rPr>
          <w:rFonts w:ascii="Times New Roman" w:eastAsia="標楷體" w:hAnsi="標楷體"/>
          <w:snapToGrid w:val="0"/>
          <w:kern w:val="0"/>
          <w:sz w:val="28"/>
          <w:szCs w:val="28"/>
        </w:rPr>
        <w:t>決策及行動的</w:t>
      </w:r>
      <w:r w:rsidR="00B74F49" w:rsidRPr="00A21FD0">
        <w:rPr>
          <w:rFonts w:ascii="Times New Roman" w:eastAsia="標楷體" w:hAnsi="標楷體" w:hint="eastAsia"/>
          <w:snapToGrid w:val="0"/>
          <w:kern w:val="0"/>
          <w:sz w:val="28"/>
          <w:szCs w:val="28"/>
        </w:rPr>
        <w:t>準則</w:t>
      </w:r>
      <w:r w:rsidR="00B74F49" w:rsidRPr="00A21FD0">
        <w:rPr>
          <w:rFonts w:ascii="標楷體" w:eastAsia="標楷體" w:hAnsi="標楷體" w:hint="eastAsia"/>
          <w:sz w:val="28"/>
          <w:szCs w:val="28"/>
        </w:rPr>
        <w:t>。</w:t>
      </w:r>
    </w:p>
    <w:p w:rsidR="00607551" w:rsidRDefault="00607551" w:rsidP="000C2B84">
      <w:pPr>
        <w:tabs>
          <w:tab w:val="left" w:pos="567"/>
          <w:tab w:val="left" w:pos="1276"/>
        </w:tabs>
        <w:spacing w:line="520" w:lineRule="exact"/>
        <w:ind w:leftChars="353" w:left="850" w:hangingChars="1" w:hanging="3"/>
        <w:rPr>
          <w:rFonts w:ascii="標楷體" w:eastAsia="標楷體" w:hAnsi="標楷體"/>
          <w:sz w:val="28"/>
          <w:szCs w:val="28"/>
        </w:rPr>
      </w:pPr>
    </w:p>
    <w:p w:rsidR="00607551" w:rsidRDefault="00607551" w:rsidP="000C2B84">
      <w:pPr>
        <w:tabs>
          <w:tab w:val="left" w:pos="567"/>
          <w:tab w:val="left" w:pos="1276"/>
        </w:tabs>
        <w:spacing w:line="520" w:lineRule="exact"/>
        <w:ind w:leftChars="353" w:left="850" w:hangingChars="1" w:hanging="3"/>
        <w:rPr>
          <w:rFonts w:ascii="標楷體" w:eastAsia="標楷體" w:hAnsi="標楷體"/>
          <w:sz w:val="28"/>
          <w:szCs w:val="28"/>
        </w:rPr>
      </w:pPr>
    </w:p>
    <w:p w:rsidR="00607551" w:rsidRDefault="00607551" w:rsidP="000C2B84">
      <w:pPr>
        <w:tabs>
          <w:tab w:val="left" w:pos="567"/>
          <w:tab w:val="left" w:pos="1276"/>
        </w:tabs>
        <w:spacing w:line="520" w:lineRule="exact"/>
        <w:ind w:leftChars="353" w:left="850" w:hangingChars="1" w:hanging="3"/>
        <w:rPr>
          <w:rFonts w:ascii="標楷體" w:eastAsia="標楷體" w:hAnsi="標楷體"/>
          <w:sz w:val="28"/>
          <w:szCs w:val="28"/>
        </w:rPr>
      </w:pPr>
    </w:p>
    <w:p w:rsidR="00FC6CB8" w:rsidRPr="00A21FD0" w:rsidRDefault="00FC6CB8" w:rsidP="00465411">
      <w:pPr>
        <w:pStyle w:val="a3"/>
        <w:numPr>
          <w:ilvl w:val="0"/>
          <w:numId w:val="2"/>
        </w:numPr>
        <w:spacing w:beforeLines="50" w:before="180" w:afterLines="50" w:after="180" w:line="520" w:lineRule="exact"/>
        <w:ind w:leftChars="0" w:left="482" w:hanging="482"/>
        <w:outlineLvl w:val="0"/>
        <w:rPr>
          <w:rFonts w:ascii="標楷體" w:eastAsia="標楷體" w:hAnsi="標楷體"/>
          <w:b/>
          <w:sz w:val="32"/>
          <w:szCs w:val="32"/>
        </w:rPr>
      </w:pPr>
      <w:bookmarkStart w:id="7" w:name="_Toc373084921"/>
      <w:bookmarkStart w:id="8" w:name="_Toc373934939"/>
      <w:r w:rsidRPr="00A21FD0">
        <w:rPr>
          <w:rFonts w:ascii="標楷體" w:eastAsia="標楷體" w:hAnsi="標楷體" w:hint="eastAsia"/>
          <w:b/>
          <w:sz w:val="32"/>
          <w:szCs w:val="32"/>
        </w:rPr>
        <w:lastRenderedPageBreak/>
        <w:t>辦理機關(單位)</w:t>
      </w:r>
      <w:bookmarkEnd w:id="7"/>
      <w:bookmarkEnd w:id="8"/>
    </w:p>
    <w:p w:rsidR="00853BFF" w:rsidRPr="00A21FD0" w:rsidRDefault="00853BFF" w:rsidP="006870A1">
      <w:pPr>
        <w:pStyle w:val="a3"/>
        <w:numPr>
          <w:ilvl w:val="1"/>
          <w:numId w:val="3"/>
        </w:numPr>
        <w:tabs>
          <w:tab w:val="left" w:pos="567"/>
        </w:tabs>
        <w:spacing w:line="520" w:lineRule="exact"/>
        <w:ind w:leftChars="0"/>
        <w:rPr>
          <w:rFonts w:ascii="標楷體" w:eastAsia="標楷體" w:hAnsi="標楷體"/>
          <w:sz w:val="28"/>
          <w:szCs w:val="28"/>
        </w:rPr>
      </w:pPr>
      <w:r w:rsidRPr="00A21FD0">
        <w:rPr>
          <w:rFonts w:ascii="標楷體" w:eastAsia="標楷體" w:hAnsi="標楷體" w:hint="eastAsia"/>
          <w:sz w:val="28"/>
          <w:szCs w:val="28"/>
        </w:rPr>
        <w:t>主辦機關：原住民族委員會</w:t>
      </w:r>
    </w:p>
    <w:p w:rsidR="00853BFF" w:rsidRPr="00A21FD0" w:rsidRDefault="00853BFF" w:rsidP="006870A1">
      <w:pPr>
        <w:pStyle w:val="a3"/>
        <w:numPr>
          <w:ilvl w:val="1"/>
          <w:numId w:val="3"/>
        </w:numPr>
        <w:tabs>
          <w:tab w:val="left" w:pos="567"/>
        </w:tabs>
        <w:spacing w:line="520" w:lineRule="exact"/>
        <w:ind w:leftChars="0"/>
        <w:rPr>
          <w:rFonts w:ascii="標楷體" w:eastAsia="標楷體" w:hAnsi="標楷體"/>
          <w:sz w:val="28"/>
          <w:szCs w:val="28"/>
        </w:rPr>
      </w:pPr>
      <w:r w:rsidRPr="00A21FD0">
        <w:rPr>
          <w:rFonts w:ascii="標楷體" w:eastAsia="標楷體" w:hAnsi="標楷體" w:hint="eastAsia"/>
          <w:sz w:val="28"/>
          <w:szCs w:val="28"/>
        </w:rPr>
        <w:t>協辦機關：直轄市</w:t>
      </w:r>
      <w:r w:rsidR="00A31728" w:rsidRPr="00A21FD0">
        <w:rPr>
          <w:rFonts w:ascii="標楷體" w:eastAsia="標楷體" w:hAnsi="標楷體" w:hint="eastAsia"/>
          <w:sz w:val="28"/>
          <w:szCs w:val="28"/>
        </w:rPr>
        <w:t>、</w:t>
      </w:r>
      <w:r w:rsidRPr="00A21FD0">
        <w:rPr>
          <w:rFonts w:ascii="標楷體" w:eastAsia="標楷體" w:hAnsi="標楷體" w:hint="eastAsia"/>
          <w:sz w:val="28"/>
          <w:szCs w:val="28"/>
        </w:rPr>
        <w:t>縣(市)政府</w:t>
      </w:r>
    </w:p>
    <w:p w:rsidR="00853BFF" w:rsidRPr="00A21FD0" w:rsidRDefault="00853BFF" w:rsidP="006870A1">
      <w:pPr>
        <w:pStyle w:val="a3"/>
        <w:numPr>
          <w:ilvl w:val="1"/>
          <w:numId w:val="3"/>
        </w:numPr>
        <w:tabs>
          <w:tab w:val="left" w:pos="567"/>
        </w:tabs>
        <w:spacing w:line="520" w:lineRule="exact"/>
        <w:ind w:leftChars="0"/>
        <w:rPr>
          <w:rFonts w:ascii="標楷體" w:eastAsia="標楷體" w:hAnsi="標楷體"/>
          <w:sz w:val="28"/>
          <w:szCs w:val="28"/>
        </w:rPr>
      </w:pPr>
      <w:r w:rsidRPr="00A21FD0">
        <w:rPr>
          <w:rFonts w:ascii="標楷體" w:eastAsia="標楷體" w:hAnsi="標楷體" w:hint="eastAsia"/>
          <w:sz w:val="28"/>
          <w:szCs w:val="28"/>
        </w:rPr>
        <w:t>執行單位：</w:t>
      </w:r>
      <w:r w:rsidR="003E01F3" w:rsidRPr="00A21FD0">
        <w:rPr>
          <w:rFonts w:ascii="標楷體" w:eastAsia="標楷體" w:hAnsi="標楷體" w:hint="eastAsia"/>
          <w:sz w:val="28"/>
          <w:szCs w:val="28"/>
        </w:rPr>
        <w:t>依法設立之財團法人宗教組織或其所屬設立於原住民族地區之地方分會及立案之民間、社會福利或醫事團體(機構)</w:t>
      </w:r>
    </w:p>
    <w:p w:rsidR="00FC6CB8" w:rsidRPr="00A21FD0" w:rsidRDefault="00FC6CB8" w:rsidP="00465411">
      <w:pPr>
        <w:pStyle w:val="a3"/>
        <w:numPr>
          <w:ilvl w:val="0"/>
          <w:numId w:val="2"/>
        </w:numPr>
        <w:spacing w:beforeLines="50" w:before="180" w:afterLines="50" w:after="180" w:line="520" w:lineRule="exact"/>
        <w:ind w:leftChars="0" w:left="482" w:hanging="482"/>
        <w:outlineLvl w:val="0"/>
        <w:rPr>
          <w:rFonts w:ascii="標楷體" w:eastAsia="標楷體" w:hAnsi="標楷體"/>
          <w:b/>
          <w:sz w:val="32"/>
          <w:szCs w:val="32"/>
        </w:rPr>
      </w:pPr>
      <w:bookmarkStart w:id="9" w:name="_Toc373084924"/>
      <w:bookmarkStart w:id="10" w:name="_Toc373934940"/>
      <w:r w:rsidRPr="00A21FD0">
        <w:rPr>
          <w:rFonts w:ascii="標楷體" w:eastAsia="標楷體" w:hAnsi="標楷體" w:hint="eastAsia"/>
          <w:b/>
          <w:sz w:val="32"/>
          <w:szCs w:val="32"/>
        </w:rPr>
        <w:t>執行策略與方法</w:t>
      </w:r>
      <w:bookmarkEnd w:id="9"/>
      <w:bookmarkEnd w:id="10"/>
    </w:p>
    <w:p w:rsidR="00396CCA" w:rsidRPr="00A21FD0" w:rsidRDefault="00AA697A" w:rsidP="00AA697A">
      <w:pPr>
        <w:spacing w:line="520" w:lineRule="exact"/>
        <w:rPr>
          <w:rFonts w:ascii="標楷體" w:eastAsia="標楷體" w:hAnsi="標楷體"/>
        </w:rPr>
      </w:pPr>
      <w:r w:rsidRPr="00A21FD0">
        <w:rPr>
          <w:rFonts w:ascii="標楷體" w:eastAsia="標楷體" w:hAnsi="標楷體" w:hint="eastAsia"/>
          <w:sz w:val="28"/>
          <w:szCs w:val="28"/>
        </w:rPr>
        <w:t xml:space="preserve">  一、</w:t>
      </w:r>
      <w:r w:rsidR="00DA7A49" w:rsidRPr="00A21FD0">
        <w:rPr>
          <w:rFonts w:ascii="標楷體" w:eastAsia="標楷體" w:hAnsi="標楷體" w:hint="eastAsia"/>
          <w:sz w:val="28"/>
          <w:szCs w:val="28"/>
        </w:rPr>
        <w:t>計畫期程：104年至107年</w:t>
      </w:r>
    </w:p>
    <w:p w:rsidR="00DA7A49" w:rsidRPr="00A21FD0" w:rsidRDefault="00AA697A" w:rsidP="00AA697A">
      <w:pPr>
        <w:spacing w:line="520" w:lineRule="exact"/>
        <w:rPr>
          <w:rFonts w:ascii="標楷體" w:eastAsia="標楷體" w:hAnsi="標楷體"/>
        </w:rPr>
      </w:pPr>
      <w:r w:rsidRPr="00A21FD0">
        <w:rPr>
          <w:rFonts w:ascii="標楷體" w:eastAsia="標楷體" w:hAnsi="標楷體" w:cs="Arial" w:hint="eastAsia"/>
          <w:bCs/>
          <w:sz w:val="28"/>
          <w:szCs w:val="28"/>
        </w:rPr>
        <w:t xml:space="preserve">  二、</w:t>
      </w:r>
      <w:r w:rsidR="00DA7A49" w:rsidRPr="00A21FD0">
        <w:rPr>
          <w:rFonts w:ascii="標楷體" w:eastAsia="標楷體" w:hAnsi="標楷體" w:cs="Arial" w:hint="eastAsia"/>
          <w:bCs/>
          <w:sz w:val="28"/>
          <w:szCs w:val="28"/>
        </w:rPr>
        <w:t>計畫核心理念</w:t>
      </w:r>
    </w:p>
    <w:p w:rsidR="00DA7A49" w:rsidRPr="00A21FD0" w:rsidRDefault="00AA697A" w:rsidP="00AA697A">
      <w:pPr>
        <w:tabs>
          <w:tab w:val="left" w:pos="1701"/>
        </w:tabs>
        <w:spacing w:line="520" w:lineRule="exact"/>
        <w:rPr>
          <w:rFonts w:ascii="標楷體" w:eastAsia="標楷體" w:hAnsi="標楷體"/>
        </w:rPr>
      </w:pPr>
      <w:r w:rsidRPr="00A21FD0">
        <w:rPr>
          <w:rFonts w:ascii="標楷體" w:eastAsia="標楷體" w:hAnsi="標楷體" w:hint="eastAsia"/>
          <w:sz w:val="28"/>
          <w:szCs w:val="28"/>
        </w:rPr>
        <w:t xml:space="preserve">  (一)</w:t>
      </w:r>
      <w:r w:rsidR="005101E0" w:rsidRPr="00A21FD0">
        <w:rPr>
          <w:rFonts w:ascii="標楷體" w:eastAsia="標楷體" w:hAnsi="標楷體" w:hint="eastAsia"/>
          <w:sz w:val="28"/>
          <w:szCs w:val="28"/>
        </w:rPr>
        <w:t>營造原住民</w:t>
      </w:r>
      <w:r w:rsidR="00F32488" w:rsidRPr="00A21FD0">
        <w:rPr>
          <w:rFonts w:ascii="標楷體" w:eastAsia="標楷體" w:hAnsi="標楷體" w:hint="eastAsia"/>
          <w:sz w:val="28"/>
          <w:szCs w:val="28"/>
        </w:rPr>
        <w:t>部落</w:t>
      </w:r>
      <w:r w:rsidR="0049210A" w:rsidRPr="00A21FD0">
        <w:rPr>
          <w:rFonts w:ascii="標楷體" w:eastAsia="標楷體" w:hAnsi="標楷體" w:hint="eastAsia"/>
          <w:sz w:val="28"/>
          <w:szCs w:val="28"/>
        </w:rPr>
        <w:t>居家生活無障礙</w:t>
      </w:r>
      <w:r w:rsidR="00DA7A49" w:rsidRPr="00A21FD0">
        <w:rPr>
          <w:rFonts w:ascii="標楷體" w:eastAsia="標楷體" w:hAnsi="標楷體" w:hint="eastAsia"/>
          <w:sz w:val="28"/>
          <w:szCs w:val="28"/>
        </w:rPr>
        <w:t>。</w:t>
      </w:r>
    </w:p>
    <w:p w:rsidR="00DA7A49" w:rsidRPr="00A21FD0" w:rsidRDefault="00AA697A" w:rsidP="00AA697A">
      <w:pPr>
        <w:tabs>
          <w:tab w:val="left" w:pos="1701"/>
        </w:tabs>
        <w:spacing w:line="520" w:lineRule="exact"/>
        <w:rPr>
          <w:rFonts w:ascii="標楷體" w:eastAsia="標楷體" w:hAnsi="標楷體"/>
        </w:rPr>
      </w:pPr>
      <w:r w:rsidRPr="00A21FD0">
        <w:rPr>
          <w:rFonts w:ascii="標楷體" w:eastAsia="標楷體" w:hAnsi="標楷體" w:hint="eastAsia"/>
          <w:sz w:val="28"/>
          <w:szCs w:val="28"/>
        </w:rPr>
        <w:t xml:space="preserve">  (二)</w:t>
      </w:r>
      <w:r w:rsidR="00275AAF" w:rsidRPr="00A21FD0">
        <w:rPr>
          <w:rFonts w:ascii="標楷體" w:eastAsia="標楷體" w:hAnsi="標楷體" w:hint="eastAsia"/>
          <w:sz w:val="28"/>
          <w:szCs w:val="28"/>
        </w:rPr>
        <w:t>原住民部落老人</w:t>
      </w:r>
      <w:r w:rsidR="0049210A" w:rsidRPr="00A21FD0">
        <w:rPr>
          <w:rFonts w:ascii="標楷體" w:eastAsia="標楷體" w:hAnsi="標楷體" w:hint="eastAsia"/>
          <w:sz w:val="28"/>
          <w:szCs w:val="28"/>
        </w:rPr>
        <w:t>身體健康有關懷</w:t>
      </w:r>
      <w:r w:rsidR="00DA7A49" w:rsidRPr="00A21FD0">
        <w:rPr>
          <w:rFonts w:ascii="標楷體" w:eastAsia="標楷體" w:hAnsi="標楷體" w:hint="eastAsia"/>
          <w:sz w:val="28"/>
          <w:szCs w:val="28"/>
        </w:rPr>
        <w:t>。</w:t>
      </w:r>
    </w:p>
    <w:p w:rsidR="00A31728" w:rsidRPr="00A21FD0" w:rsidRDefault="00AA697A" w:rsidP="00D03BAC">
      <w:pPr>
        <w:rPr>
          <w:rFonts w:ascii="標楷體" w:eastAsia="標楷體" w:hAnsi="標楷體"/>
          <w:sz w:val="28"/>
          <w:szCs w:val="28"/>
        </w:rPr>
      </w:pPr>
      <w:bookmarkStart w:id="11" w:name="_Toc373084922"/>
      <w:r w:rsidRPr="00A21FD0">
        <w:rPr>
          <w:rFonts w:ascii="標楷體" w:eastAsia="標楷體" w:hAnsi="標楷體" w:hint="eastAsia"/>
          <w:sz w:val="28"/>
          <w:szCs w:val="28"/>
        </w:rPr>
        <w:t xml:space="preserve">  三、實施區域</w:t>
      </w:r>
      <w:bookmarkEnd w:id="11"/>
    </w:p>
    <w:p w:rsidR="00160243" w:rsidRDefault="00A31728" w:rsidP="00D03BAC">
      <w:pPr>
        <w:rPr>
          <w:rFonts w:ascii="標楷體" w:eastAsia="標楷體" w:hAnsi="標楷體"/>
          <w:sz w:val="28"/>
          <w:szCs w:val="28"/>
        </w:rPr>
      </w:pPr>
      <w:r w:rsidRPr="00A21FD0">
        <w:rPr>
          <w:rFonts w:ascii="標楷體" w:eastAsia="標楷體" w:hAnsi="標楷體" w:hint="eastAsia"/>
          <w:sz w:val="28"/>
          <w:szCs w:val="28"/>
        </w:rPr>
        <w:t xml:space="preserve">      </w:t>
      </w:r>
      <w:r w:rsidR="00AA697A" w:rsidRPr="00A21FD0">
        <w:rPr>
          <w:rFonts w:ascii="標楷體" w:eastAsia="標楷體" w:hAnsi="標楷體" w:hint="eastAsia"/>
          <w:sz w:val="28"/>
          <w:szCs w:val="28"/>
        </w:rPr>
        <w:t>原住民族地區(含30個山地鄉、區及25</w:t>
      </w:r>
      <w:r w:rsidR="007C1B7F" w:rsidRPr="00A21FD0">
        <w:rPr>
          <w:rFonts w:ascii="標楷體" w:eastAsia="標楷體" w:hAnsi="標楷體" w:hint="eastAsia"/>
          <w:sz w:val="28"/>
          <w:szCs w:val="28"/>
        </w:rPr>
        <w:t>個</w:t>
      </w:r>
      <w:r w:rsidR="00936404" w:rsidRPr="00A21FD0">
        <w:rPr>
          <w:rFonts w:ascii="標楷體" w:eastAsia="標楷體" w:hAnsi="標楷體" w:hint="eastAsia"/>
          <w:sz w:val="28"/>
          <w:szCs w:val="28"/>
        </w:rPr>
        <w:t>平地</w:t>
      </w:r>
      <w:r w:rsidR="00AA697A" w:rsidRPr="00A21FD0">
        <w:rPr>
          <w:rFonts w:ascii="標楷體" w:eastAsia="標楷體" w:hAnsi="標楷體" w:hint="eastAsia"/>
          <w:sz w:val="28"/>
          <w:szCs w:val="28"/>
        </w:rPr>
        <w:t>鄉、</w:t>
      </w:r>
      <w:r w:rsidR="00AA697A" w:rsidRPr="00A21FD0">
        <w:rPr>
          <w:rFonts w:ascii="標楷體" w:eastAsia="標楷體" w:hAnsi="標楷體"/>
          <w:sz w:val="28"/>
          <w:szCs w:val="28"/>
        </w:rPr>
        <w:t>鎮</w:t>
      </w:r>
      <w:r w:rsidR="00AA697A" w:rsidRPr="00A21FD0">
        <w:rPr>
          <w:rFonts w:ascii="標楷體" w:eastAsia="標楷體" w:hAnsi="標楷體" w:hint="eastAsia"/>
          <w:sz w:val="28"/>
          <w:szCs w:val="28"/>
        </w:rPr>
        <w:t>、市)</w:t>
      </w:r>
      <w:r w:rsidRPr="00A21FD0">
        <w:rPr>
          <w:rFonts w:ascii="標楷體" w:eastAsia="標楷體" w:hAnsi="標楷體" w:hint="eastAsia"/>
          <w:sz w:val="28"/>
          <w:szCs w:val="28"/>
        </w:rPr>
        <w:t>及</w:t>
      </w:r>
      <w:r w:rsidR="00160243" w:rsidRPr="00160243">
        <w:rPr>
          <w:rFonts w:ascii="標楷體" w:eastAsia="標楷體" w:hAnsi="標楷體" w:hint="eastAsia"/>
          <w:sz w:val="28"/>
          <w:szCs w:val="28"/>
        </w:rPr>
        <w:t>受政府安</w:t>
      </w:r>
    </w:p>
    <w:p w:rsidR="00AA697A" w:rsidRPr="00A21FD0" w:rsidRDefault="00160243" w:rsidP="00160243">
      <w:pPr>
        <w:ind w:firstLineChars="303" w:firstLine="848"/>
        <w:rPr>
          <w:rFonts w:ascii="標楷體" w:eastAsia="標楷體" w:hAnsi="標楷體"/>
          <w:sz w:val="28"/>
          <w:szCs w:val="28"/>
        </w:rPr>
      </w:pPr>
      <w:r w:rsidRPr="00160243">
        <w:rPr>
          <w:rFonts w:ascii="標楷體" w:eastAsia="標楷體" w:hAnsi="標楷體" w:hint="eastAsia"/>
          <w:sz w:val="28"/>
          <w:szCs w:val="28"/>
        </w:rPr>
        <w:t>置原住民族部落據點</w:t>
      </w:r>
      <w:r w:rsidR="00A31728" w:rsidRPr="00A21FD0">
        <w:rPr>
          <w:rFonts w:ascii="標楷體" w:eastAsia="標楷體" w:hAnsi="標楷體" w:hint="eastAsia"/>
          <w:sz w:val="28"/>
          <w:szCs w:val="28"/>
        </w:rPr>
        <w:t>。</w:t>
      </w:r>
    </w:p>
    <w:p w:rsidR="00AA697A" w:rsidRPr="00A21FD0" w:rsidRDefault="00AA697A" w:rsidP="00D03BAC">
      <w:pPr>
        <w:rPr>
          <w:rFonts w:ascii="標楷體" w:eastAsia="標楷體" w:hAnsi="標楷體"/>
          <w:sz w:val="28"/>
          <w:szCs w:val="28"/>
        </w:rPr>
      </w:pPr>
      <w:bookmarkStart w:id="12" w:name="_Toc373084923"/>
      <w:r w:rsidRPr="00A21FD0">
        <w:rPr>
          <w:rFonts w:ascii="標楷體" w:eastAsia="標楷體" w:hAnsi="標楷體" w:hint="eastAsia"/>
          <w:sz w:val="28"/>
          <w:szCs w:val="28"/>
        </w:rPr>
        <w:t xml:space="preserve">  四、服務對象</w:t>
      </w:r>
      <w:bookmarkEnd w:id="12"/>
    </w:p>
    <w:p w:rsidR="00AA697A" w:rsidRPr="00A21FD0" w:rsidRDefault="00AA697A" w:rsidP="00AA697A">
      <w:pPr>
        <w:pStyle w:val="a3"/>
        <w:tabs>
          <w:tab w:val="left" w:pos="851"/>
        </w:tabs>
        <w:spacing w:line="520" w:lineRule="exact"/>
        <w:ind w:leftChars="0" w:left="851" w:hanging="1"/>
        <w:rPr>
          <w:rFonts w:ascii="標楷體" w:eastAsia="標楷體" w:hAnsi="標楷體"/>
          <w:sz w:val="28"/>
          <w:szCs w:val="28"/>
        </w:rPr>
      </w:pPr>
      <w:r w:rsidRPr="00A21FD0">
        <w:rPr>
          <w:rFonts w:ascii="標楷體" w:eastAsia="標楷體" w:hAnsi="標楷體" w:hint="eastAsia"/>
          <w:sz w:val="28"/>
          <w:szCs w:val="28"/>
        </w:rPr>
        <w:t>居住於部落(社區)內之55</w:t>
      </w:r>
      <w:r w:rsidR="00A31728" w:rsidRPr="00A21FD0">
        <w:rPr>
          <w:rFonts w:ascii="標楷體" w:eastAsia="標楷體" w:hAnsi="標楷體" w:hint="eastAsia"/>
          <w:sz w:val="28"/>
          <w:szCs w:val="28"/>
        </w:rPr>
        <w:t>歲以上原住民老人或失能者</w:t>
      </w:r>
      <w:r w:rsidR="00580AD1" w:rsidRPr="00A21FD0">
        <w:rPr>
          <w:rFonts w:ascii="標楷體" w:eastAsia="標楷體" w:hAnsi="標楷體" w:hint="eastAsia"/>
          <w:sz w:val="28"/>
          <w:szCs w:val="28"/>
        </w:rPr>
        <w:t>或</w:t>
      </w:r>
      <w:r w:rsidR="00A31728" w:rsidRPr="00A21FD0">
        <w:rPr>
          <w:rFonts w:ascii="標楷體" w:eastAsia="標楷體" w:hAnsi="標楷體" w:hint="eastAsia"/>
          <w:sz w:val="28"/>
          <w:szCs w:val="28"/>
        </w:rPr>
        <w:t>實際需</w:t>
      </w:r>
      <w:r w:rsidRPr="00A21FD0">
        <w:rPr>
          <w:rFonts w:ascii="標楷體" w:eastAsia="標楷體" w:hAnsi="標楷體" w:hint="eastAsia"/>
          <w:sz w:val="28"/>
          <w:szCs w:val="28"/>
        </w:rPr>
        <w:t>被照顧者</w:t>
      </w:r>
      <w:r w:rsidR="00854D11" w:rsidRPr="00A21FD0">
        <w:rPr>
          <w:rFonts w:ascii="標楷體" w:eastAsia="標楷體" w:hAnsi="標楷體" w:hint="eastAsia"/>
          <w:sz w:val="28"/>
          <w:szCs w:val="28"/>
        </w:rPr>
        <w:t>。</w:t>
      </w:r>
    </w:p>
    <w:p w:rsidR="00255A01" w:rsidRPr="00A21FD0" w:rsidRDefault="00AA697A" w:rsidP="00AA697A">
      <w:pPr>
        <w:tabs>
          <w:tab w:val="left" w:pos="1701"/>
        </w:tabs>
        <w:spacing w:line="520" w:lineRule="exact"/>
        <w:rPr>
          <w:rFonts w:ascii="標楷體" w:eastAsia="標楷體" w:hAnsi="標楷體"/>
        </w:rPr>
      </w:pPr>
      <w:r w:rsidRPr="00A21FD0">
        <w:rPr>
          <w:rFonts w:ascii="標楷體" w:eastAsia="標楷體" w:hAnsi="標楷體" w:hint="eastAsia"/>
          <w:sz w:val="28"/>
          <w:szCs w:val="28"/>
        </w:rPr>
        <w:t xml:space="preserve">  五、</w:t>
      </w:r>
      <w:r w:rsidR="00255A01" w:rsidRPr="00A21FD0">
        <w:rPr>
          <w:rFonts w:ascii="標楷體" w:eastAsia="標楷體" w:hAnsi="標楷體" w:hint="eastAsia"/>
          <w:sz w:val="28"/>
          <w:szCs w:val="28"/>
        </w:rPr>
        <w:t>主要工作項目</w:t>
      </w:r>
    </w:p>
    <w:p w:rsidR="00255A01" w:rsidRPr="00A21FD0" w:rsidRDefault="00255A01" w:rsidP="00AA697A">
      <w:pPr>
        <w:pStyle w:val="11"/>
        <w:spacing w:before="0" w:beforeAutospacing="0" w:after="0" w:afterAutospacing="0" w:line="520" w:lineRule="exact"/>
        <w:ind w:leftChars="353" w:left="849" w:firstLineChars="0" w:hanging="2"/>
        <w:rPr>
          <w:rFonts w:ascii="標楷體" w:hAnsi="標楷體"/>
          <w:szCs w:val="28"/>
        </w:rPr>
      </w:pPr>
      <w:r w:rsidRPr="00A21FD0">
        <w:rPr>
          <w:rFonts w:ascii="標楷體" w:hAnsi="標楷體" w:hint="eastAsia"/>
          <w:szCs w:val="28"/>
        </w:rPr>
        <w:t>本計畫</w:t>
      </w:r>
      <w:r w:rsidR="00E42A85" w:rsidRPr="00A21FD0">
        <w:rPr>
          <w:rFonts w:ascii="標楷體" w:hAnsi="標楷體" w:hint="eastAsia"/>
          <w:szCs w:val="28"/>
        </w:rPr>
        <w:t>除保留老人</w:t>
      </w:r>
      <w:r w:rsidR="003512E6" w:rsidRPr="00A21FD0">
        <w:rPr>
          <w:rFonts w:ascii="標楷體" w:hAnsi="標楷體" w:hint="eastAsia"/>
          <w:szCs w:val="28"/>
        </w:rPr>
        <w:t>日間</w:t>
      </w:r>
      <w:r w:rsidR="00E42A85" w:rsidRPr="00A21FD0">
        <w:rPr>
          <w:rFonts w:ascii="標楷體" w:hAnsi="標楷體" w:hint="eastAsia"/>
          <w:szCs w:val="28"/>
        </w:rPr>
        <w:t>關懷站業務外（</w:t>
      </w:r>
      <w:r w:rsidR="00E42A85" w:rsidRPr="00A21FD0">
        <w:rPr>
          <w:rFonts w:ascii="標楷體" w:hAnsi="標楷體" w:hint="eastAsia"/>
        </w:rPr>
        <w:t>關懷訪視與電話問安、</w:t>
      </w:r>
      <w:r w:rsidR="00E42A85" w:rsidRPr="00A21FD0">
        <w:rPr>
          <w:rFonts w:ascii="標楷體" w:hAnsi="標楷體" w:hint="eastAsia"/>
          <w:szCs w:val="28"/>
        </w:rPr>
        <w:t>餐飲服務、健康操</w:t>
      </w:r>
      <w:r w:rsidR="00E42A85" w:rsidRPr="00A21FD0">
        <w:rPr>
          <w:rFonts w:ascii="標楷體" w:hAnsi="標楷體" w:hint="eastAsia"/>
        </w:rPr>
        <w:t>、</w:t>
      </w:r>
      <w:r w:rsidR="00186ECE" w:rsidRPr="00A21FD0">
        <w:rPr>
          <w:rFonts w:ascii="標楷體" w:hAnsi="標楷體" w:hint="eastAsia"/>
        </w:rPr>
        <w:t>文化</w:t>
      </w:r>
      <w:r w:rsidR="00283CFB" w:rsidRPr="00A21FD0">
        <w:rPr>
          <w:rFonts w:ascii="標楷體" w:hAnsi="標楷體" w:hint="eastAsia"/>
        </w:rPr>
        <w:t>心靈</w:t>
      </w:r>
      <w:r w:rsidR="00E42A85" w:rsidRPr="00A21FD0">
        <w:rPr>
          <w:rFonts w:ascii="標楷體" w:hAnsi="標楷體" w:hint="eastAsia"/>
          <w:szCs w:val="28"/>
        </w:rPr>
        <w:t>課程等），新增</w:t>
      </w:r>
      <w:r w:rsidR="00ED420E" w:rsidRPr="00A21FD0">
        <w:rPr>
          <w:rFonts w:ascii="標楷體" w:hAnsi="標楷體" w:hint="eastAsia"/>
          <w:szCs w:val="28"/>
        </w:rPr>
        <w:t>主要工作項目為</w:t>
      </w:r>
      <w:r w:rsidR="00617DBA" w:rsidRPr="00A21FD0">
        <w:rPr>
          <w:rFonts w:ascii="標楷體" w:hAnsi="標楷體" w:hint="eastAsia"/>
          <w:szCs w:val="28"/>
        </w:rPr>
        <w:t>推動</w:t>
      </w:r>
      <w:r w:rsidR="00ED420E" w:rsidRPr="00A21FD0">
        <w:rPr>
          <w:rFonts w:ascii="標楷體" w:hAnsi="標楷體" w:hint="eastAsia"/>
          <w:szCs w:val="28"/>
        </w:rPr>
        <w:t>部落</w:t>
      </w:r>
      <w:r w:rsidR="00617DBA" w:rsidRPr="00A21FD0">
        <w:rPr>
          <w:rFonts w:ascii="標楷體" w:hAnsi="標楷體" w:hint="eastAsia"/>
          <w:szCs w:val="28"/>
        </w:rPr>
        <w:t>老人</w:t>
      </w:r>
      <w:r w:rsidR="00ED420E" w:rsidRPr="00A21FD0">
        <w:rPr>
          <w:rFonts w:ascii="標楷體" w:hAnsi="標楷體" w:hint="eastAsia"/>
          <w:szCs w:val="28"/>
        </w:rPr>
        <w:t>文化健康照顧</w:t>
      </w:r>
      <w:r w:rsidRPr="00A21FD0">
        <w:rPr>
          <w:rFonts w:ascii="標楷體" w:hAnsi="標楷體" w:hint="eastAsia"/>
          <w:szCs w:val="28"/>
        </w:rPr>
        <w:t>計畫及建置培力組織計畫等2項分項計畫：</w:t>
      </w:r>
    </w:p>
    <w:p w:rsidR="00231DBA" w:rsidRPr="00A21FD0" w:rsidRDefault="00AA697A" w:rsidP="00AA697A">
      <w:pPr>
        <w:tabs>
          <w:tab w:val="left" w:pos="1701"/>
        </w:tabs>
        <w:spacing w:line="520" w:lineRule="exact"/>
        <w:rPr>
          <w:rFonts w:ascii="標楷體" w:eastAsia="標楷體" w:hAnsi="標楷體"/>
          <w:sz w:val="28"/>
          <w:szCs w:val="28"/>
        </w:rPr>
      </w:pPr>
      <w:r w:rsidRPr="00A21FD0">
        <w:rPr>
          <w:rFonts w:ascii="標楷體" w:eastAsia="標楷體" w:hAnsi="標楷體" w:hint="eastAsia"/>
          <w:sz w:val="28"/>
          <w:szCs w:val="28"/>
        </w:rPr>
        <w:t xml:space="preserve">  (一)推動</w:t>
      </w:r>
      <w:r w:rsidR="00ED420E" w:rsidRPr="00A21FD0">
        <w:rPr>
          <w:rFonts w:ascii="標楷體" w:eastAsia="標楷體" w:hAnsi="標楷體" w:hint="eastAsia"/>
          <w:sz w:val="28"/>
          <w:szCs w:val="28"/>
        </w:rPr>
        <w:t>部落老人文化</w:t>
      </w:r>
      <w:r w:rsidR="00617DBA" w:rsidRPr="00A21FD0">
        <w:rPr>
          <w:rFonts w:ascii="標楷體" w:eastAsia="標楷體" w:hAnsi="標楷體" w:hint="eastAsia"/>
          <w:sz w:val="28"/>
          <w:szCs w:val="28"/>
        </w:rPr>
        <w:t>健康</w:t>
      </w:r>
      <w:r w:rsidR="00ED420E" w:rsidRPr="00A21FD0">
        <w:rPr>
          <w:rFonts w:ascii="標楷體" w:eastAsia="標楷體" w:hAnsi="標楷體" w:hint="eastAsia"/>
          <w:sz w:val="28"/>
          <w:szCs w:val="28"/>
        </w:rPr>
        <w:t>照顧</w:t>
      </w:r>
      <w:r w:rsidR="00231DBA" w:rsidRPr="00A21FD0">
        <w:rPr>
          <w:rFonts w:ascii="標楷體" w:eastAsia="標楷體" w:hAnsi="標楷體" w:hint="eastAsia"/>
          <w:sz w:val="28"/>
          <w:szCs w:val="28"/>
        </w:rPr>
        <w:t>計畫</w:t>
      </w:r>
    </w:p>
    <w:p w:rsidR="00B80B80" w:rsidRPr="00A21FD0" w:rsidRDefault="00AA697A" w:rsidP="00AA697A">
      <w:pPr>
        <w:tabs>
          <w:tab w:val="left" w:pos="1701"/>
        </w:tabs>
        <w:spacing w:line="520" w:lineRule="exact"/>
        <w:rPr>
          <w:rFonts w:ascii="標楷體" w:eastAsia="標楷體" w:hAnsi="標楷體"/>
          <w:sz w:val="28"/>
          <w:szCs w:val="28"/>
        </w:rPr>
      </w:pPr>
      <w:r w:rsidRPr="00A21FD0">
        <w:rPr>
          <w:rFonts w:ascii="標楷體" w:eastAsia="標楷體" w:hAnsi="標楷體" w:hint="eastAsia"/>
          <w:sz w:val="28"/>
          <w:szCs w:val="28"/>
        </w:rPr>
        <w:t xml:space="preserve">    1.失能老人</w:t>
      </w:r>
      <w:r w:rsidR="00B80B80" w:rsidRPr="00A21FD0">
        <w:rPr>
          <w:rFonts w:ascii="標楷體" w:eastAsia="標楷體" w:hAnsi="標楷體" w:hint="eastAsia"/>
          <w:sz w:val="28"/>
          <w:szCs w:val="28"/>
        </w:rPr>
        <w:t>居家無障礙空間改善</w:t>
      </w:r>
    </w:p>
    <w:p w:rsidR="00B3130B" w:rsidRDefault="00B80B80" w:rsidP="00465411">
      <w:pPr>
        <w:pStyle w:val="a3"/>
        <w:tabs>
          <w:tab w:val="left" w:pos="1701"/>
        </w:tabs>
        <w:spacing w:afterLines="50" w:after="180" w:line="520" w:lineRule="exact"/>
        <w:ind w:leftChars="354" w:left="850"/>
        <w:rPr>
          <w:rFonts w:ascii="標楷體" w:eastAsia="標楷體" w:hAnsi="標楷體"/>
          <w:sz w:val="28"/>
          <w:szCs w:val="28"/>
        </w:rPr>
      </w:pPr>
      <w:r w:rsidRPr="00A21FD0">
        <w:rPr>
          <w:rFonts w:ascii="標楷體" w:eastAsia="標楷體" w:hAnsi="標楷體" w:hint="eastAsia"/>
          <w:sz w:val="28"/>
          <w:szCs w:val="28"/>
        </w:rPr>
        <w:t>提供居家環境評估及諮詢服務，利用居家環境改善方式，增加居住者的安全性及舒適度。</w:t>
      </w:r>
      <w:r w:rsidR="00AA697A" w:rsidRPr="00A21FD0">
        <w:rPr>
          <w:rFonts w:ascii="標楷體" w:eastAsia="標楷體" w:hAnsi="標楷體" w:hint="eastAsia"/>
          <w:sz w:val="28"/>
          <w:szCs w:val="28"/>
        </w:rPr>
        <w:t>自104年度起，優先於長照服務資源缺乏地區(詳如下表)優先實施：</w:t>
      </w:r>
    </w:p>
    <w:p w:rsidR="00CB2EBA" w:rsidRPr="00A21FD0" w:rsidRDefault="00CB2EBA" w:rsidP="00465411">
      <w:pPr>
        <w:pStyle w:val="a3"/>
        <w:tabs>
          <w:tab w:val="left" w:pos="1701"/>
        </w:tabs>
        <w:spacing w:afterLines="50" w:after="180" w:line="520" w:lineRule="exact"/>
        <w:ind w:leftChars="354" w:left="850"/>
        <w:rPr>
          <w:rFonts w:ascii="標楷體" w:eastAsia="標楷體" w:hAnsi="標楷體"/>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6"/>
        <w:gridCol w:w="1985"/>
        <w:gridCol w:w="2976"/>
      </w:tblGrid>
      <w:tr w:rsidR="00AA697A" w:rsidRPr="00A21FD0" w:rsidTr="007C1B7F">
        <w:trPr>
          <w:tblHeader/>
        </w:trPr>
        <w:tc>
          <w:tcPr>
            <w:tcW w:w="1701" w:type="dxa"/>
            <w:shd w:val="clear" w:color="auto" w:fill="F2F2F2"/>
            <w:vAlign w:val="center"/>
          </w:tcPr>
          <w:p w:rsidR="00AA697A" w:rsidRPr="00A21FD0" w:rsidRDefault="00AA697A" w:rsidP="00F97984">
            <w:pPr>
              <w:widowControl/>
              <w:spacing w:line="240" w:lineRule="auto"/>
              <w:jc w:val="center"/>
              <w:rPr>
                <w:rFonts w:ascii="標楷體" w:eastAsia="標楷體" w:hAnsi="標楷體" w:cs="新細明體"/>
                <w:kern w:val="0"/>
              </w:rPr>
            </w:pPr>
            <w:bookmarkStart w:id="13" w:name="RANGE!A1:D25"/>
            <w:r w:rsidRPr="00A21FD0">
              <w:rPr>
                <w:rFonts w:ascii="標楷體" w:eastAsia="標楷體" w:hAnsi="標楷體" w:cs="新細明體" w:hint="eastAsia"/>
                <w:kern w:val="0"/>
              </w:rPr>
              <w:lastRenderedPageBreak/>
              <w:t>縣市別</w:t>
            </w:r>
            <w:bookmarkEnd w:id="13"/>
          </w:p>
        </w:tc>
        <w:tc>
          <w:tcPr>
            <w:tcW w:w="2126" w:type="dxa"/>
            <w:shd w:val="clear" w:color="auto" w:fill="F2F2F2"/>
            <w:vAlign w:val="center"/>
          </w:tcPr>
          <w:p w:rsidR="00AA697A" w:rsidRPr="00A21FD0" w:rsidRDefault="00AA697A" w:rsidP="00F97984">
            <w:pPr>
              <w:widowControl/>
              <w:spacing w:line="240" w:lineRule="auto"/>
              <w:jc w:val="center"/>
              <w:rPr>
                <w:rFonts w:ascii="標楷體" w:eastAsia="標楷體" w:hAnsi="標楷體" w:cs="新細明體"/>
                <w:kern w:val="0"/>
              </w:rPr>
            </w:pPr>
            <w:r w:rsidRPr="00A21FD0">
              <w:rPr>
                <w:rFonts w:ascii="標楷體" w:eastAsia="標楷體" w:hAnsi="標楷體" w:cs="新細明體" w:hint="eastAsia"/>
                <w:kern w:val="0"/>
              </w:rPr>
              <w:t>無居家式資源</w:t>
            </w:r>
          </w:p>
        </w:tc>
        <w:tc>
          <w:tcPr>
            <w:tcW w:w="1985" w:type="dxa"/>
            <w:shd w:val="clear" w:color="auto" w:fill="F2F2F2"/>
            <w:vAlign w:val="center"/>
          </w:tcPr>
          <w:p w:rsidR="00AA697A" w:rsidRPr="00A21FD0" w:rsidRDefault="00AA697A" w:rsidP="00F97984">
            <w:pPr>
              <w:widowControl/>
              <w:spacing w:line="240" w:lineRule="auto"/>
              <w:jc w:val="center"/>
              <w:rPr>
                <w:rFonts w:ascii="標楷體" w:eastAsia="標楷體" w:hAnsi="標楷體" w:cs="新細明體"/>
                <w:kern w:val="0"/>
              </w:rPr>
            </w:pPr>
            <w:r w:rsidRPr="00A21FD0">
              <w:rPr>
                <w:rFonts w:ascii="標楷體" w:eastAsia="標楷體" w:hAnsi="標楷體" w:cs="新細明體" w:hint="eastAsia"/>
                <w:kern w:val="0"/>
              </w:rPr>
              <w:t>無社區式資源</w:t>
            </w:r>
          </w:p>
        </w:tc>
        <w:tc>
          <w:tcPr>
            <w:tcW w:w="2976" w:type="dxa"/>
            <w:shd w:val="clear" w:color="auto" w:fill="F2F2F2"/>
            <w:vAlign w:val="center"/>
          </w:tcPr>
          <w:p w:rsidR="00AA697A" w:rsidRPr="00A21FD0" w:rsidRDefault="00AA697A" w:rsidP="00F97984">
            <w:pPr>
              <w:widowControl/>
              <w:spacing w:line="240" w:lineRule="auto"/>
              <w:jc w:val="center"/>
              <w:rPr>
                <w:rFonts w:ascii="標楷體" w:eastAsia="標楷體" w:hAnsi="標楷體" w:cs="新細明體"/>
                <w:kern w:val="0"/>
              </w:rPr>
            </w:pPr>
            <w:r w:rsidRPr="00A21FD0">
              <w:rPr>
                <w:rFonts w:ascii="標楷體" w:eastAsia="標楷體" w:hAnsi="標楷體" w:cs="新細明體" w:hint="eastAsia"/>
                <w:kern w:val="0"/>
              </w:rPr>
              <w:t>無居家式且無社區式資源</w:t>
            </w:r>
          </w:p>
        </w:tc>
      </w:tr>
      <w:tr w:rsidR="00AA697A" w:rsidRPr="00A21FD0" w:rsidTr="00F97984">
        <w:tc>
          <w:tcPr>
            <w:tcW w:w="1701" w:type="dxa"/>
            <w:shd w:val="clear" w:color="auto" w:fill="auto"/>
            <w:vAlign w:val="center"/>
          </w:tcPr>
          <w:p w:rsidR="00AA697A" w:rsidRPr="00A21FD0" w:rsidRDefault="00AA697A" w:rsidP="00AD3471">
            <w:pPr>
              <w:widowControl/>
              <w:spacing w:line="320" w:lineRule="exact"/>
              <w:jc w:val="center"/>
              <w:rPr>
                <w:rFonts w:ascii="標楷體" w:eastAsia="標楷體" w:hAnsi="標楷體"/>
                <w:kern w:val="0"/>
              </w:rPr>
            </w:pPr>
            <w:r w:rsidRPr="00A21FD0">
              <w:rPr>
                <w:rFonts w:ascii="標楷體" w:eastAsia="標楷體" w:hAnsi="標楷體" w:hint="eastAsia"/>
                <w:kern w:val="0"/>
              </w:rPr>
              <w:t>臺東縣</w:t>
            </w:r>
          </w:p>
        </w:tc>
        <w:tc>
          <w:tcPr>
            <w:tcW w:w="2126" w:type="dxa"/>
            <w:shd w:val="clear" w:color="auto" w:fill="auto"/>
            <w:vAlign w:val="center"/>
          </w:tcPr>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海端鄉、達仁鄉</w:t>
            </w:r>
          </w:p>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金峰鄉、鹿野鄉</w:t>
            </w:r>
          </w:p>
        </w:tc>
        <w:tc>
          <w:tcPr>
            <w:tcW w:w="1985" w:type="dxa"/>
            <w:shd w:val="clear" w:color="auto" w:fill="auto"/>
            <w:vAlign w:val="center"/>
          </w:tcPr>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大武鄉</w:t>
            </w:r>
          </w:p>
        </w:tc>
        <w:tc>
          <w:tcPr>
            <w:tcW w:w="2976" w:type="dxa"/>
            <w:shd w:val="clear" w:color="auto" w:fill="auto"/>
          </w:tcPr>
          <w:p w:rsidR="00AA697A" w:rsidRPr="00A21FD0" w:rsidRDefault="00AA697A" w:rsidP="00AD3471">
            <w:pPr>
              <w:widowControl/>
              <w:spacing w:line="320" w:lineRule="exact"/>
              <w:rPr>
                <w:rFonts w:ascii="標楷體" w:eastAsia="標楷體" w:hAnsi="標楷體" w:cs="新細明體"/>
                <w:kern w:val="0"/>
              </w:rPr>
            </w:pPr>
            <w:r w:rsidRPr="00A21FD0">
              <w:rPr>
                <w:rFonts w:ascii="標楷體" w:eastAsia="標楷體" w:hAnsi="標楷體" w:cs="新細明體" w:hint="eastAsia"/>
                <w:kern w:val="0"/>
              </w:rPr>
              <w:t>東河鄉、長濱鄉</w:t>
            </w:r>
          </w:p>
        </w:tc>
      </w:tr>
      <w:tr w:rsidR="00AA697A" w:rsidRPr="00A21FD0" w:rsidTr="00F97984">
        <w:tc>
          <w:tcPr>
            <w:tcW w:w="1701" w:type="dxa"/>
            <w:shd w:val="clear" w:color="auto" w:fill="auto"/>
            <w:vAlign w:val="center"/>
          </w:tcPr>
          <w:p w:rsidR="00AA697A" w:rsidRPr="00A21FD0" w:rsidRDefault="00AA697A" w:rsidP="00AD3471">
            <w:pPr>
              <w:widowControl/>
              <w:spacing w:line="320" w:lineRule="exact"/>
              <w:jc w:val="center"/>
              <w:rPr>
                <w:rFonts w:ascii="標楷體" w:eastAsia="標楷體" w:hAnsi="標楷體"/>
                <w:kern w:val="0"/>
              </w:rPr>
            </w:pPr>
            <w:r w:rsidRPr="00A21FD0">
              <w:rPr>
                <w:rFonts w:ascii="標楷體" w:eastAsia="標楷體" w:hAnsi="標楷體" w:hint="eastAsia"/>
                <w:kern w:val="0"/>
              </w:rPr>
              <w:t>屏東縣</w:t>
            </w:r>
          </w:p>
        </w:tc>
        <w:tc>
          <w:tcPr>
            <w:tcW w:w="2126" w:type="dxa"/>
            <w:shd w:val="clear" w:color="auto" w:fill="auto"/>
            <w:vAlign w:val="center"/>
          </w:tcPr>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三地門鄉、霧臺鄉</w:t>
            </w:r>
          </w:p>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泰武鄉、獅子鄉、</w:t>
            </w:r>
          </w:p>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牡丹鄉</w:t>
            </w:r>
          </w:p>
        </w:tc>
        <w:tc>
          <w:tcPr>
            <w:tcW w:w="1985" w:type="dxa"/>
            <w:shd w:val="clear" w:color="auto" w:fill="auto"/>
            <w:vAlign w:val="center"/>
          </w:tcPr>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 xml:space="preserve">　</w:t>
            </w:r>
          </w:p>
        </w:tc>
        <w:tc>
          <w:tcPr>
            <w:tcW w:w="2976" w:type="dxa"/>
            <w:shd w:val="clear" w:color="auto" w:fill="auto"/>
          </w:tcPr>
          <w:p w:rsidR="00AA697A" w:rsidRPr="00A21FD0" w:rsidRDefault="00AA697A" w:rsidP="00AD3471">
            <w:pPr>
              <w:widowControl/>
              <w:spacing w:line="320" w:lineRule="exact"/>
              <w:rPr>
                <w:rFonts w:ascii="標楷體" w:eastAsia="標楷體" w:hAnsi="標楷體" w:cs="新細明體"/>
                <w:kern w:val="0"/>
              </w:rPr>
            </w:pPr>
            <w:r w:rsidRPr="00A21FD0">
              <w:rPr>
                <w:rFonts w:ascii="標楷體" w:eastAsia="標楷體" w:hAnsi="標楷體" w:cs="新細明體" w:hint="eastAsia"/>
                <w:kern w:val="0"/>
              </w:rPr>
              <w:t>滿州鄉</w:t>
            </w:r>
          </w:p>
        </w:tc>
      </w:tr>
      <w:tr w:rsidR="00AA697A" w:rsidRPr="00A21FD0" w:rsidTr="00F97984">
        <w:tc>
          <w:tcPr>
            <w:tcW w:w="1701" w:type="dxa"/>
            <w:shd w:val="clear" w:color="auto" w:fill="auto"/>
            <w:vAlign w:val="center"/>
          </w:tcPr>
          <w:p w:rsidR="00AA697A" w:rsidRPr="00A21FD0" w:rsidRDefault="00AA697A" w:rsidP="00AD3471">
            <w:pPr>
              <w:widowControl/>
              <w:spacing w:line="320" w:lineRule="exact"/>
              <w:jc w:val="center"/>
              <w:rPr>
                <w:rFonts w:ascii="標楷體" w:eastAsia="標楷體" w:hAnsi="標楷體" w:cs="新細明體"/>
                <w:kern w:val="0"/>
              </w:rPr>
            </w:pPr>
            <w:r w:rsidRPr="00A21FD0">
              <w:rPr>
                <w:rFonts w:ascii="標楷體" w:eastAsia="標楷體" w:hAnsi="標楷體" w:cs="新細明體" w:hint="eastAsia"/>
                <w:kern w:val="0"/>
              </w:rPr>
              <w:t>花蓮縣</w:t>
            </w:r>
          </w:p>
        </w:tc>
        <w:tc>
          <w:tcPr>
            <w:tcW w:w="2126" w:type="dxa"/>
            <w:shd w:val="clear" w:color="auto" w:fill="auto"/>
            <w:vAlign w:val="center"/>
          </w:tcPr>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 xml:space="preserve">　</w:t>
            </w:r>
          </w:p>
        </w:tc>
        <w:tc>
          <w:tcPr>
            <w:tcW w:w="1985" w:type="dxa"/>
            <w:shd w:val="clear" w:color="auto" w:fill="auto"/>
            <w:vAlign w:val="center"/>
          </w:tcPr>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 xml:space="preserve">卓溪鄉 </w:t>
            </w:r>
          </w:p>
        </w:tc>
        <w:tc>
          <w:tcPr>
            <w:tcW w:w="2976" w:type="dxa"/>
            <w:shd w:val="clear" w:color="auto" w:fill="auto"/>
          </w:tcPr>
          <w:p w:rsidR="00AA697A" w:rsidRPr="00A21FD0" w:rsidRDefault="00AA697A" w:rsidP="00AD3471">
            <w:pPr>
              <w:widowControl/>
              <w:spacing w:line="320" w:lineRule="exact"/>
              <w:rPr>
                <w:rFonts w:ascii="標楷體" w:eastAsia="標楷體" w:hAnsi="標楷體" w:cs="新細明體"/>
                <w:kern w:val="0"/>
              </w:rPr>
            </w:pPr>
            <w:r w:rsidRPr="00A21FD0">
              <w:rPr>
                <w:rFonts w:ascii="標楷體" w:eastAsia="標楷體" w:hAnsi="標楷體" w:cs="新細明體" w:hint="eastAsia"/>
                <w:kern w:val="0"/>
              </w:rPr>
              <w:t xml:space="preserve">　</w:t>
            </w:r>
          </w:p>
        </w:tc>
      </w:tr>
      <w:tr w:rsidR="00AA697A" w:rsidRPr="00A21FD0" w:rsidTr="00F97984">
        <w:tc>
          <w:tcPr>
            <w:tcW w:w="1701" w:type="dxa"/>
            <w:shd w:val="clear" w:color="auto" w:fill="auto"/>
            <w:vAlign w:val="center"/>
          </w:tcPr>
          <w:p w:rsidR="00AA697A" w:rsidRPr="00A21FD0" w:rsidRDefault="00AA697A" w:rsidP="00AD3471">
            <w:pPr>
              <w:widowControl/>
              <w:spacing w:line="320" w:lineRule="exact"/>
              <w:jc w:val="center"/>
              <w:rPr>
                <w:rFonts w:ascii="標楷體" w:eastAsia="標楷體" w:hAnsi="標楷體"/>
                <w:kern w:val="0"/>
              </w:rPr>
            </w:pPr>
            <w:r w:rsidRPr="00A21FD0">
              <w:rPr>
                <w:rFonts w:ascii="標楷體" w:eastAsia="標楷體" w:hAnsi="標楷體" w:hint="eastAsia"/>
                <w:kern w:val="0"/>
              </w:rPr>
              <w:t>高雄市</w:t>
            </w:r>
          </w:p>
        </w:tc>
        <w:tc>
          <w:tcPr>
            <w:tcW w:w="2126" w:type="dxa"/>
            <w:shd w:val="clear" w:color="auto" w:fill="auto"/>
            <w:vAlign w:val="center"/>
          </w:tcPr>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茂林區、桃源區</w:t>
            </w:r>
          </w:p>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 xml:space="preserve">那瑪夏區 </w:t>
            </w:r>
          </w:p>
        </w:tc>
        <w:tc>
          <w:tcPr>
            <w:tcW w:w="1985" w:type="dxa"/>
            <w:shd w:val="clear" w:color="auto" w:fill="auto"/>
            <w:vAlign w:val="center"/>
          </w:tcPr>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 xml:space="preserve">　</w:t>
            </w:r>
          </w:p>
        </w:tc>
        <w:tc>
          <w:tcPr>
            <w:tcW w:w="2976" w:type="dxa"/>
            <w:shd w:val="clear" w:color="auto" w:fill="auto"/>
          </w:tcPr>
          <w:p w:rsidR="00AA697A" w:rsidRPr="00A21FD0" w:rsidRDefault="00AA697A" w:rsidP="00AD3471">
            <w:pPr>
              <w:widowControl/>
              <w:spacing w:line="320" w:lineRule="exact"/>
              <w:rPr>
                <w:rFonts w:ascii="標楷體" w:eastAsia="標楷體" w:hAnsi="標楷體" w:cs="新細明體"/>
                <w:kern w:val="0"/>
              </w:rPr>
            </w:pPr>
            <w:r w:rsidRPr="00A21FD0">
              <w:rPr>
                <w:rFonts w:ascii="標楷體" w:eastAsia="標楷體" w:hAnsi="標楷體" w:cs="新細明體" w:hint="eastAsia"/>
                <w:kern w:val="0"/>
              </w:rPr>
              <w:t xml:space="preserve">　</w:t>
            </w:r>
          </w:p>
        </w:tc>
      </w:tr>
      <w:tr w:rsidR="00AA697A" w:rsidRPr="00A21FD0" w:rsidTr="00F97984">
        <w:tc>
          <w:tcPr>
            <w:tcW w:w="1701" w:type="dxa"/>
            <w:shd w:val="clear" w:color="auto" w:fill="auto"/>
            <w:vAlign w:val="center"/>
          </w:tcPr>
          <w:p w:rsidR="00AA697A" w:rsidRPr="00A21FD0" w:rsidRDefault="00AA697A" w:rsidP="00AD3471">
            <w:pPr>
              <w:widowControl/>
              <w:spacing w:line="320" w:lineRule="exact"/>
              <w:jc w:val="center"/>
              <w:rPr>
                <w:rFonts w:ascii="標楷體" w:eastAsia="標楷體" w:hAnsi="標楷體"/>
                <w:kern w:val="0"/>
              </w:rPr>
            </w:pPr>
            <w:r w:rsidRPr="00A21FD0">
              <w:rPr>
                <w:rFonts w:ascii="標楷體" w:eastAsia="標楷體" w:hAnsi="標楷體" w:hint="eastAsia"/>
                <w:kern w:val="0"/>
              </w:rPr>
              <w:t>南投縣</w:t>
            </w:r>
          </w:p>
        </w:tc>
        <w:tc>
          <w:tcPr>
            <w:tcW w:w="2126" w:type="dxa"/>
            <w:shd w:val="clear" w:color="auto" w:fill="auto"/>
            <w:vAlign w:val="center"/>
          </w:tcPr>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仁愛鄉</w:t>
            </w:r>
          </w:p>
        </w:tc>
        <w:tc>
          <w:tcPr>
            <w:tcW w:w="1985" w:type="dxa"/>
            <w:shd w:val="clear" w:color="auto" w:fill="auto"/>
            <w:vAlign w:val="center"/>
          </w:tcPr>
          <w:p w:rsidR="00AA697A" w:rsidRPr="00A21FD0" w:rsidRDefault="00AA697A" w:rsidP="00AD3471">
            <w:pPr>
              <w:widowControl/>
              <w:spacing w:line="320" w:lineRule="exact"/>
              <w:jc w:val="both"/>
              <w:rPr>
                <w:rFonts w:ascii="標楷體" w:eastAsia="標楷體" w:hAnsi="標楷體"/>
                <w:kern w:val="0"/>
              </w:rPr>
            </w:pPr>
            <w:r w:rsidRPr="00A21FD0">
              <w:rPr>
                <w:rFonts w:ascii="標楷體" w:eastAsia="標楷體" w:hAnsi="標楷體"/>
                <w:kern w:val="0"/>
              </w:rPr>
              <w:t xml:space="preserve">　</w:t>
            </w:r>
          </w:p>
        </w:tc>
        <w:tc>
          <w:tcPr>
            <w:tcW w:w="2976" w:type="dxa"/>
            <w:shd w:val="clear" w:color="auto" w:fill="auto"/>
          </w:tcPr>
          <w:p w:rsidR="00AA697A" w:rsidRPr="00A21FD0" w:rsidRDefault="00AA697A" w:rsidP="00AD3471">
            <w:pPr>
              <w:widowControl/>
              <w:spacing w:line="320" w:lineRule="exact"/>
              <w:rPr>
                <w:rFonts w:ascii="標楷體" w:eastAsia="標楷體" w:hAnsi="標楷體"/>
                <w:kern w:val="0"/>
              </w:rPr>
            </w:pPr>
            <w:r w:rsidRPr="00A21FD0">
              <w:rPr>
                <w:rFonts w:ascii="標楷體" w:eastAsia="標楷體" w:hAnsi="標楷體"/>
                <w:kern w:val="0"/>
              </w:rPr>
              <w:t xml:space="preserve">　</w:t>
            </w:r>
          </w:p>
        </w:tc>
      </w:tr>
      <w:tr w:rsidR="00AA697A" w:rsidRPr="00A21FD0" w:rsidTr="00F97984">
        <w:tc>
          <w:tcPr>
            <w:tcW w:w="1701" w:type="dxa"/>
            <w:shd w:val="clear" w:color="auto" w:fill="auto"/>
            <w:vAlign w:val="center"/>
          </w:tcPr>
          <w:p w:rsidR="00AA697A" w:rsidRPr="00A21FD0" w:rsidRDefault="00AA697A" w:rsidP="00AD3471">
            <w:pPr>
              <w:widowControl/>
              <w:spacing w:line="320" w:lineRule="exact"/>
              <w:jc w:val="center"/>
              <w:rPr>
                <w:rFonts w:ascii="標楷體" w:eastAsia="標楷體" w:hAnsi="標楷體" w:cs="新細明體"/>
                <w:kern w:val="0"/>
              </w:rPr>
            </w:pPr>
            <w:r w:rsidRPr="00A21FD0">
              <w:rPr>
                <w:rFonts w:ascii="標楷體" w:eastAsia="標楷體" w:hAnsi="標楷體" w:cs="新細明體" w:hint="eastAsia"/>
                <w:kern w:val="0"/>
              </w:rPr>
              <w:t>嘉義縣</w:t>
            </w:r>
          </w:p>
        </w:tc>
        <w:tc>
          <w:tcPr>
            <w:tcW w:w="2126" w:type="dxa"/>
            <w:shd w:val="clear" w:color="auto" w:fill="auto"/>
            <w:vAlign w:val="center"/>
          </w:tcPr>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 xml:space="preserve">　</w:t>
            </w:r>
          </w:p>
        </w:tc>
        <w:tc>
          <w:tcPr>
            <w:tcW w:w="1985" w:type="dxa"/>
            <w:shd w:val="clear" w:color="auto" w:fill="auto"/>
            <w:vAlign w:val="center"/>
          </w:tcPr>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 xml:space="preserve">阿里山鄉 </w:t>
            </w:r>
          </w:p>
        </w:tc>
        <w:tc>
          <w:tcPr>
            <w:tcW w:w="2976" w:type="dxa"/>
            <w:shd w:val="clear" w:color="auto" w:fill="auto"/>
          </w:tcPr>
          <w:p w:rsidR="00AA697A" w:rsidRPr="00A21FD0" w:rsidRDefault="00AA697A" w:rsidP="00AD3471">
            <w:pPr>
              <w:widowControl/>
              <w:spacing w:line="320" w:lineRule="exact"/>
              <w:rPr>
                <w:rFonts w:ascii="標楷體" w:eastAsia="標楷體" w:hAnsi="標楷體" w:cs="新細明體"/>
                <w:kern w:val="0"/>
              </w:rPr>
            </w:pPr>
            <w:r w:rsidRPr="00A21FD0">
              <w:rPr>
                <w:rFonts w:ascii="標楷體" w:eastAsia="標楷體" w:hAnsi="標楷體" w:cs="新細明體" w:hint="eastAsia"/>
                <w:kern w:val="0"/>
              </w:rPr>
              <w:t xml:space="preserve">　</w:t>
            </w:r>
          </w:p>
        </w:tc>
      </w:tr>
      <w:tr w:rsidR="00AA697A" w:rsidRPr="00A21FD0" w:rsidTr="00F97984">
        <w:tc>
          <w:tcPr>
            <w:tcW w:w="1701" w:type="dxa"/>
            <w:shd w:val="clear" w:color="auto" w:fill="auto"/>
            <w:vAlign w:val="center"/>
          </w:tcPr>
          <w:p w:rsidR="00AA697A" w:rsidRPr="00A21FD0" w:rsidRDefault="00AA697A" w:rsidP="00AD3471">
            <w:pPr>
              <w:widowControl/>
              <w:spacing w:line="320" w:lineRule="exact"/>
              <w:jc w:val="center"/>
              <w:rPr>
                <w:rFonts w:ascii="標楷體" w:eastAsia="標楷體" w:hAnsi="標楷體" w:cs="新細明體"/>
                <w:kern w:val="0"/>
              </w:rPr>
            </w:pPr>
            <w:r w:rsidRPr="00A21FD0">
              <w:rPr>
                <w:rFonts w:ascii="標楷體" w:eastAsia="標楷體" w:hAnsi="標楷體" w:cs="新細明體" w:hint="eastAsia"/>
                <w:kern w:val="0"/>
              </w:rPr>
              <w:t>新竹縣</w:t>
            </w:r>
          </w:p>
        </w:tc>
        <w:tc>
          <w:tcPr>
            <w:tcW w:w="2126" w:type="dxa"/>
            <w:shd w:val="clear" w:color="auto" w:fill="auto"/>
            <w:vAlign w:val="center"/>
          </w:tcPr>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 xml:space="preserve">　</w:t>
            </w:r>
          </w:p>
        </w:tc>
        <w:tc>
          <w:tcPr>
            <w:tcW w:w="1985" w:type="dxa"/>
            <w:shd w:val="clear" w:color="auto" w:fill="auto"/>
            <w:vAlign w:val="center"/>
          </w:tcPr>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 xml:space="preserve">尖石鄉、五峰鄉 </w:t>
            </w:r>
          </w:p>
        </w:tc>
        <w:tc>
          <w:tcPr>
            <w:tcW w:w="2976" w:type="dxa"/>
            <w:shd w:val="clear" w:color="auto" w:fill="auto"/>
          </w:tcPr>
          <w:p w:rsidR="00AA697A" w:rsidRPr="00A21FD0" w:rsidRDefault="00AA697A" w:rsidP="00AD3471">
            <w:pPr>
              <w:widowControl/>
              <w:spacing w:line="320" w:lineRule="exact"/>
              <w:rPr>
                <w:rFonts w:ascii="標楷體" w:eastAsia="標楷體" w:hAnsi="標楷體" w:cs="新細明體"/>
                <w:kern w:val="0"/>
              </w:rPr>
            </w:pPr>
            <w:r w:rsidRPr="00A21FD0">
              <w:rPr>
                <w:rFonts w:ascii="標楷體" w:eastAsia="標楷體" w:hAnsi="標楷體" w:cs="新細明體" w:hint="eastAsia"/>
                <w:kern w:val="0"/>
              </w:rPr>
              <w:t xml:space="preserve">　</w:t>
            </w:r>
          </w:p>
        </w:tc>
      </w:tr>
      <w:tr w:rsidR="00AA697A" w:rsidRPr="00A21FD0" w:rsidTr="00F97984">
        <w:tc>
          <w:tcPr>
            <w:tcW w:w="1701" w:type="dxa"/>
            <w:shd w:val="clear" w:color="auto" w:fill="auto"/>
            <w:vAlign w:val="center"/>
          </w:tcPr>
          <w:p w:rsidR="00AA697A" w:rsidRPr="00A21FD0" w:rsidRDefault="00AA697A" w:rsidP="00AD3471">
            <w:pPr>
              <w:widowControl/>
              <w:spacing w:line="320" w:lineRule="exact"/>
              <w:jc w:val="center"/>
              <w:rPr>
                <w:rFonts w:ascii="標楷體" w:eastAsia="標楷體" w:hAnsi="標楷體" w:cs="新細明體"/>
                <w:kern w:val="0"/>
              </w:rPr>
            </w:pPr>
            <w:r w:rsidRPr="00A21FD0">
              <w:rPr>
                <w:rFonts w:ascii="標楷體" w:eastAsia="標楷體" w:hAnsi="標楷體" w:cs="新細明體" w:hint="eastAsia"/>
                <w:kern w:val="0"/>
              </w:rPr>
              <w:t>桃園縣</w:t>
            </w:r>
          </w:p>
        </w:tc>
        <w:tc>
          <w:tcPr>
            <w:tcW w:w="2126" w:type="dxa"/>
            <w:shd w:val="clear" w:color="auto" w:fill="auto"/>
            <w:vAlign w:val="center"/>
          </w:tcPr>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 xml:space="preserve">　</w:t>
            </w:r>
          </w:p>
        </w:tc>
        <w:tc>
          <w:tcPr>
            <w:tcW w:w="1985" w:type="dxa"/>
            <w:shd w:val="clear" w:color="auto" w:fill="auto"/>
            <w:vAlign w:val="center"/>
          </w:tcPr>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 xml:space="preserve">復興鄉 </w:t>
            </w:r>
          </w:p>
        </w:tc>
        <w:tc>
          <w:tcPr>
            <w:tcW w:w="2976" w:type="dxa"/>
            <w:shd w:val="clear" w:color="auto" w:fill="auto"/>
          </w:tcPr>
          <w:p w:rsidR="00AA697A" w:rsidRPr="00A21FD0" w:rsidRDefault="00AA697A" w:rsidP="00AD3471">
            <w:pPr>
              <w:widowControl/>
              <w:spacing w:line="320" w:lineRule="exact"/>
              <w:rPr>
                <w:rFonts w:ascii="標楷體" w:eastAsia="標楷體" w:hAnsi="標楷體" w:cs="新細明體"/>
                <w:kern w:val="0"/>
              </w:rPr>
            </w:pPr>
            <w:r w:rsidRPr="00A21FD0">
              <w:rPr>
                <w:rFonts w:ascii="標楷體" w:eastAsia="標楷體" w:hAnsi="標楷體" w:cs="新細明體" w:hint="eastAsia"/>
                <w:kern w:val="0"/>
              </w:rPr>
              <w:t xml:space="preserve">　</w:t>
            </w:r>
          </w:p>
        </w:tc>
      </w:tr>
      <w:tr w:rsidR="00AA697A" w:rsidRPr="00A21FD0" w:rsidTr="00F97984">
        <w:tc>
          <w:tcPr>
            <w:tcW w:w="1701" w:type="dxa"/>
            <w:shd w:val="clear" w:color="auto" w:fill="auto"/>
            <w:vAlign w:val="center"/>
          </w:tcPr>
          <w:p w:rsidR="00AA697A" w:rsidRPr="00A21FD0" w:rsidRDefault="00AA697A" w:rsidP="00AD3471">
            <w:pPr>
              <w:widowControl/>
              <w:spacing w:line="320" w:lineRule="exact"/>
              <w:jc w:val="center"/>
              <w:rPr>
                <w:rFonts w:ascii="標楷體" w:eastAsia="標楷體" w:hAnsi="標楷體"/>
                <w:kern w:val="0"/>
              </w:rPr>
            </w:pPr>
            <w:r w:rsidRPr="00A21FD0">
              <w:rPr>
                <w:rFonts w:ascii="標楷體" w:eastAsia="標楷體" w:hAnsi="標楷體" w:hint="eastAsia"/>
                <w:kern w:val="0"/>
              </w:rPr>
              <w:t>臺中市</w:t>
            </w:r>
          </w:p>
        </w:tc>
        <w:tc>
          <w:tcPr>
            <w:tcW w:w="2126" w:type="dxa"/>
            <w:shd w:val="clear" w:color="auto" w:fill="auto"/>
            <w:vAlign w:val="center"/>
          </w:tcPr>
          <w:p w:rsidR="00AA697A" w:rsidRPr="00A21FD0" w:rsidRDefault="00AA697A" w:rsidP="00AD3471">
            <w:pPr>
              <w:widowControl/>
              <w:spacing w:line="320" w:lineRule="exact"/>
              <w:jc w:val="both"/>
              <w:rPr>
                <w:rFonts w:ascii="標楷體" w:eastAsia="標楷體" w:hAnsi="標楷體" w:cs="新細明體"/>
                <w:kern w:val="0"/>
              </w:rPr>
            </w:pPr>
            <w:r w:rsidRPr="00A21FD0">
              <w:rPr>
                <w:rFonts w:ascii="標楷體" w:eastAsia="標楷體" w:hAnsi="標楷體" w:cs="新細明體" w:hint="eastAsia"/>
                <w:kern w:val="0"/>
              </w:rPr>
              <w:t>和平區</w:t>
            </w:r>
          </w:p>
        </w:tc>
        <w:tc>
          <w:tcPr>
            <w:tcW w:w="1985" w:type="dxa"/>
            <w:shd w:val="clear" w:color="auto" w:fill="auto"/>
            <w:vAlign w:val="center"/>
          </w:tcPr>
          <w:p w:rsidR="00AA697A" w:rsidRPr="00A21FD0" w:rsidRDefault="00AA697A" w:rsidP="00AD3471">
            <w:pPr>
              <w:widowControl/>
              <w:spacing w:line="320" w:lineRule="exact"/>
              <w:jc w:val="both"/>
              <w:rPr>
                <w:rFonts w:ascii="標楷體" w:eastAsia="標楷體" w:hAnsi="標楷體"/>
                <w:kern w:val="0"/>
              </w:rPr>
            </w:pPr>
            <w:r w:rsidRPr="00A21FD0">
              <w:rPr>
                <w:rFonts w:ascii="標楷體" w:eastAsia="標楷體" w:hAnsi="標楷體"/>
                <w:kern w:val="0"/>
              </w:rPr>
              <w:t xml:space="preserve">　</w:t>
            </w:r>
          </w:p>
        </w:tc>
        <w:tc>
          <w:tcPr>
            <w:tcW w:w="2976" w:type="dxa"/>
            <w:shd w:val="clear" w:color="auto" w:fill="auto"/>
          </w:tcPr>
          <w:p w:rsidR="00AA697A" w:rsidRPr="00A21FD0" w:rsidRDefault="00AA697A" w:rsidP="00AD3471">
            <w:pPr>
              <w:widowControl/>
              <w:spacing w:line="320" w:lineRule="exact"/>
              <w:rPr>
                <w:rFonts w:ascii="標楷體" w:eastAsia="標楷體" w:hAnsi="標楷體"/>
                <w:kern w:val="0"/>
              </w:rPr>
            </w:pPr>
            <w:r w:rsidRPr="00A21FD0">
              <w:rPr>
                <w:rFonts w:ascii="標楷體" w:eastAsia="標楷體" w:hAnsi="標楷體"/>
                <w:kern w:val="0"/>
              </w:rPr>
              <w:t xml:space="preserve">　</w:t>
            </w:r>
          </w:p>
        </w:tc>
      </w:tr>
    </w:tbl>
    <w:p w:rsidR="00B80B80" w:rsidRPr="00A21FD0" w:rsidRDefault="00F97984" w:rsidP="00465411">
      <w:pPr>
        <w:tabs>
          <w:tab w:val="left" w:pos="1701"/>
        </w:tabs>
        <w:spacing w:beforeLines="50" w:before="180" w:line="520" w:lineRule="exact"/>
        <w:rPr>
          <w:rFonts w:ascii="標楷體" w:eastAsia="標楷體" w:hAnsi="標楷體"/>
          <w:sz w:val="28"/>
          <w:szCs w:val="28"/>
        </w:rPr>
      </w:pPr>
      <w:r w:rsidRPr="00A21FD0">
        <w:rPr>
          <w:rFonts w:ascii="標楷體" w:eastAsia="標楷體" w:hAnsi="標楷體" w:hint="eastAsia"/>
          <w:sz w:val="28"/>
          <w:szCs w:val="28"/>
        </w:rPr>
        <w:t xml:space="preserve">    2.</w:t>
      </w:r>
      <w:r w:rsidR="00B80B80" w:rsidRPr="00A21FD0">
        <w:rPr>
          <w:rFonts w:ascii="標楷體" w:eastAsia="標楷體" w:hAnsi="標楷體" w:hint="eastAsia"/>
          <w:sz w:val="28"/>
          <w:szCs w:val="28"/>
        </w:rPr>
        <w:t>提供</w:t>
      </w:r>
      <w:r w:rsidR="00EA1521" w:rsidRPr="00A21FD0">
        <w:rPr>
          <w:rFonts w:ascii="標楷體" w:eastAsia="標楷體" w:hAnsi="標楷體" w:hint="eastAsia"/>
          <w:sz w:val="28"/>
          <w:szCs w:val="28"/>
        </w:rPr>
        <w:t>適</w:t>
      </w:r>
      <w:r w:rsidR="00A64D2E" w:rsidRPr="00A21FD0">
        <w:rPr>
          <w:rFonts w:ascii="標楷體" w:eastAsia="標楷體" w:hAnsi="標楷體" w:hint="eastAsia"/>
          <w:sz w:val="28"/>
          <w:szCs w:val="28"/>
        </w:rPr>
        <w:t>切</w:t>
      </w:r>
      <w:r w:rsidR="00EA1521" w:rsidRPr="00A21FD0">
        <w:rPr>
          <w:rFonts w:ascii="標楷體" w:eastAsia="標楷體" w:hAnsi="標楷體" w:hint="eastAsia"/>
          <w:sz w:val="28"/>
          <w:szCs w:val="28"/>
        </w:rPr>
        <w:t>之</w:t>
      </w:r>
      <w:r w:rsidR="00B80B80" w:rsidRPr="00A21FD0">
        <w:rPr>
          <w:rFonts w:ascii="標楷體" w:eastAsia="標楷體" w:hAnsi="標楷體" w:hint="eastAsia"/>
          <w:sz w:val="28"/>
          <w:szCs w:val="28"/>
        </w:rPr>
        <w:t>健康輔具</w:t>
      </w:r>
    </w:p>
    <w:p w:rsidR="00B80B80" w:rsidRPr="00A21FD0" w:rsidRDefault="00B80B80" w:rsidP="00F97984">
      <w:pPr>
        <w:pStyle w:val="a3"/>
        <w:tabs>
          <w:tab w:val="left" w:pos="1701"/>
        </w:tabs>
        <w:spacing w:line="520" w:lineRule="exact"/>
        <w:ind w:leftChars="-1" w:left="-2" w:firstLineChars="304" w:firstLine="851"/>
        <w:rPr>
          <w:rFonts w:ascii="標楷體" w:eastAsia="標楷體" w:hAnsi="標楷體"/>
          <w:sz w:val="28"/>
          <w:szCs w:val="28"/>
        </w:rPr>
      </w:pPr>
      <w:r w:rsidRPr="00A21FD0">
        <w:rPr>
          <w:rFonts w:ascii="標楷體" w:eastAsia="標楷體" w:hAnsi="標楷體" w:hint="eastAsia"/>
          <w:sz w:val="28"/>
          <w:szCs w:val="28"/>
        </w:rPr>
        <w:t>依疾病或失能狀況提供健康輔具(如</w:t>
      </w:r>
      <w:r w:rsidR="008F6F9B" w:rsidRPr="00A21FD0">
        <w:rPr>
          <w:rFonts w:ascii="標楷體" w:eastAsia="標楷體" w:hAnsi="標楷體" w:hint="eastAsia"/>
          <w:sz w:val="28"/>
          <w:szCs w:val="28"/>
        </w:rPr>
        <w:t>血壓計、</w:t>
      </w:r>
      <w:r w:rsidRPr="00A21FD0">
        <w:rPr>
          <w:rFonts w:ascii="標楷體" w:eastAsia="標楷體" w:hAnsi="標楷體" w:hint="eastAsia"/>
          <w:sz w:val="28"/>
          <w:szCs w:val="28"/>
        </w:rPr>
        <w:t>輪椅、助行器</w:t>
      </w:r>
      <w:r w:rsidR="00936404" w:rsidRPr="00A21FD0">
        <w:rPr>
          <w:rFonts w:ascii="標楷體" w:eastAsia="標楷體" w:hAnsi="標楷體" w:hint="eastAsia"/>
          <w:sz w:val="28"/>
          <w:szCs w:val="28"/>
        </w:rPr>
        <w:t>等</w:t>
      </w:r>
      <w:r w:rsidRPr="00A21FD0">
        <w:rPr>
          <w:rFonts w:ascii="標楷體" w:eastAsia="標楷體" w:hAnsi="標楷體" w:hint="eastAsia"/>
          <w:sz w:val="28"/>
          <w:szCs w:val="28"/>
        </w:rPr>
        <w:t>)之使用。</w:t>
      </w:r>
    </w:p>
    <w:p w:rsidR="002608AC" w:rsidRPr="00A21FD0" w:rsidRDefault="00F97984" w:rsidP="00F97984">
      <w:pPr>
        <w:tabs>
          <w:tab w:val="left" w:pos="1701"/>
        </w:tabs>
        <w:spacing w:line="520" w:lineRule="exact"/>
        <w:ind w:firstLineChars="200" w:firstLine="560"/>
        <w:rPr>
          <w:rFonts w:ascii="標楷體" w:eastAsia="標楷體" w:hAnsi="標楷體"/>
          <w:sz w:val="28"/>
          <w:szCs w:val="28"/>
        </w:rPr>
      </w:pPr>
      <w:r w:rsidRPr="00A21FD0">
        <w:rPr>
          <w:rFonts w:ascii="標楷體" w:eastAsia="標楷體" w:hAnsi="標楷體" w:hint="eastAsia"/>
          <w:sz w:val="28"/>
          <w:szCs w:val="28"/>
        </w:rPr>
        <w:t>3.</w:t>
      </w:r>
      <w:r w:rsidR="002608AC" w:rsidRPr="00A21FD0">
        <w:rPr>
          <w:rFonts w:ascii="標楷體" w:eastAsia="標楷體" w:hAnsi="標楷體" w:hint="eastAsia"/>
          <w:sz w:val="28"/>
          <w:szCs w:val="28"/>
        </w:rPr>
        <w:t>居家</w:t>
      </w:r>
      <w:r w:rsidR="00F90C97" w:rsidRPr="00A21FD0">
        <w:rPr>
          <w:rFonts w:ascii="標楷體" w:eastAsia="標楷體" w:hAnsi="標楷體" w:hint="eastAsia"/>
          <w:sz w:val="28"/>
          <w:szCs w:val="28"/>
        </w:rPr>
        <w:t>關懷</w:t>
      </w:r>
      <w:r w:rsidR="002608AC" w:rsidRPr="00A21FD0">
        <w:rPr>
          <w:rFonts w:ascii="標楷體" w:eastAsia="標楷體" w:hAnsi="標楷體" w:hint="eastAsia"/>
          <w:sz w:val="28"/>
          <w:szCs w:val="28"/>
        </w:rPr>
        <w:t>服務</w:t>
      </w:r>
    </w:p>
    <w:p w:rsidR="00232284" w:rsidRPr="00A21FD0" w:rsidRDefault="007A08D2" w:rsidP="00232284">
      <w:pPr>
        <w:tabs>
          <w:tab w:val="left" w:pos="1701"/>
        </w:tabs>
        <w:spacing w:line="520" w:lineRule="exact"/>
        <w:ind w:firstLineChars="200" w:firstLine="560"/>
        <w:rPr>
          <w:rFonts w:ascii="標楷體" w:eastAsia="標楷體" w:hAnsi="標楷體"/>
          <w:sz w:val="28"/>
          <w:szCs w:val="28"/>
        </w:rPr>
      </w:pPr>
      <w:r w:rsidRPr="00A21FD0">
        <w:rPr>
          <w:rFonts w:ascii="標楷體" w:eastAsia="標楷體" w:hAnsi="標楷體" w:hint="eastAsia"/>
          <w:sz w:val="28"/>
          <w:szCs w:val="28"/>
        </w:rPr>
        <w:t xml:space="preserve">  </w:t>
      </w:r>
      <w:r w:rsidR="007A4612" w:rsidRPr="00A21FD0">
        <w:rPr>
          <w:rFonts w:ascii="標楷體" w:eastAsia="標楷體" w:hAnsi="標楷體" w:hint="eastAsia"/>
          <w:sz w:val="28"/>
          <w:szCs w:val="28"/>
        </w:rPr>
        <w:t>重建原住民「集體照顧模式」讓在地部落組織參與</w:t>
      </w:r>
      <w:r w:rsidR="00232284" w:rsidRPr="00A21FD0">
        <w:rPr>
          <w:rFonts w:ascii="標楷體" w:eastAsia="標楷體" w:hAnsi="標楷體" w:hint="eastAsia"/>
          <w:sz w:val="28"/>
          <w:szCs w:val="28"/>
        </w:rPr>
        <w:t>提供失能者居家服</w:t>
      </w:r>
    </w:p>
    <w:p w:rsidR="0039110F" w:rsidRPr="00A21FD0" w:rsidRDefault="00232284" w:rsidP="0039110F">
      <w:pPr>
        <w:tabs>
          <w:tab w:val="left" w:pos="1701"/>
        </w:tabs>
        <w:spacing w:line="520" w:lineRule="exact"/>
        <w:ind w:firstLineChars="200" w:firstLine="560"/>
        <w:rPr>
          <w:rFonts w:ascii="標楷體" w:eastAsia="標楷體" w:hAnsi="標楷體"/>
          <w:sz w:val="28"/>
          <w:szCs w:val="28"/>
        </w:rPr>
      </w:pPr>
      <w:r w:rsidRPr="00A21FD0">
        <w:rPr>
          <w:rFonts w:ascii="標楷體" w:eastAsia="標楷體" w:hAnsi="標楷體" w:hint="eastAsia"/>
          <w:sz w:val="28"/>
          <w:szCs w:val="28"/>
        </w:rPr>
        <w:t xml:space="preserve">  務，</w:t>
      </w:r>
      <w:r w:rsidR="00ED420E" w:rsidRPr="00A21FD0">
        <w:rPr>
          <w:rFonts w:ascii="標楷體" w:eastAsia="標楷體" w:hAnsi="標楷體" w:hint="eastAsia"/>
          <w:sz w:val="28"/>
          <w:szCs w:val="28"/>
        </w:rPr>
        <w:t>採團隊合作、集體照顧</w:t>
      </w:r>
      <w:r w:rsidR="0039110F" w:rsidRPr="00A21FD0">
        <w:rPr>
          <w:rFonts w:ascii="標楷體" w:eastAsia="標楷體" w:hAnsi="標楷體" w:hint="eastAsia"/>
          <w:sz w:val="28"/>
          <w:szCs w:val="28"/>
        </w:rPr>
        <w:t>模式，共同認養部落獨居老人或失能者，進</w:t>
      </w:r>
    </w:p>
    <w:p w:rsidR="0039110F" w:rsidRPr="00A21FD0" w:rsidRDefault="0039110F" w:rsidP="0039110F">
      <w:pPr>
        <w:tabs>
          <w:tab w:val="left" w:pos="1701"/>
        </w:tabs>
        <w:spacing w:line="520" w:lineRule="exact"/>
        <w:rPr>
          <w:rFonts w:ascii="標楷體" w:eastAsia="標楷體" w:hAnsi="標楷體"/>
          <w:sz w:val="28"/>
          <w:szCs w:val="28"/>
        </w:rPr>
      </w:pPr>
      <w:r w:rsidRPr="00A21FD0">
        <w:rPr>
          <w:rFonts w:ascii="標楷體" w:eastAsia="標楷體" w:hAnsi="標楷體" w:hint="eastAsia"/>
          <w:sz w:val="28"/>
          <w:szCs w:val="28"/>
        </w:rPr>
        <w:t xml:space="preserve">      </w:t>
      </w:r>
      <w:r w:rsidR="00ED420E" w:rsidRPr="00A21FD0">
        <w:rPr>
          <w:rFonts w:ascii="標楷體" w:eastAsia="標楷體" w:hAnsi="標楷體" w:hint="eastAsia"/>
          <w:sz w:val="28"/>
          <w:szCs w:val="28"/>
        </w:rPr>
        <w:t>行深耕、持續性的照顧</w:t>
      </w:r>
      <w:r w:rsidRPr="00A21FD0">
        <w:rPr>
          <w:rFonts w:ascii="標楷體" w:eastAsia="標楷體" w:hAnsi="標楷體" w:hint="eastAsia"/>
          <w:sz w:val="28"/>
          <w:szCs w:val="28"/>
        </w:rPr>
        <w:t>並提供居家關懷服務。</w:t>
      </w:r>
    </w:p>
    <w:p w:rsidR="00F97984" w:rsidRPr="00A21FD0" w:rsidRDefault="007A08D2" w:rsidP="00F97984">
      <w:pPr>
        <w:tabs>
          <w:tab w:val="left" w:pos="1701"/>
        </w:tabs>
        <w:spacing w:line="520" w:lineRule="exact"/>
        <w:ind w:firstLineChars="200" w:firstLine="560"/>
        <w:rPr>
          <w:rFonts w:ascii="標楷體" w:eastAsia="標楷體" w:hAnsi="標楷體"/>
          <w:sz w:val="28"/>
          <w:szCs w:val="28"/>
        </w:rPr>
      </w:pPr>
      <w:r w:rsidRPr="00A21FD0">
        <w:rPr>
          <w:rFonts w:ascii="標楷體" w:eastAsia="標楷體" w:hAnsi="標楷體" w:hint="eastAsia"/>
          <w:sz w:val="28"/>
          <w:szCs w:val="28"/>
        </w:rPr>
        <w:t>4.</w:t>
      </w:r>
      <w:r w:rsidR="003D55FD" w:rsidRPr="00A21FD0">
        <w:rPr>
          <w:rFonts w:ascii="標楷體" w:eastAsia="標楷體" w:hAnsi="標楷體" w:hint="eastAsia"/>
          <w:sz w:val="28"/>
          <w:szCs w:val="28"/>
        </w:rPr>
        <w:t>建置部落老人</w:t>
      </w:r>
      <w:r w:rsidR="00ED420E" w:rsidRPr="00A21FD0">
        <w:rPr>
          <w:rFonts w:ascii="標楷體" w:eastAsia="標楷體" w:hAnsi="標楷體" w:hint="eastAsia"/>
          <w:sz w:val="28"/>
          <w:szCs w:val="28"/>
        </w:rPr>
        <w:t>文化</w:t>
      </w:r>
      <w:r w:rsidR="00C42976" w:rsidRPr="00A21FD0">
        <w:rPr>
          <w:rFonts w:ascii="標楷體" w:eastAsia="標楷體" w:hAnsi="標楷體" w:hint="eastAsia"/>
          <w:sz w:val="28"/>
          <w:szCs w:val="28"/>
        </w:rPr>
        <w:t>健康</w:t>
      </w:r>
      <w:r w:rsidR="00ED420E" w:rsidRPr="00A21FD0">
        <w:rPr>
          <w:rFonts w:ascii="標楷體" w:eastAsia="標楷體" w:hAnsi="標楷體" w:hint="eastAsia"/>
          <w:sz w:val="28"/>
          <w:szCs w:val="28"/>
        </w:rPr>
        <w:t>照顧</w:t>
      </w:r>
      <w:r w:rsidR="00F97984" w:rsidRPr="00A21FD0">
        <w:rPr>
          <w:rFonts w:ascii="標楷體" w:eastAsia="標楷體" w:hAnsi="標楷體" w:hint="eastAsia"/>
          <w:sz w:val="28"/>
          <w:szCs w:val="28"/>
        </w:rPr>
        <w:t>平台</w:t>
      </w:r>
    </w:p>
    <w:p w:rsidR="00B80B80" w:rsidRPr="00A21FD0" w:rsidRDefault="00F1613C" w:rsidP="00F97984">
      <w:pPr>
        <w:tabs>
          <w:tab w:val="left" w:pos="567"/>
          <w:tab w:val="left" w:pos="1134"/>
        </w:tabs>
        <w:spacing w:line="520" w:lineRule="exact"/>
        <w:ind w:leftChars="354" w:left="850" w:firstLine="1"/>
        <w:rPr>
          <w:rFonts w:ascii="標楷體" w:eastAsia="標楷體" w:hAnsi="標楷體"/>
          <w:sz w:val="28"/>
          <w:szCs w:val="28"/>
        </w:rPr>
      </w:pPr>
      <w:r w:rsidRPr="00A21FD0">
        <w:rPr>
          <w:rFonts w:ascii="標楷體" w:eastAsia="標楷體" w:hAnsi="標楷體" w:hint="eastAsia"/>
          <w:sz w:val="28"/>
          <w:szCs w:val="28"/>
        </w:rPr>
        <w:t>(1)</w:t>
      </w:r>
      <w:r w:rsidR="00F97984" w:rsidRPr="00A21FD0">
        <w:rPr>
          <w:rFonts w:ascii="標楷體" w:eastAsia="標楷體" w:hAnsi="標楷體" w:hint="eastAsia"/>
          <w:sz w:val="28"/>
          <w:szCs w:val="28"/>
        </w:rPr>
        <w:t>持續設置部落近便性的部落</w:t>
      </w:r>
      <w:r w:rsidR="00BB0CC2" w:rsidRPr="00A21FD0">
        <w:rPr>
          <w:rFonts w:ascii="標楷體" w:eastAsia="標楷體" w:hAnsi="標楷體" w:hint="eastAsia"/>
          <w:sz w:val="28"/>
          <w:szCs w:val="28"/>
        </w:rPr>
        <w:t>文化健康</w:t>
      </w:r>
      <w:r w:rsidR="00A40214" w:rsidRPr="00A21FD0">
        <w:rPr>
          <w:rFonts w:ascii="標楷體" w:eastAsia="標楷體" w:hAnsi="標楷體" w:hint="eastAsia"/>
          <w:sz w:val="28"/>
          <w:szCs w:val="28"/>
        </w:rPr>
        <w:t>站</w:t>
      </w:r>
      <w:r w:rsidR="00F97984" w:rsidRPr="00A21FD0">
        <w:rPr>
          <w:rFonts w:ascii="標楷體" w:eastAsia="標楷體" w:hAnsi="標楷體" w:hint="eastAsia"/>
          <w:sz w:val="28"/>
          <w:szCs w:val="28"/>
        </w:rPr>
        <w:t>，結合部落在地人力，提供</w:t>
      </w:r>
      <w:r w:rsidR="00F97984" w:rsidRPr="00A21FD0">
        <w:rPr>
          <w:rFonts w:ascii="標楷體" w:eastAsia="標楷體" w:hAnsi="標楷體"/>
          <w:sz w:val="28"/>
          <w:szCs w:val="28"/>
        </w:rPr>
        <w:t>電話問安及關懷訪視</w:t>
      </w:r>
      <w:r w:rsidR="00F97984" w:rsidRPr="00A21FD0">
        <w:rPr>
          <w:rFonts w:ascii="標楷體" w:eastAsia="標楷體" w:hAnsi="標楷體" w:hint="eastAsia"/>
          <w:sz w:val="28"/>
          <w:szCs w:val="28"/>
        </w:rPr>
        <w:t>、</w:t>
      </w:r>
      <w:r w:rsidR="00F97984" w:rsidRPr="00A21FD0">
        <w:rPr>
          <w:rFonts w:ascii="標楷體" w:eastAsia="標楷體" w:hAnsi="標楷體"/>
          <w:sz w:val="28"/>
          <w:szCs w:val="28"/>
        </w:rPr>
        <w:t>生活諮詢與照顧服務轉介</w:t>
      </w:r>
      <w:r w:rsidR="00F97984" w:rsidRPr="00A21FD0">
        <w:rPr>
          <w:rFonts w:ascii="標楷體" w:eastAsia="標楷體" w:hAnsi="標楷體" w:hint="eastAsia"/>
          <w:sz w:val="28"/>
          <w:szCs w:val="28"/>
        </w:rPr>
        <w:t>、</w:t>
      </w:r>
      <w:r w:rsidR="00F97984" w:rsidRPr="00A21FD0">
        <w:rPr>
          <w:rFonts w:ascii="標楷體" w:eastAsia="標楷體" w:hAnsi="標楷體"/>
          <w:sz w:val="28"/>
          <w:szCs w:val="28"/>
        </w:rPr>
        <w:t>餐飲服務</w:t>
      </w:r>
      <w:r w:rsidR="00F97984" w:rsidRPr="00A21FD0">
        <w:rPr>
          <w:rFonts w:ascii="標楷體" w:eastAsia="標楷體" w:hAnsi="標楷體" w:hint="eastAsia"/>
          <w:sz w:val="28"/>
          <w:szCs w:val="28"/>
        </w:rPr>
        <w:t>、</w:t>
      </w:r>
      <w:r w:rsidR="00F97984" w:rsidRPr="00A21FD0">
        <w:rPr>
          <w:rFonts w:ascii="標楷體" w:eastAsia="標楷體" w:hAnsi="標楷體"/>
          <w:sz w:val="28"/>
          <w:szCs w:val="28"/>
        </w:rPr>
        <w:t>心靈與文化、健康促進</w:t>
      </w:r>
      <w:r w:rsidR="00F97984" w:rsidRPr="00A21FD0">
        <w:rPr>
          <w:rFonts w:ascii="標楷體" w:eastAsia="標楷體" w:hAnsi="標楷體" w:hint="eastAsia"/>
          <w:sz w:val="28"/>
          <w:szCs w:val="28"/>
        </w:rPr>
        <w:t>等</w:t>
      </w:r>
      <w:r w:rsidR="00F97984" w:rsidRPr="00A21FD0">
        <w:rPr>
          <w:rFonts w:ascii="標楷體" w:eastAsia="標楷體" w:hAnsi="標楷體"/>
          <w:sz w:val="28"/>
          <w:szCs w:val="28"/>
        </w:rPr>
        <w:t>活動</w:t>
      </w:r>
      <w:r w:rsidR="00F97984" w:rsidRPr="00A21FD0">
        <w:rPr>
          <w:rFonts w:ascii="標楷體" w:eastAsia="標楷體" w:hAnsi="標楷體" w:hint="eastAsia"/>
          <w:sz w:val="28"/>
          <w:szCs w:val="28"/>
        </w:rPr>
        <w:t>，</w:t>
      </w:r>
      <w:r w:rsidR="00B80B80" w:rsidRPr="00A21FD0">
        <w:rPr>
          <w:rFonts w:ascii="標楷體" w:eastAsia="標楷體" w:hAnsi="標楷體" w:hint="eastAsia"/>
          <w:sz w:val="28"/>
          <w:szCs w:val="28"/>
        </w:rPr>
        <w:t>共同</w:t>
      </w:r>
      <w:r w:rsidR="00ED420E" w:rsidRPr="00A21FD0">
        <w:rPr>
          <w:rFonts w:ascii="標楷體" w:eastAsia="標楷體" w:hAnsi="標楷體" w:hint="eastAsia"/>
          <w:sz w:val="28"/>
          <w:szCs w:val="28"/>
        </w:rPr>
        <w:t>照顧</w:t>
      </w:r>
      <w:r w:rsidR="00B80B80" w:rsidRPr="00A21FD0">
        <w:rPr>
          <w:rFonts w:ascii="標楷體" w:eastAsia="標楷體" w:hAnsi="標楷體" w:hint="eastAsia"/>
          <w:sz w:val="28"/>
          <w:szCs w:val="28"/>
        </w:rPr>
        <w:t>部落獨居老人或失能者且同住者無照顧能力，提供沐浴或家事(務)</w:t>
      </w:r>
      <w:r w:rsidR="00ED420E" w:rsidRPr="00A21FD0">
        <w:rPr>
          <w:rFonts w:ascii="標楷體" w:eastAsia="標楷體" w:hAnsi="標楷體" w:hint="eastAsia"/>
          <w:sz w:val="28"/>
          <w:szCs w:val="28"/>
        </w:rPr>
        <w:t>服務等基本生活照顧</w:t>
      </w:r>
      <w:r w:rsidR="00B80B80" w:rsidRPr="00A21FD0">
        <w:rPr>
          <w:rFonts w:ascii="標楷體" w:eastAsia="標楷體" w:hAnsi="標楷體" w:hint="eastAsia"/>
          <w:sz w:val="28"/>
          <w:szCs w:val="28"/>
        </w:rPr>
        <w:t>。</w:t>
      </w:r>
    </w:p>
    <w:p w:rsidR="000B6DF0" w:rsidRPr="00A21FD0" w:rsidRDefault="0047384B" w:rsidP="000B6DF0">
      <w:pPr>
        <w:spacing w:line="500" w:lineRule="exact"/>
        <w:ind w:leftChars="353" w:left="847"/>
        <w:rPr>
          <w:rFonts w:ascii="標楷體" w:eastAsia="標楷體" w:hAnsi="標楷體"/>
          <w:sz w:val="28"/>
          <w:szCs w:val="28"/>
        </w:rPr>
      </w:pPr>
      <w:r w:rsidRPr="00A21FD0">
        <w:rPr>
          <w:rFonts w:ascii="標楷體" w:eastAsia="標楷體" w:hAnsi="標楷體" w:hint="eastAsia"/>
          <w:sz w:val="28"/>
          <w:szCs w:val="28"/>
        </w:rPr>
        <w:t>(2)</w:t>
      </w:r>
      <w:r w:rsidR="000B6DF0" w:rsidRPr="00A21FD0">
        <w:rPr>
          <w:rFonts w:ascii="標楷體" w:eastAsia="標楷體" w:hAnsi="標楷體" w:hint="eastAsia"/>
          <w:bCs/>
          <w:sz w:val="28"/>
          <w:szCs w:val="28"/>
        </w:rPr>
        <w:t xml:space="preserve"> 於</w:t>
      </w:r>
      <w:r w:rsidR="00BB0CC2" w:rsidRPr="00A21FD0">
        <w:rPr>
          <w:rFonts w:ascii="標楷體" w:eastAsia="標楷體" w:hAnsi="標楷體" w:hint="eastAsia"/>
          <w:bCs/>
          <w:sz w:val="28"/>
          <w:szCs w:val="28"/>
        </w:rPr>
        <w:t>部落文化健康</w:t>
      </w:r>
      <w:r w:rsidR="00036D9F" w:rsidRPr="00A21FD0">
        <w:rPr>
          <w:rFonts w:ascii="標楷體" w:eastAsia="標楷體" w:hAnsi="標楷體" w:hint="eastAsia"/>
          <w:bCs/>
          <w:sz w:val="28"/>
          <w:szCs w:val="28"/>
        </w:rPr>
        <w:t>站</w:t>
      </w:r>
      <w:r w:rsidR="000B6DF0" w:rsidRPr="00A21FD0">
        <w:rPr>
          <w:rFonts w:ascii="標楷體" w:eastAsia="標楷體" w:hAnsi="標楷體" w:hint="eastAsia"/>
          <w:bCs/>
          <w:sz w:val="28"/>
          <w:szCs w:val="28"/>
        </w:rPr>
        <w:t>設置</w:t>
      </w:r>
      <w:r w:rsidR="000B6DF0" w:rsidRPr="00A21FD0">
        <w:rPr>
          <w:rStyle w:val="st1"/>
          <w:rFonts w:ascii="標楷體" w:eastAsia="標楷體" w:hAnsi="標楷體" w:cs="Arial"/>
          <w:sz w:val="28"/>
          <w:szCs w:val="28"/>
        </w:rPr>
        <w:t>自動體外</w:t>
      </w:r>
      <w:r w:rsidR="000B6DF0" w:rsidRPr="00A21FD0">
        <w:rPr>
          <w:rStyle w:val="st1"/>
          <w:rFonts w:ascii="標楷體" w:eastAsia="標楷體" w:hAnsi="標楷體" w:cs="Arial" w:hint="eastAsia"/>
          <w:sz w:val="28"/>
          <w:szCs w:val="28"/>
        </w:rPr>
        <w:t>心臟</w:t>
      </w:r>
      <w:r w:rsidR="000B6DF0" w:rsidRPr="00A21FD0">
        <w:rPr>
          <w:rStyle w:val="st1"/>
          <w:rFonts w:ascii="標楷體" w:eastAsia="標楷體" w:hAnsi="標楷體" w:cs="Arial"/>
          <w:sz w:val="28"/>
          <w:szCs w:val="28"/>
        </w:rPr>
        <w:t>電擊</w:t>
      </w:r>
      <w:r w:rsidR="000B6DF0" w:rsidRPr="00A21FD0">
        <w:rPr>
          <w:rStyle w:val="st1"/>
          <w:rFonts w:ascii="標楷體" w:eastAsia="標楷體" w:hAnsi="標楷體" w:cs="Arial" w:hint="eastAsia"/>
          <w:sz w:val="28"/>
          <w:szCs w:val="28"/>
        </w:rPr>
        <w:t>去顫器</w:t>
      </w:r>
      <w:r w:rsidR="00D40F2D" w:rsidRPr="00A21FD0">
        <w:rPr>
          <w:rStyle w:val="st1"/>
          <w:rFonts w:ascii="標楷體" w:eastAsia="標楷體" w:hAnsi="標楷體" w:cs="Arial" w:hint="eastAsia"/>
          <w:sz w:val="28"/>
          <w:szCs w:val="28"/>
        </w:rPr>
        <w:t>(AED)</w:t>
      </w:r>
      <w:r w:rsidR="000B6DF0" w:rsidRPr="00A21FD0">
        <w:rPr>
          <w:rFonts w:ascii="標楷體" w:eastAsia="標楷體" w:hAnsi="標楷體" w:hint="eastAsia"/>
          <w:bCs/>
          <w:sz w:val="28"/>
          <w:szCs w:val="28"/>
        </w:rPr>
        <w:t>，如遇老人參</w:t>
      </w:r>
      <w:r w:rsidR="00335270" w:rsidRPr="00A21FD0">
        <w:rPr>
          <w:rFonts w:ascii="標楷體" w:eastAsia="標楷體" w:hAnsi="標楷體" w:hint="eastAsia"/>
          <w:bCs/>
          <w:sz w:val="28"/>
          <w:szCs w:val="28"/>
        </w:rPr>
        <w:t>加</w:t>
      </w:r>
      <w:r w:rsidR="000B6DF0" w:rsidRPr="00A21FD0">
        <w:rPr>
          <w:rFonts w:ascii="標楷體" w:eastAsia="標楷體" w:hAnsi="標楷體" w:hint="eastAsia"/>
          <w:bCs/>
          <w:sz w:val="28"/>
          <w:szCs w:val="28"/>
        </w:rPr>
        <w:t>活動時發生心臟相關緊急狀況時能及早取得並給予電擊，增加存活率，以保障原住民老人生命安全。</w:t>
      </w:r>
    </w:p>
    <w:p w:rsidR="00771A8F" w:rsidRPr="00A21FD0" w:rsidRDefault="00F97984" w:rsidP="00335270">
      <w:pPr>
        <w:tabs>
          <w:tab w:val="left" w:pos="1701"/>
        </w:tabs>
        <w:spacing w:line="520" w:lineRule="exact"/>
        <w:rPr>
          <w:rFonts w:ascii="標楷體" w:eastAsia="標楷體" w:hAnsi="標楷體"/>
          <w:sz w:val="28"/>
          <w:szCs w:val="28"/>
        </w:rPr>
      </w:pPr>
      <w:r w:rsidRPr="00A21FD0">
        <w:rPr>
          <w:rFonts w:ascii="標楷體" w:eastAsia="標楷體" w:hAnsi="標楷體" w:hint="eastAsia"/>
          <w:sz w:val="28"/>
          <w:szCs w:val="28"/>
        </w:rPr>
        <w:t xml:space="preserve">    </w:t>
      </w:r>
      <w:r w:rsidR="00335270" w:rsidRPr="00A21FD0">
        <w:rPr>
          <w:rFonts w:ascii="標楷體" w:eastAsia="標楷體" w:hAnsi="標楷體" w:hint="eastAsia"/>
          <w:sz w:val="28"/>
          <w:szCs w:val="28"/>
        </w:rPr>
        <w:t>5.</w:t>
      </w:r>
      <w:r w:rsidR="00771A8F" w:rsidRPr="00A21FD0">
        <w:rPr>
          <w:rFonts w:ascii="標楷體" w:eastAsia="標楷體" w:hAnsi="標楷體" w:hint="eastAsia"/>
          <w:sz w:val="28"/>
          <w:szCs w:val="28"/>
        </w:rPr>
        <w:t>部落老人健康促進方案</w:t>
      </w:r>
    </w:p>
    <w:p w:rsidR="00B80B80" w:rsidRPr="00A21FD0" w:rsidRDefault="00B80B80" w:rsidP="00F97984">
      <w:pPr>
        <w:pStyle w:val="a3"/>
        <w:tabs>
          <w:tab w:val="left" w:pos="1134"/>
        </w:tabs>
        <w:spacing w:line="520" w:lineRule="exact"/>
        <w:ind w:leftChars="0" w:left="851"/>
        <w:rPr>
          <w:rFonts w:ascii="標楷體" w:eastAsia="標楷體" w:hAnsi="標楷體"/>
          <w:sz w:val="28"/>
          <w:szCs w:val="28"/>
        </w:rPr>
      </w:pPr>
      <w:r w:rsidRPr="00A21FD0">
        <w:rPr>
          <w:rFonts w:ascii="標楷體" w:eastAsia="標楷體" w:hAnsi="標楷體" w:hint="eastAsia"/>
          <w:sz w:val="28"/>
          <w:szCs w:val="28"/>
        </w:rPr>
        <w:t>提供健康老人或獨立性高的老人，有關運動方案介入、老人陪伴與關懷志工、老人敘事競賽等活動，運用部落(社區)聚會場所，陪伴老人走入</w:t>
      </w:r>
      <w:r w:rsidRPr="00A21FD0">
        <w:rPr>
          <w:rFonts w:ascii="標楷體" w:eastAsia="標楷體" w:hAnsi="標楷體" w:hint="eastAsia"/>
          <w:sz w:val="28"/>
          <w:szCs w:val="28"/>
        </w:rPr>
        <w:lastRenderedPageBreak/>
        <w:t>部落(社區)共同進行運動，增加老人對部落活動的參與度。</w:t>
      </w:r>
    </w:p>
    <w:p w:rsidR="00854D11" w:rsidRPr="00A21FD0" w:rsidRDefault="00854D11" w:rsidP="00854D11">
      <w:pPr>
        <w:tabs>
          <w:tab w:val="left" w:pos="1134"/>
        </w:tabs>
        <w:spacing w:line="520" w:lineRule="exact"/>
        <w:rPr>
          <w:rFonts w:ascii="標楷體" w:eastAsia="標楷體" w:hAnsi="標楷體"/>
          <w:sz w:val="28"/>
          <w:szCs w:val="28"/>
        </w:rPr>
      </w:pPr>
      <w:r w:rsidRPr="00A21FD0">
        <w:rPr>
          <w:rFonts w:ascii="標楷體" w:eastAsia="標楷體" w:hAnsi="標楷體" w:hint="eastAsia"/>
          <w:sz w:val="28"/>
          <w:szCs w:val="28"/>
        </w:rPr>
        <w:t xml:space="preserve">    6.直轄市、縣市政府自提整合型</w:t>
      </w:r>
      <w:r w:rsidR="009528B7" w:rsidRPr="00A21FD0">
        <w:rPr>
          <w:rFonts w:ascii="標楷體" w:eastAsia="標楷體" w:hAnsi="標楷體" w:hint="eastAsia"/>
          <w:sz w:val="28"/>
          <w:szCs w:val="28"/>
        </w:rPr>
        <w:t>工作項目</w:t>
      </w:r>
    </w:p>
    <w:p w:rsidR="009528B7" w:rsidRPr="00A21FD0" w:rsidRDefault="00080C64" w:rsidP="00080C64">
      <w:pPr>
        <w:pStyle w:val="a3"/>
        <w:tabs>
          <w:tab w:val="left" w:pos="1134"/>
        </w:tabs>
        <w:spacing w:line="520" w:lineRule="exact"/>
        <w:ind w:leftChars="0" w:left="851"/>
        <w:rPr>
          <w:rFonts w:ascii="標楷體" w:eastAsia="標楷體" w:hAnsi="標楷體"/>
          <w:sz w:val="28"/>
          <w:szCs w:val="28"/>
        </w:rPr>
      </w:pPr>
      <w:r w:rsidRPr="00A21FD0">
        <w:rPr>
          <w:rFonts w:ascii="標楷體" w:eastAsia="標楷體" w:hAnsi="標楷體" w:hint="eastAsia"/>
          <w:sz w:val="28"/>
          <w:szCs w:val="28"/>
        </w:rPr>
        <w:t>以</w:t>
      </w:r>
      <w:r w:rsidR="009528B7" w:rsidRPr="00A21FD0">
        <w:rPr>
          <w:rFonts w:ascii="標楷體" w:eastAsia="標楷體" w:hAnsi="標楷體" w:hint="eastAsia"/>
          <w:sz w:val="28"/>
          <w:szCs w:val="28"/>
        </w:rPr>
        <w:t>整合轄內</w:t>
      </w:r>
      <w:r w:rsidRPr="00A21FD0">
        <w:rPr>
          <w:rFonts w:ascii="標楷體" w:eastAsia="標楷體" w:hAnsi="標楷體" w:hint="eastAsia"/>
          <w:sz w:val="28"/>
          <w:szCs w:val="28"/>
        </w:rPr>
        <w:t>原住民老人照顧為觀點</w:t>
      </w:r>
      <w:r w:rsidR="000B6731" w:rsidRPr="00A21FD0">
        <w:rPr>
          <w:rFonts w:ascii="標楷體" w:eastAsia="標楷體" w:hAnsi="標楷體" w:hint="eastAsia"/>
          <w:sz w:val="28"/>
          <w:szCs w:val="28"/>
        </w:rPr>
        <w:t>，</w:t>
      </w:r>
      <w:r w:rsidRPr="00A21FD0">
        <w:rPr>
          <w:rFonts w:ascii="標楷體" w:eastAsia="標楷體" w:hAnsi="標楷體" w:hint="eastAsia"/>
          <w:sz w:val="28"/>
          <w:szCs w:val="28"/>
        </w:rPr>
        <w:t>辦理</w:t>
      </w:r>
      <w:r w:rsidR="00FC2798" w:rsidRPr="00A21FD0">
        <w:rPr>
          <w:rFonts w:ascii="標楷體" w:eastAsia="標楷體" w:hAnsi="標楷體" w:hint="eastAsia"/>
          <w:sz w:val="28"/>
          <w:szCs w:val="28"/>
        </w:rPr>
        <w:t>整合性工作</w:t>
      </w:r>
      <w:r w:rsidRPr="00A21FD0">
        <w:rPr>
          <w:rFonts w:ascii="標楷體" w:eastAsia="標楷體" w:hAnsi="標楷體" w:hint="eastAsia"/>
          <w:sz w:val="28"/>
          <w:szCs w:val="28"/>
        </w:rPr>
        <w:t>，</w:t>
      </w:r>
      <w:r w:rsidR="004B2DEF" w:rsidRPr="00A21FD0">
        <w:rPr>
          <w:rFonts w:ascii="標楷體" w:eastAsia="標楷體" w:hAnsi="標楷體" w:hint="eastAsia"/>
          <w:bCs/>
          <w:sz w:val="28"/>
          <w:szCs w:val="28"/>
        </w:rPr>
        <w:t>如老人營養、懷舊治療、音樂活動、園藝方案等</w:t>
      </w:r>
      <w:r w:rsidRPr="00A21FD0">
        <w:rPr>
          <w:rFonts w:ascii="標楷體" w:eastAsia="標楷體" w:hAnsi="標楷體" w:hint="eastAsia"/>
          <w:sz w:val="28"/>
          <w:szCs w:val="28"/>
        </w:rPr>
        <w:t>。</w:t>
      </w:r>
    </w:p>
    <w:p w:rsidR="00231DBA" w:rsidRPr="00A21FD0" w:rsidRDefault="00F97984" w:rsidP="00F97984">
      <w:pPr>
        <w:tabs>
          <w:tab w:val="left" w:pos="1701"/>
        </w:tabs>
        <w:spacing w:line="520" w:lineRule="exact"/>
        <w:ind w:firstLineChars="100" w:firstLine="280"/>
        <w:rPr>
          <w:rFonts w:ascii="標楷體" w:eastAsia="標楷體" w:hAnsi="標楷體"/>
          <w:sz w:val="28"/>
          <w:szCs w:val="28"/>
        </w:rPr>
      </w:pPr>
      <w:r w:rsidRPr="00A21FD0">
        <w:rPr>
          <w:rFonts w:ascii="標楷體" w:eastAsia="標楷體" w:hAnsi="標楷體" w:hint="eastAsia"/>
          <w:sz w:val="28"/>
          <w:szCs w:val="28"/>
        </w:rPr>
        <w:t>(二)</w:t>
      </w:r>
      <w:r w:rsidR="00ED420E" w:rsidRPr="00A21FD0">
        <w:rPr>
          <w:rFonts w:ascii="標楷體" w:eastAsia="標楷體" w:hAnsi="標楷體" w:hint="eastAsia"/>
          <w:sz w:val="28"/>
          <w:szCs w:val="28"/>
        </w:rPr>
        <w:t>建置部落文化照顧</w:t>
      </w:r>
      <w:r w:rsidR="00771A8F" w:rsidRPr="00A21FD0">
        <w:rPr>
          <w:rFonts w:ascii="標楷體" w:eastAsia="標楷體" w:hAnsi="標楷體" w:hint="eastAsia"/>
          <w:sz w:val="28"/>
          <w:szCs w:val="28"/>
        </w:rPr>
        <w:t>培力組織計畫</w:t>
      </w:r>
    </w:p>
    <w:p w:rsidR="00232284" w:rsidRPr="00A21FD0" w:rsidRDefault="003D55FD" w:rsidP="00F82C55">
      <w:pPr>
        <w:pStyle w:val="a3"/>
        <w:numPr>
          <w:ilvl w:val="0"/>
          <w:numId w:val="37"/>
        </w:numPr>
        <w:tabs>
          <w:tab w:val="left" w:pos="1276"/>
        </w:tabs>
        <w:spacing w:line="520" w:lineRule="exact"/>
        <w:ind w:leftChars="0"/>
        <w:rPr>
          <w:rFonts w:ascii="標楷體" w:eastAsia="標楷體" w:hAnsi="標楷體"/>
          <w:sz w:val="28"/>
          <w:szCs w:val="28"/>
        </w:rPr>
      </w:pPr>
      <w:r w:rsidRPr="00A21FD0">
        <w:rPr>
          <w:rFonts w:ascii="標楷體" w:eastAsia="標楷體" w:hAnsi="標楷體" w:hint="eastAsia"/>
          <w:sz w:val="28"/>
          <w:szCs w:val="28"/>
        </w:rPr>
        <w:t>普查部落老人及失能者之</w:t>
      </w:r>
      <w:r w:rsidR="00ED420E" w:rsidRPr="00A21FD0">
        <w:rPr>
          <w:rFonts w:ascii="標楷體" w:eastAsia="標楷體" w:hAnsi="標楷體" w:hint="eastAsia"/>
          <w:sz w:val="28"/>
          <w:szCs w:val="28"/>
        </w:rPr>
        <w:t>健康文化照顧</w:t>
      </w:r>
      <w:r w:rsidR="00232284" w:rsidRPr="00A21FD0">
        <w:rPr>
          <w:rFonts w:ascii="標楷體" w:eastAsia="標楷體" w:hAnsi="標楷體" w:hint="eastAsia"/>
          <w:sz w:val="28"/>
          <w:szCs w:val="28"/>
        </w:rPr>
        <w:t>需求</w:t>
      </w:r>
    </w:p>
    <w:p w:rsidR="005127A1" w:rsidRPr="00A21FD0" w:rsidRDefault="00232284" w:rsidP="00232284">
      <w:pPr>
        <w:tabs>
          <w:tab w:val="left" w:pos="1701"/>
        </w:tabs>
        <w:spacing w:line="520" w:lineRule="exact"/>
        <w:ind w:leftChars="350" w:left="848" w:hangingChars="3" w:hanging="8"/>
        <w:rPr>
          <w:rFonts w:ascii="標楷體" w:eastAsia="標楷體" w:hAnsi="標楷體"/>
          <w:sz w:val="28"/>
          <w:szCs w:val="28"/>
        </w:rPr>
      </w:pPr>
      <w:r w:rsidRPr="00A21FD0">
        <w:rPr>
          <w:rFonts w:ascii="標楷體" w:eastAsia="標楷體" w:hAnsi="標楷體" w:hint="eastAsia"/>
          <w:sz w:val="28"/>
          <w:szCs w:val="28"/>
        </w:rPr>
        <w:t xml:space="preserve">   </w:t>
      </w:r>
      <w:r w:rsidR="00ED420E" w:rsidRPr="00A21FD0">
        <w:rPr>
          <w:rFonts w:ascii="標楷體" w:eastAsia="標楷體" w:hAnsi="標楷體" w:hint="eastAsia"/>
          <w:sz w:val="28"/>
          <w:szCs w:val="28"/>
        </w:rPr>
        <w:t>全面調查部落老人及失能者其相關支持體系，包括照顧</w:t>
      </w:r>
      <w:r w:rsidRPr="00A21FD0">
        <w:rPr>
          <w:rFonts w:ascii="標楷體" w:eastAsia="標楷體" w:hAnsi="標楷體" w:hint="eastAsia"/>
          <w:sz w:val="28"/>
          <w:szCs w:val="28"/>
        </w:rPr>
        <w:t>人力、依賴程</w:t>
      </w:r>
    </w:p>
    <w:p w:rsidR="00232284" w:rsidRPr="00A21FD0" w:rsidRDefault="005127A1" w:rsidP="00232284">
      <w:pPr>
        <w:tabs>
          <w:tab w:val="left" w:pos="1701"/>
        </w:tabs>
        <w:spacing w:line="520" w:lineRule="exact"/>
        <w:ind w:leftChars="350" w:left="848" w:hangingChars="3" w:hanging="8"/>
        <w:rPr>
          <w:rFonts w:ascii="標楷體" w:eastAsia="標楷體" w:hAnsi="標楷體"/>
          <w:sz w:val="28"/>
          <w:szCs w:val="28"/>
        </w:rPr>
      </w:pPr>
      <w:r w:rsidRPr="00A21FD0">
        <w:rPr>
          <w:rFonts w:ascii="標楷體" w:eastAsia="標楷體" w:hAnsi="標楷體" w:hint="eastAsia"/>
          <w:sz w:val="28"/>
          <w:szCs w:val="28"/>
        </w:rPr>
        <w:t xml:space="preserve">   </w:t>
      </w:r>
      <w:r w:rsidR="00232284" w:rsidRPr="00A21FD0">
        <w:rPr>
          <w:rFonts w:ascii="標楷體" w:eastAsia="標楷體" w:hAnsi="標楷體" w:hint="eastAsia"/>
          <w:sz w:val="28"/>
          <w:szCs w:val="28"/>
        </w:rPr>
        <w:t>度、特定疾病、生活型態等，以建置</w:t>
      </w:r>
      <w:r w:rsidR="00ED420E" w:rsidRPr="00A21FD0">
        <w:rPr>
          <w:rFonts w:ascii="標楷體" w:eastAsia="標楷體" w:hAnsi="標楷體" w:hint="eastAsia"/>
          <w:sz w:val="28"/>
          <w:szCs w:val="28"/>
        </w:rPr>
        <w:t>合適之部落文化照顧</w:t>
      </w:r>
      <w:r w:rsidR="00232284" w:rsidRPr="00A21FD0">
        <w:rPr>
          <w:rFonts w:ascii="標楷體" w:eastAsia="標楷體" w:hAnsi="標楷體" w:hint="eastAsia"/>
          <w:sz w:val="28"/>
          <w:szCs w:val="28"/>
        </w:rPr>
        <w:t>準則。</w:t>
      </w:r>
    </w:p>
    <w:p w:rsidR="00771A8F" w:rsidRPr="00A21FD0" w:rsidRDefault="00CD2778" w:rsidP="00F82C55">
      <w:pPr>
        <w:pStyle w:val="a3"/>
        <w:numPr>
          <w:ilvl w:val="0"/>
          <w:numId w:val="37"/>
        </w:numPr>
        <w:tabs>
          <w:tab w:val="left" w:pos="1276"/>
        </w:tabs>
        <w:spacing w:line="520" w:lineRule="exact"/>
        <w:ind w:leftChars="0"/>
        <w:rPr>
          <w:rFonts w:ascii="標楷體" w:eastAsia="標楷體" w:hAnsi="標楷體"/>
          <w:sz w:val="28"/>
          <w:szCs w:val="28"/>
        </w:rPr>
      </w:pPr>
      <w:r w:rsidRPr="00A21FD0">
        <w:rPr>
          <w:rFonts w:ascii="標楷體" w:eastAsia="標楷體" w:hAnsi="標楷體" w:hint="eastAsia"/>
          <w:sz w:val="28"/>
          <w:szCs w:val="28"/>
        </w:rPr>
        <w:t>調查</w:t>
      </w:r>
      <w:r w:rsidR="00771A8F" w:rsidRPr="00A21FD0">
        <w:rPr>
          <w:rFonts w:ascii="標楷體" w:eastAsia="標楷體" w:hAnsi="標楷體" w:hint="eastAsia"/>
          <w:sz w:val="28"/>
          <w:szCs w:val="28"/>
        </w:rPr>
        <w:t>各族群老人</w:t>
      </w:r>
      <w:r w:rsidR="00335270" w:rsidRPr="00A21FD0">
        <w:rPr>
          <w:rFonts w:ascii="標楷體" w:eastAsia="標楷體" w:hAnsi="標楷體" w:hint="eastAsia"/>
          <w:sz w:val="28"/>
          <w:szCs w:val="28"/>
        </w:rPr>
        <w:t>及</w:t>
      </w:r>
      <w:r w:rsidR="00771A8F" w:rsidRPr="00A21FD0">
        <w:rPr>
          <w:rFonts w:ascii="標楷體" w:eastAsia="標楷體" w:hAnsi="標楷體" w:hint="eastAsia"/>
          <w:sz w:val="28"/>
          <w:szCs w:val="28"/>
        </w:rPr>
        <w:t>失能者文化健康背景資料庫，並協助設立網路平台。</w:t>
      </w:r>
    </w:p>
    <w:p w:rsidR="00771A8F" w:rsidRPr="00A21FD0" w:rsidRDefault="00771A8F" w:rsidP="00F82C55">
      <w:pPr>
        <w:pStyle w:val="a3"/>
        <w:numPr>
          <w:ilvl w:val="0"/>
          <w:numId w:val="37"/>
        </w:numPr>
        <w:tabs>
          <w:tab w:val="left" w:pos="1276"/>
        </w:tabs>
        <w:spacing w:line="520" w:lineRule="exact"/>
        <w:ind w:leftChars="0"/>
        <w:rPr>
          <w:rFonts w:ascii="標楷體" w:eastAsia="標楷體" w:hAnsi="標楷體"/>
          <w:sz w:val="28"/>
          <w:szCs w:val="28"/>
        </w:rPr>
      </w:pPr>
      <w:r w:rsidRPr="00A21FD0">
        <w:rPr>
          <w:rFonts w:ascii="標楷體" w:eastAsia="標楷體" w:hAnsi="標楷體" w:hint="eastAsia"/>
          <w:sz w:val="28"/>
          <w:szCs w:val="28"/>
        </w:rPr>
        <w:t>針對族群老人</w:t>
      </w:r>
      <w:r w:rsidR="00335270" w:rsidRPr="00A21FD0">
        <w:rPr>
          <w:rFonts w:ascii="標楷體" w:eastAsia="標楷體" w:hAnsi="標楷體" w:hint="eastAsia"/>
          <w:sz w:val="28"/>
          <w:szCs w:val="28"/>
        </w:rPr>
        <w:t>及</w:t>
      </w:r>
      <w:r w:rsidR="00ED420E" w:rsidRPr="00A21FD0">
        <w:rPr>
          <w:rFonts w:ascii="標楷體" w:eastAsia="標楷體" w:hAnsi="標楷體" w:hint="eastAsia"/>
          <w:sz w:val="28"/>
          <w:szCs w:val="28"/>
        </w:rPr>
        <w:t>失能者特殊文化健康重點議題，建構文化照顧</w:t>
      </w:r>
      <w:r w:rsidRPr="00A21FD0">
        <w:rPr>
          <w:rFonts w:ascii="標楷體" w:eastAsia="標楷體" w:hAnsi="標楷體" w:hint="eastAsia"/>
          <w:sz w:val="28"/>
          <w:szCs w:val="28"/>
        </w:rPr>
        <w:t>之準則。</w:t>
      </w:r>
    </w:p>
    <w:p w:rsidR="00771A8F" w:rsidRPr="00A21FD0" w:rsidRDefault="00771A8F" w:rsidP="00F82C55">
      <w:pPr>
        <w:pStyle w:val="a3"/>
        <w:numPr>
          <w:ilvl w:val="0"/>
          <w:numId w:val="37"/>
        </w:numPr>
        <w:spacing w:line="520" w:lineRule="exact"/>
        <w:ind w:leftChars="0"/>
        <w:rPr>
          <w:rFonts w:ascii="標楷體" w:eastAsia="標楷體" w:hAnsi="標楷體"/>
          <w:sz w:val="28"/>
          <w:szCs w:val="28"/>
        </w:rPr>
      </w:pPr>
      <w:r w:rsidRPr="00A21FD0">
        <w:rPr>
          <w:rFonts w:ascii="標楷體" w:eastAsia="標楷體" w:hAnsi="標楷體" w:hint="eastAsia"/>
          <w:sz w:val="28"/>
          <w:szCs w:val="28"/>
        </w:rPr>
        <w:t>發展部落老人</w:t>
      </w:r>
      <w:r w:rsidR="00335270" w:rsidRPr="00A21FD0">
        <w:rPr>
          <w:rFonts w:ascii="標楷體" w:eastAsia="標楷體" w:hAnsi="標楷體" w:hint="eastAsia"/>
          <w:sz w:val="28"/>
          <w:szCs w:val="28"/>
        </w:rPr>
        <w:t>及</w:t>
      </w:r>
      <w:r w:rsidR="003D55FD" w:rsidRPr="00A21FD0">
        <w:rPr>
          <w:rFonts w:ascii="標楷體" w:eastAsia="標楷體" w:hAnsi="標楷體" w:hint="eastAsia"/>
          <w:sz w:val="28"/>
          <w:szCs w:val="28"/>
        </w:rPr>
        <w:t>失能者文化健康</w:t>
      </w:r>
      <w:r w:rsidR="00ED420E" w:rsidRPr="00A21FD0">
        <w:rPr>
          <w:rFonts w:ascii="標楷體" w:eastAsia="標楷體" w:hAnsi="標楷體" w:hint="eastAsia"/>
          <w:sz w:val="28"/>
          <w:szCs w:val="28"/>
        </w:rPr>
        <w:t>照顧準則，並協助教育、培訓、輔導族群跨文化照顧，發展文化照顧</w:t>
      </w:r>
      <w:r w:rsidR="005A2833" w:rsidRPr="00A21FD0">
        <w:rPr>
          <w:rFonts w:ascii="標楷體" w:eastAsia="標楷體" w:hAnsi="標楷體" w:hint="eastAsia"/>
          <w:sz w:val="28"/>
          <w:szCs w:val="28"/>
        </w:rPr>
        <w:t>專門人才，落實全面性具</w:t>
      </w:r>
      <w:r w:rsidRPr="00A21FD0">
        <w:rPr>
          <w:rFonts w:ascii="標楷體" w:eastAsia="標楷體" w:hAnsi="標楷體" w:hint="eastAsia"/>
          <w:sz w:val="28"/>
          <w:szCs w:val="28"/>
        </w:rPr>
        <w:t>文化內涵之健康環境。</w:t>
      </w:r>
    </w:p>
    <w:p w:rsidR="007075C2" w:rsidRPr="00CB2EBA" w:rsidRDefault="00B23722" w:rsidP="001E009A">
      <w:pPr>
        <w:pStyle w:val="a3"/>
        <w:numPr>
          <w:ilvl w:val="0"/>
          <w:numId w:val="37"/>
        </w:numPr>
        <w:tabs>
          <w:tab w:val="left" w:pos="1276"/>
          <w:tab w:val="left" w:pos="1701"/>
        </w:tabs>
        <w:spacing w:line="520" w:lineRule="exact"/>
        <w:ind w:leftChars="0"/>
        <w:rPr>
          <w:rFonts w:ascii="標楷體" w:eastAsia="標楷體" w:hAnsi="標楷體"/>
          <w:sz w:val="28"/>
          <w:szCs w:val="28"/>
        </w:rPr>
      </w:pPr>
      <w:r w:rsidRPr="00CB2EBA">
        <w:rPr>
          <w:rFonts w:ascii="標楷體" w:eastAsia="標楷體" w:hAnsi="標楷體" w:hint="eastAsia"/>
          <w:sz w:val="28"/>
          <w:szCs w:val="28"/>
        </w:rPr>
        <w:t>評價</w:t>
      </w:r>
      <w:r w:rsidR="00ED420E" w:rsidRPr="00CB2EBA">
        <w:rPr>
          <w:rFonts w:ascii="標楷體" w:eastAsia="標楷體" w:hAnsi="標楷體" w:hint="eastAsia"/>
          <w:sz w:val="28"/>
          <w:szCs w:val="28"/>
        </w:rPr>
        <w:t>文化健康照顧</w:t>
      </w:r>
      <w:r w:rsidR="00441873" w:rsidRPr="00CB2EBA">
        <w:rPr>
          <w:rFonts w:ascii="標楷體" w:eastAsia="標楷體" w:hAnsi="標楷體" w:hint="eastAsia"/>
          <w:sz w:val="28"/>
          <w:szCs w:val="28"/>
        </w:rPr>
        <w:t>之成效、提供追蹤、輔導、執行成效評價與檢討之機制</w:t>
      </w:r>
      <w:r w:rsidR="00600769" w:rsidRPr="00CB2EBA">
        <w:rPr>
          <w:rFonts w:ascii="標楷體" w:eastAsia="標楷體" w:hAnsi="標楷體" w:hint="eastAsia"/>
          <w:sz w:val="28"/>
          <w:szCs w:val="28"/>
        </w:rPr>
        <w:t>。</w:t>
      </w:r>
    </w:p>
    <w:p w:rsidR="00770B57" w:rsidRPr="00A21FD0" w:rsidRDefault="00903A0B" w:rsidP="00465411">
      <w:pPr>
        <w:tabs>
          <w:tab w:val="left" w:pos="1134"/>
        </w:tabs>
        <w:spacing w:afterLines="50" w:after="180" w:line="520" w:lineRule="exact"/>
        <w:rPr>
          <w:rFonts w:ascii="標楷體" w:eastAsia="標楷體" w:hAnsi="標楷體"/>
          <w:sz w:val="28"/>
          <w:szCs w:val="28"/>
        </w:rPr>
      </w:pPr>
      <w:r w:rsidRPr="00A21FD0">
        <w:rPr>
          <w:rFonts w:ascii="標楷體" w:eastAsia="標楷體" w:hAnsi="標楷體" w:hint="eastAsia"/>
          <w:sz w:val="28"/>
          <w:szCs w:val="28"/>
        </w:rPr>
        <w:t xml:space="preserve">  (三)</w:t>
      </w:r>
      <w:r w:rsidR="00576DAE" w:rsidRPr="00A21FD0">
        <w:rPr>
          <w:rFonts w:ascii="標楷體" w:eastAsia="標楷體" w:hAnsi="標楷體" w:hint="eastAsia"/>
          <w:sz w:val="28"/>
          <w:szCs w:val="28"/>
        </w:rPr>
        <w:t>主要工作內容</w:t>
      </w:r>
      <w:r w:rsidRPr="00A21FD0">
        <w:rPr>
          <w:rFonts w:ascii="標楷體" w:eastAsia="標楷體" w:hAnsi="標楷體" w:hint="eastAsia"/>
          <w:sz w:val="28"/>
          <w:szCs w:val="28"/>
        </w:rPr>
        <w:t>：</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4961"/>
        <w:gridCol w:w="567"/>
        <w:gridCol w:w="567"/>
        <w:gridCol w:w="567"/>
        <w:gridCol w:w="567"/>
      </w:tblGrid>
      <w:tr w:rsidR="003F4924" w:rsidRPr="00A21FD0" w:rsidTr="00612DBA">
        <w:trPr>
          <w:tblHeader/>
        </w:trPr>
        <w:tc>
          <w:tcPr>
            <w:tcW w:w="1558" w:type="dxa"/>
            <w:vMerge w:val="restart"/>
            <w:shd w:val="clear" w:color="auto" w:fill="F2F2F2"/>
            <w:vAlign w:val="center"/>
          </w:tcPr>
          <w:p w:rsidR="002E4576" w:rsidRPr="00A21FD0" w:rsidRDefault="003F4924" w:rsidP="00600769">
            <w:pPr>
              <w:pStyle w:val="a3"/>
              <w:tabs>
                <w:tab w:val="left" w:pos="1134"/>
              </w:tabs>
              <w:spacing w:line="240" w:lineRule="exact"/>
              <w:ind w:leftChars="0" w:left="0"/>
              <w:jc w:val="center"/>
              <w:rPr>
                <w:rFonts w:ascii="標楷體" w:eastAsia="標楷體" w:hAnsi="標楷體"/>
                <w:b/>
                <w:sz w:val="28"/>
                <w:szCs w:val="28"/>
              </w:rPr>
            </w:pPr>
            <w:r w:rsidRPr="00A21FD0">
              <w:rPr>
                <w:rFonts w:ascii="標楷體" w:eastAsia="標楷體" w:hAnsi="標楷體" w:hint="eastAsia"/>
                <w:b/>
                <w:sz w:val="28"/>
                <w:szCs w:val="28"/>
              </w:rPr>
              <w:t>計畫工作</w:t>
            </w:r>
          </w:p>
          <w:p w:rsidR="003F4924" w:rsidRPr="00A21FD0" w:rsidRDefault="003F4924" w:rsidP="00600769">
            <w:pPr>
              <w:pStyle w:val="a3"/>
              <w:tabs>
                <w:tab w:val="left" w:pos="1134"/>
              </w:tabs>
              <w:spacing w:line="240" w:lineRule="exact"/>
              <w:ind w:leftChars="0" w:left="0"/>
              <w:jc w:val="center"/>
              <w:rPr>
                <w:rFonts w:ascii="標楷體" w:eastAsia="標楷體" w:hAnsi="標楷體"/>
                <w:b/>
                <w:sz w:val="28"/>
                <w:szCs w:val="28"/>
              </w:rPr>
            </w:pPr>
            <w:r w:rsidRPr="00A21FD0">
              <w:rPr>
                <w:rFonts w:ascii="標楷體" w:eastAsia="標楷體" w:hAnsi="標楷體" w:hint="eastAsia"/>
                <w:b/>
                <w:sz w:val="28"/>
                <w:szCs w:val="28"/>
              </w:rPr>
              <w:t>項目</w:t>
            </w:r>
          </w:p>
        </w:tc>
        <w:tc>
          <w:tcPr>
            <w:tcW w:w="4961" w:type="dxa"/>
            <w:vMerge w:val="restart"/>
            <w:shd w:val="clear" w:color="auto" w:fill="F2F2F2"/>
            <w:vAlign w:val="center"/>
          </w:tcPr>
          <w:p w:rsidR="003F4924" w:rsidRPr="00A21FD0" w:rsidRDefault="003F4924" w:rsidP="00465411">
            <w:pPr>
              <w:pStyle w:val="a5"/>
              <w:spacing w:beforeLines="50" w:before="180" w:beforeAutospacing="0" w:after="0" w:afterAutospacing="0" w:line="240" w:lineRule="exact"/>
              <w:ind w:leftChars="0" w:left="0" w:firstLineChars="0" w:firstLine="0"/>
              <w:jc w:val="center"/>
              <w:rPr>
                <w:rFonts w:ascii="標楷體" w:hAnsi="標楷體" w:cs="Arial"/>
                <w:b/>
                <w:bCs/>
                <w:szCs w:val="28"/>
              </w:rPr>
            </w:pPr>
            <w:r w:rsidRPr="00A21FD0">
              <w:rPr>
                <w:rFonts w:ascii="標楷體" w:hAnsi="標楷體" w:cs="Arial" w:hint="eastAsia"/>
                <w:b/>
                <w:bCs/>
                <w:szCs w:val="28"/>
              </w:rPr>
              <w:t>工  作  內  容</w:t>
            </w:r>
          </w:p>
        </w:tc>
        <w:tc>
          <w:tcPr>
            <w:tcW w:w="2268" w:type="dxa"/>
            <w:gridSpan w:val="4"/>
            <w:shd w:val="clear" w:color="auto" w:fill="F2F2F2"/>
            <w:vAlign w:val="center"/>
          </w:tcPr>
          <w:p w:rsidR="003F4924" w:rsidRPr="00A21FD0" w:rsidRDefault="003F4924" w:rsidP="00600769">
            <w:pPr>
              <w:pStyle w:val="a3"/>
              <w:tabs>
                <w:tab w:val="left" w:pos="1134"/>
              </w:tabs>
              <w:spacing w:line="240" w:lineRule="exact"/>
              <w:ind w:leftChars="0" w:left="0"/>
              <w:jc w:val="center"/>
              <w:rPr>
                <w:rFonts w:ascii="標楷體" w:eastAsia="標楷體" w:hAnsi="標楷體"/>
                <w:b/>
                <w:sz w:val="28"/>
                <w:szCs w:val="28"/>
              </w:rPr>
            </w:pPr>
            <w:r w:rsidRPr="00A21FD0">
              <w:rPr>
                <w:rFonts w:ascii="標楷體" w:eastAsia="標楷體" w:hAnsi="標楷體" w:cs="Arial" w:hint="eastAsia"/>
                <w:b/>
                <w:bCs/>
                <w:sz w:val="28"/>
                <w:szCs w:val="28"/>
              </w:rPr>
              <w:t>執行年度</w:t>
            </w:r>
          </w:p>
        </w:tc>
      </w:tr>
      <w:tr w:rsidR="00AE30EC" w:rsidRPr="00A21FD0" w:rsidTr="00612DBA">
        <w:trPr>
          <w:tblHeader/>
        </w:trPr>
        <w:tc>
          <w:tcPr>
            <w:tcW w:w="1558" w:type="dxa"/>
            <w:vMerge/>
            <w:shd w:val="clear" w:color="auto" w:fill="F2F2F2"/>
            <w:vAlign w:val="center"/>
          </w:tcPr>
          <w:p w:rsidR="003F4924" w:rsidRPr="00A21FD0" w:rsidRDefault="003F4924" w:rsidP="00600769">
            <w:pPr>
              <w:pStyle w:val="a3"/>
              <w:tabs>
                <w:tab w:val="left" w:pos="1134"/>
              </w:tabs>
              <w:spacing w:line="240" w:lineRule="exact"/>
              <w:ind w:leftChars="0" w:left="0"/>
              <w:jc w:val="center"/>
              <w:rPr>
                <w:rFonts w:ascii="標楷體" w:eastAsia="標楷體" w:hAnsi="標楷體"/>
                <w:b/>
                <w:sz w:val="28"/>
                <w:szCs w:val="28"/>
              </w:rPr>
            </w:pPr>
          </w:p>
        </w:tc>
        <w:tc>
          <w:tcPr>
            <w:tcW w:w="4961" w:type="dxa"/>
            <w:vMerge/>
            <w:shd w:val="clear" w:color="auto" w:fill="F2F2F2"/>
            <w:vAlign w:val="center"/>
          </w:tcPr>
          <w:p w:rsidR="003F4924" w:rsidRPr="00A21FD0" w:rsidRDefault="003F4924" w:rsidP="00600769">
            <w:pPr>
              <w:pStyle w:val="a3"/>
              <w:tabs>
                <w:tab w:val="left" w:pos="1134"/>
              </w:tabs>
              <w:spacing w:line="240" w:lineRule="exact"/>
              <w:ind w:leftChars="0" w:left="0"/>
              <w:jc w:val="center"/>
              <w:rPr>
                <w:rFonts w:ascii="標楷體" w:eastAsia="標楷體" w:hAnsi="標楷體"/>
                <w:b/>
                <w:sz w:val="28"/>
                <w:szCs w:val="28"/>
              </w:rPr>
            </w:pPr>
          </w:p>
        </w:tc>
        <w:tc>
          <w:tcPr>
            <w:tcW w:w="567" w:type="dxa"/>
            <w:shd w:val="clear" w:color="auto" w:fill="F2F2F2"/>
            <w:vAlign w:val="center"/>
          </w:tcPr>
          <w:p w:rsidR="003F4924" w:rsidRPr="00A21FD0" w:rsidRDefault="003F4924" w:rsidP="00600769">
            <w:pPr>
              <w:pStyle w:val="a3"/>
              <w:tabs>
                <w:tab w:val="left" w:pos="1134"/>
              </w:tabs>
              <w:spacing w:line="240" w:lineRule="exact"/>
              <w:ind w:leftChars="0" w:left="0"/>
              <w:jc w:val="center"/>
              <w:rPr>
                <w:rFonts w:ascii="標楷體" w:eastAsia="標楷體" w:hAnsi="標楷體"/>
                <w:b/>
                <w:sz w:val="20"/>
                <w:szCs w:val="20"/>
              </w:rPr>
            </w:pPr>
            <w:r w:rsidRPr="00A21FD0">
              <w:rPr>
                <w:rFonts w:ascii="標楷體" w:eastAsia="標楷體" w:hAnsi="標楷體" w:hint="eastAsia"/>
                <w:b/>
                <w:sz w:val="20"/>
                <w:szCs w:val="20"/>
              </w:rPr>
              <w:t>104年</w:t>
            </w:r>
          </w:p>
        </w:tc>
        <w:tc>
          <w:tcPr>
            <w:tcW w:w="567" w:type="dxa"/>
            <w:shd w:val="clear" w:color="auto" w:fill="F2F2F2"/>
            <w:vAlign w:val="center"/>
          </w:tcPr>
          <w:p w:rsidR="003F4924" w:rsidRPr="00A21FD0" w:rsidRDefault="003F4924" w:rsidP="00600769">
            <w:pPr>
              <w:pStyle w:val="a3"/>
              <w:tabs>
                <w:tab w:val="left" w:pos="1134"/>
              </w:tabs>
              <w:spacing w:line="240" w:lineRule="exact"/>
              <w:ind w:leftChars="0" w:left="0"/>
              <w:jc w:val="center"/>
              <w:rPr>
                <w:rFonts w:ascii="標楷體" w:eastAsia="標楷體" w:hAnsi="標楷體"/>
                <w:b/>
                <w:sz w:val="20"/>
                <w:szCs w:val="20"/>
              </w:rPr>
            </w:pPr>
            <w:r w:rsidRPr="00A21FD0">
              <w:rPr>
                <w:rFonts w:ascii="標楷體" w:eastAsia="標楷體" w:hAnsi="標楷體" w:hint="eastAsia"/>
                <w:b/>
                <w:sz w:val="20"/>
                <w:szCs w:val="20"/>
              </w:rPr>
              <w:t>105年</w:t>
            </w:r>
          </w:p>
        </w:tc>
        <w:tc>
          <w:tcPr>
            <w:tcW w:w="567" w:type="dxa"/>
            <w:shd w:val="clear" w:color="auto" w:fill="F2F2F2"/>
            <w:vAlign w:val="center"/>
          </w:tcPr>
          <w:p w:rsidR="003F4924" w:rsidRPr="00A21FD0" w:rsidRDefault="003F4924" w:rsidP="00600769">
            <w:pPr>
              <w:pStyle w:val="a3"/>
              <w:tabs>
                <w:tab w:val="left" w:pos="1134"/>
              </w:tabs>
              <w:spacing w:line="240" w:lineRule="exact"/>
              <w:ind w:leftChars="0" w:left="0"/>
              <w:jc w:val="center"/>
              <w:rPr>
                <w:rFonts w:ascii="標楷體" w:eastAsia="標楷體" w:hAnsi="標楷體"/>
                <w:b/>
                <w:sz w:val="20"/>
                <w:szCs w:val="20"/>
              </w:rPr>
            </w:pPr>
            <w:r w:rsidRPr="00A21FD0">
              <w:rPr>
                <w:rFonts w:ascii="標楷體" w:eastAsia="標楷體" w:hAnsi="標楷體" w:hint="eastAsia"/>
                <w:b/>
                <w:sz w:val="20"/>
                <w:szCs w:val="20"/>
              </w:rPr>
              <w:t>106年</w:t>
            </w:r>
          </w:p>
        </w:tc>
        <w:tc>
          <w:tcPr>
            <w:tcW w:w="567" w:type="dxa"/>
            <w:shd w:val="clear" w:color="auto" w:fill="F2F2F2"/>
            <w:vAlign w:val="center"/>
          </w:tcPr>
          <w:p w:rsidR="003F4924" w:rsidRPr="00A21FD0" w:rsidRDefault="003F4924" w:rsidP="00600769">
            <w:pPr>
              <w:pStyle w:val="a3"/>
              <w:tabs>
                <w:tab w:val="left" w:pos="1134"/>
              </w:tabs>
              <w:spacing w:line="240" w:lineRule="exact"/>
              <w:ind w:leftChars="0" w:left="0"/>
              <w:jc w:val="center"/>
              <w:rPr>
                <w:rFonts w:ascii="標楷體" w:eastAsia="標楷體" w:hAnsi="標楷體"/>
                <w:b/>
                <w:sz w:val="20"/>
                <w:szCs w:val="20"/>
              </w:rPr>
            </w:pPr>
            <w:r w:rsidRPr="00A21FD0">
              <w:rPr>
                <w:rFonts w:ascii="標楷體" w:eastAsia="標楷體" w:hAnsi="標楷體" w:hint="eastAsia"/>
                <w:b/>
                <w:sz w:val="20"/>
                <w:szCs w:val="20"/>
              </w:rPr>
              <w:t>107年</w:t>
            </w:r>
          </w:p>
        </w:tc>
      </w:tr>
      <w:tr w:rsidR="00AE30EC" w:rsidRPr="00A21FD0" w:rsidTr="00157BCB">
        <w:tc>
          <w:tcPr>
            <w:tcW w:w="1558" w:type="dxa"/>
            <w:shd w:val="clear" w:color="auto" w:fill="auto"/>
          </w:tcPr>
          <w:p w:rsidR="005B7056" w:rsidRPr="00A21FD0" w:rsidRDefault="00ED420E" w:rsidP="00B23722">
            <w:pPr>
              <w:pStyle w:val="a3"/>
              <w:tabs>
                <w:tab w:val="left" w:pos="1134"/>
              </w:tabs>
              <w:spacing w:line="360" w:lineRule="exact"/>
              <w:ind w:leftChars="0" w:left="0"/>
              <w:rPr>
                <w:rFonts w:ascii="標楷體" w:eastAsia="標楷體" w:hAnsi="標楷體"/>
                <w:szCs w:val="24"/>
              </w:rPr>
            </w:pPr>
            <w:r w:rsidRPr="00A21FD0">
              <w:rPr>
                <w:rFonts w:ascii="標楷體" w:eastAsia="標楷體" w:hAnsi="標楷體" w:hint="eastAsia"/>
                <w:szCs w:val="24"/>
              </w:rPr>
              <w:t>部落老人健康文化照顧</w:t>
            </w:r>
            <w:r w:rsidR="005B7056" w:rsidRPr="00A21FD0">
              <w:rPr>
                <w:rFonts w:ascii="標楷體" w:eastAsia="標楷體" w:hAnsi="標楷體" w:hint="eastAsia"/>
                <w:szCs w:val="24"/>
              </w:rPr>
              <w:t>計畫</w:t>
            </w:r>
          </w:p>
        </w:tc>
        <w:tc>
          <w:tcPr>
            <w:tcW w:w="4961" w:type="dxa"/>
            <w:shd w:val="clear" w:color="auto" w:fill="auto"/>
          </w:tcPr>
          <w:p w:rsidR="00157BCB" w:rsidRPr="00A21FD0" w:rsidRDefault="00157BCB" w:rsidP="004D655F">
            <w:pPr>
              <w:pStyle w:val="a3"/>
              <w:numPr>
                <w:ilvl w:val="0"/>
                <w:numId w:val="11"/>
              </w:numPr>
              <w:tabs>
                <w:tab w:val="left" w:pos="601"/>
              </w:tabs>
              <w:spacing w:line="360" w:lineRule="exact"/>
              <w:ind w:leftChars="0"/>
              <w:rPr>
                <w:rFonts w:ascii="標楷體" w:eastAsia="標楷體" w:hAnsi="標楷體"/>
                <w:szCs w:val="24"/>
              </w:rPr>
            </w:pPr>
            <w:r w:rsidRPr="00A21FD0">
              <w:rPr>
                <w:rFonts w:ascii="標楷體" w:eastAsia="標楷體" w:hAnsi="標楷體" w:hint="eastAsia"/>
                <w:szCs w:val="28"/>
              </w:rPr>
              <w:t>保留老人日間關懷站業務（</w:t>
            </w:r>
            <w:r w:rsidRPr="00A21FD0">
              <w:rPr>
                <w:rFonts w:ascii="標楷體" w:eastAsia="標楷體" w:hAnsi="標楷體" w:hint="eastAsia"/>
              </w:rPr>
              <w:t>關懷訪視與電話問安、</w:t>
            </w:r>
            <w:r w:rsidRPr="00A21FD0">
              <w:rPr>
                <w:rFonts w:ascii="標楷體" w:eastAsia="標楷體" w:hAnsi="標楷體" w:hint="eastAsia"/>
                <w:szCs w:val="28"/>
              </w:rPr>
              <w:t>餐飲服務、健康操</w:t>
            </w:r>
            <w:r w:rsidRPr="00A21FD0">
              <w:rPr>
                <w:rFonts w:ascii="標楷體" w:eastAsia="標楷體" w:hAnsi="標楷體" w:hint="eastAsia"/>
              </w:rPr>
              <w:t>、文化心靈</w:t>
            </w:r>
            <w:r w:rsidRPr="00A21FD0">
              <w:rPr>
                <w:rFonts w:ascii="標楷體" w:eastAsia="標楷體" w:hAnsi="標楷體" w:hint="eastAsia"/>
                <w:szCs w:val="28"/>
              </w:rPr>
              <w:t>成長課程等）。</w:t>
            </w:r>
          </w:p>
          <w:p w:rsidR="005B7056" w:rsidRPr="00A21FD0" w:rsidRDefault="005B7056" w:rsidP="004D655F">
            <w:pPr>
              <w:pStyle w:val="a3"/>
              <w:numPr>
                <w:ilvl w:val="0"/>
                <w:numId w:val="11"/>
              </w:numPr>
              <w:tabs>
                <w:tab w:val="left" w:pos="601"/>
              </w:tabs>
              <w:spacing w:line="360" w:lineRule="exact"/>
              <w:ind w:leftChars="0"/>
              <w:rPr>
                <w:rFonts w:ascii="標楷體" w:eastAsia="標楷體" w:hAnsi="標楷體"/>
                <w:szCs w:val="24"/>
              </w:rPr>
            </w:pPr>
            <w:r w:rsidRPr="00A21FD0">
              <w:rPr>
                <w:rFonts w:ascii="標楷體" w:eastAsia="標楷體" w:hAnsi="標楷體" w:hint="eastAsia"/>
                <w:szCs w:val="24"/>
              </w:rPr>
              <w:t>居家無障礙空間改善：提供居家環境評估及諮詢服務，利用居家環境改善方式，增加居住者的安全性及舒適度。</w:t>
            </w:r>
          </w:p>
          <w:p w:rsidR="002C72B0" w:rsidRPr="00A21FD0" w:rsidRDefault="002C72B0" w:rsidP="004D655F">
            <w:pPr>
              <w:pStyle w:val="a3"/>
              <w:numPr>
                <w:ilvl w:val="0"/>
                <w:numId w:val="11"/>
              </w:numPr>
              <w:tabs>
                <w:tab w:val="left" w:pos="601"/>
              </w:tabs>
              <w:spacing w:line="360" w:lineRule="exact"/>
              <w:ind w:leftChars="0"/>
              <w:rPr>
                <w:rFonts w:ascii="標楷體" w:eastAsia="標楷體" w:hAnsi="標楷體"/>
                <w:szCs w:val="24"/>
              </w:rPr>
            </w:pPr>
            <w:r w:rsidRPr="00A21FD0">
              <w:rPr>
                <w:rFonts w:ascii="標楷體" w:eastAsia="標楷體" w:hAnsi="標楷體" w:hint="eastAsia"/>
                <w:szCs w:val="24"/>
              </w:rPr>
              <w:t>提供健康輔具：依疾病或失能狀況提供健康輔具(如輪椅、助行器</w:t>
            </w:r>
            <w:r w:rsidR="00E02A1D" w:rsidRPr="00A21FD0">
              <w:rPr>
                <w:rFonts w:ascii="標楷體" w:eastAsia="標楷體" w:hAnsi="標楷體" w:hint="eastAsia"/>
                <w:szCs w:val="24"/>
              </w:rPr>
              <w:t>等</w:t>
            </w:r>
            <w:r w:rsidRPr="00A21FD0">
              <w:rPr>
                <w:rFonts w:ascii="標楷體" w:eastAsia="標楷體" w:hAnsi="標楷體" w:hint="eastAsia"/>
                <w:szCs w:val="24"/>
              </w:rPr>
              <w:t>)之使用。</w:t>
            </w:r>
          </w:p>
          <w:p w:rsidR="005B7056" w:rsidRPr="00A21FD0" w:rsidRDefault="00903A0B" w:rsidP="00031210">
            <w:pPr>
              <w:pStyle w:val="a3"/>
              <w:numPr>
                <w:ilvl w:val="0"/>
                <w:numId w:val="11"/>
              </w:numPr>
              <w:tabs>
                <w:tab w:val="left" w:pos="601"/>
              </w:tabs>
              <w:spacing w:line="360" w:lineRule="exact"/>
              <w:ind w:leftChars="0"/>
              <w:rPr>
                <w:rFonts w:ascii="標楷體" w:eastAsia="標楷體" w:hAnsi="標楷體"/>
                <w:szCs w:val="24"/>
              </w:rPr>
            </w:pPr>
            <w:r w:rsidRPr="00A21FD0">
              <w:rPr>
                <w:rFonts w:ascii="標楷體" w:eastAsia="標楷體" w:hAnsi="標楷體" w:hint="eastAsia"/>
                <w:szCs w:val="24"/>
              </w:rPr>
              <w:t>設置部落近便性的部落</w:t>
            </w:r>
            <w:r w:rsidR="00BB0CC2" w:rsidRPr="00A21FD0">
              <w:rPr>
                <w:rFonts w:ascii="標楷體" w:eastAsia="標楷體" w:hAnsi="標楷體" w:hint="eastAsia"/>
                <w:szCs w:val="24"/>
              </w:rPr>
              <w:t>文化健康</w:t>
            </w:r>
            <w:r w:rsidR="00036D9F" w:rsidRPr="00A21FD0">
              <w:rPr>
                <w:rFonts w:ascii="標楷體" w:eastAsia="標楷體" w:hAnsi="標楷體" w:hint="eastAsia"/>
                <w:szCs w:val="24"/>
              </w:rPr>
              <w:t>站</w:t>
            </w:r>
            <w:r w:rsidRPr="00A21FD0">
              <w:rPr>
                <w:rFonts w:ascii="標楷體" w:eastAsia="標楷體" w:hAnsi="標楷體" w:hint="eastAsia"/>
                <w:szCs w:val="24"/>
              </w:rPr>
              <w:t>：</w:t>
            </w:r>
            <w:r w:rsidR="00031210" w:rsidRPr="00A21FD0">
              <w:rPr>
                <w:rFonts w:ascii="標楷體" w:eastAsia="標楷體" w:hAnsi="標楷體" w:hint="eastAsia"/>
                <w:szCs w:val="24"/>
              </w:rPr>
              <w:t>(1)</w:t>
            </w:r>
            <w:r w:rsidR="00ED420E" w:rsidRPr="00A21FD0">
              <w:rPr>
                <w:rFonts w:ascii="標楷體" w:eastAsia="標楷體" w:hAnsi="標楷體" w:hint="eastAsia"/>
                <w:szCs w:val="24"/>
              </w:rPr>
              <w:lastRenderedPageBreak/>
              <w:t>以團隊合作、集體照顧</w:t>
            </w:r>
            <w:r w:rsidR="005B7056" w:rsidRPr="00A21FD0">
              <w:rPr>
                <w:rFonts w:ascii="標楷體" w:eastAsia="標楷體" w:hAnsi="標楷體" w:hint="eastAsia"/>
                <w:szCs w:val="24"/>
              </w:rPr>
              <w:t>模式，</w:t>
            </w:r>
            <w:r w:rsidRPr="00A21FD0">
              <w:rPr>
                <w:rFonts w:ascii="標楷體" w:eastAsia="標楷體" w:hAnsi="標楷體" w:hint="eastAsia"/>
                <w:szCs w:val="24"/>
              </w:rPr>
              <w:t>提供</w:t>
            </w:r>
            <w:r w:rsidRPr="00A21FD0">
              <w:rPr>
                <w:rFonts w:ascii="標楷體" w:eastAsia="標楷體" w:hAnsi="標楷體"/>
                <w:szCs w:val="24"/>
              </w:rPr>
              <w:t>電話問安及關懷訪視</w:t>
            </w:r>
            <w:r w:rsidRPr="00A21FD0">
              <w:rPr>
                <w:rFonts w:ascii="標楷體" w:eastAsia="標楷體" w:hAnsi="標楷體" w:hint="eastAsia"/>
                <w:szCs w:val="24"/>
              </w:rPr>
              <w:t>、</w:t>
            </w:r>
            <w:r w:rsidRPr="00A21FD0">
              <w:rPr>
                <w:rFonts w:ascii="標楷體" w:eastAsia="標楷體" w:hAnsi="標楷體"/>
                <w:szCs w:val="24"/>
              </w:rPr>
              <w:t>生活諮詢與照顧服務轉介</w:t>
            </w:r>
            <w:r w:rsidRPr="00A21FD0">
              <w:rPr>
                <w:rFonts w:ascii="標楷體" w:eastAsia="標楷體" w:hAnsi="標楷體" w:hint="eastAsia"/>
                <w:szCs w:val="24"/>
              </w:rPr>
              <w:t>、</w:t>
            </w:r>
            <w:r w:rsidRPr="00A21FD0">
              <w:rPr>
                <w:rFonts w:ascii="標楷體" w:eastAsia="標楷體" w:hAnsi="標楷體"/>
                <w:szCs w:val="24"/>
              </w:rPr>
              <w:t>餐飲服務</w:t>
            </w:r>
            <w:r w:rsidRPr="00A21FD0">
              <w:rPr>
                <w:rFonts w:ascii="標楷體" w:eastAsia="標楷體" w:hAnsi="標楷體" w:hint="eastAsia"/>
                <w:szCs w:val="24"/>
              </w:rPr>
              <w:t>、</w:t>
            </w:r>
            <w:r w:rsidRPr="00A21FD0">
              <w:rPr>
                <w:rFonts w:ascii="標楷體" w:eastAsia="標楷體" w:hAnsi="標楷體"/>
                <w:szCs w:val="24"/>
              </w:rPr>
              <w:t>心靈與文化、健康促進</w:t>
            </w:r>
            <w:r w:rsidRPr="00A21FD0">
              <w:rPr>
                <w:rFonts w:ascii="標楷體" w:eastAsia="標楷體" w:hAnsi="標楷體" w:hint="eastAsia"/>
                <w:szCs w:val="24"/>
              </w:rPr>
              <w:t>等</w:t>
            </w:r>
            <w:r w:rsidRPr="00A21FD0">
              <w:rPr>
                <w:rFonts w:ascii="標楷體" w:eastAsia="標楷體" w:hAnsi="標楷體"/>
                <w:szCs w:val="24"/>
              </w:rPr>
              <w:t>活動</w:t>
            </w:r>
            <w:r w:rsidRPr="00A21FD0">
              <w:rPr>
                <w:rFonts w:ascii="標楷體" w:eastAsia="標楷體" w:hAnsi="標楷體" w:hint="eastAsia"/>
                <w:szCs w:val="24"/>
              </w:rPr>
              <w:t>，並</w:t>
            </w:r>
            <w:r w:rsidR="005B7056" w:rsidRPr="00A21FD0">
              <w:rPr>
                <w:rFonts w:ascii="標楷體" w:eastAsia="標楷體" w:hAnsi="標楷體" w:hint="eastAsia"/>
                <w:szCs w:val="24"/>
              </w:rPr>
              <w:t>共同認養部</w:t>
            </w:r>
            <w:r w:rsidR="00E02A1D" w:rsidRPr="00A21FD0">
              <w:rPr>
                <w:rFonts w:ascii="標楷體" w:eastAsia="標楷體" w:hAnsi="標楷體" w:hint="eastAsia"/>
                <w:szCs w:val="24"/>
              </w:rPr>
              <w:t>落獨居老人或失能者且同住者無照顧能力，提供</w:t>
            </w:r>
            <w:r w:rsidR="00ED420E" w:rsidRPr="00A21FD0">
              <w:rPr>
                <w:rFonts w:ascii="標楷體" w:eastAsia="標楷體" w:hAnsi="標楷體" w:hint="eastAsia"/>
                <w:szCs w:val="24"/>
              </w:rPr>
              <w:t>基本生活照顧</w:t>
            </w:r>
            <w:r w:rsidR="005B7056" w:rsidRPr="00A21FD0">
              <w:rPr>
                <w:rFonts w:ascii="標楷體" w:eastAsia="標楷體" w:hAnsi="標楷體" w:hint="eastAsia"/>
                <w:szCs w:val="24"/>
              </w:rPr>
              <w:t>。</w:t>
            </w:r>
            <w:r w:rsidR="00F1613C" w:rsidRPr="00A21FD0">
              <w:rPr>
                <w:rFonts w:ascii="標楷體" w:eastAsia="標楷體" w:hAnsi="標楷體" w:hint="eastAsia"/>
                <w:szCs w:val="24"/>
              </w:rPr>
              <w:t>(2)</w:t>
            </w:r>
            <w:r w:rsidR="00031210" w:rsidRPr="00A21FD0">
              <w:rPr>
                <w:rFonts w:ascii="標楷體" w:eastAsia="標楷體" w:hAnsi="標楷體" w:hint="eastAsia"/>
                <w:bCs/>
                <w:szCs w:val="24"/>
              </w:rPr>
              <w:t xml:space="preserve"> 於</w:t>
            </w:r>
            <w:r w:rsidR="00036D9F" w:rsidRPr="00A21FD0">
              <w:rPr>
                <w:rFonts w:ascii="標楷體" w:eastAsia="標楷體" w:hAnsi="標楷體" w:hint="eastAsia"/>
                <w:szCs w:val="24"/>
              </w:rPr>
              <w:t>部落文化健康站</w:t>
            </w:r>
            <w:r w:rsidR="00031210" w:rsidRPr="00A21FD0">
              <w:rPr>
                <w:rFonts w:ascii="標楷體" w:eastAsia="標楷體" w:hAnsi="標楷體" w:hint="eastAsia"/>
                <w:bCs/>
                <w:szCs w:val="24"/>
              </w:rPr>
              <w:t>設置</w:t>
            </w:r>
            <w:r w:rsidR="00031210" w:rsidRPr="00A21FD0">
              <w:rPr>
                <w:rStyle w:val="st1"/>
                <w:rFonts w:ascii="標楷體" w:eastAsia="標楷體" w:hAnsi="標楷體" w:cs="Arial"/>
                <w:szCs w:val="24"/>
              </w:rPr>
              <w:t>自動體外</w:t>
            </w:r>
            <w:r w:rsidR="00031210" w:rsidRPr="00A21FD0">
              <w:rPr>
                <w:rStyle w:val="st1"/>
                <w:rFonts w:ascii="標楷體" w:eastAsia="標楷體" w:hAnsi="標楷體" w:cs="Arial" w:hint="eastAsia"/>
                <w:szCs w:val="24"/>
              </w:rPr>
              <w:t>心臟</w:t>
            </w:r>
            <w:r w:rsidR="00031210" w:rsidRPr="00A21FD0">
              <w:rPr>
                <w:rStyle w:val="st1"/>
                <w:rFonts w:ascii="標楷體" w:eastAsia="標楷體" w:hAnsi="標楷體" w:cs="Arial"/>
                <w:szCs w:val="24"/>
              </w:rPr>
              <w:t>電擊</w:t>
            </w:r>
            <w:r w:rsidR="00031210" w:rsidRPr="00A21FD0">
              <w:rPr>
                <w:rStyle w:val="st1"/>
                <w:rFonts w:ascii="標楷體" w:eastAsia="標楷體" w:hAnsi="標楷體" w:cs="Arial" w:hint="eastAsia"/>
                <w:szCs w:val="24"/>
              </w:rPr>
              <w:t>去顫器</w:t>
            </w:r>
            <w:r w:rsidR="00031210" w:rsidRPr="00A21FD0">
              <w:rPr>
                <w:rFonts w:ascii="標楷體" w:eastAsia="標楷體" w:hAnsi="標楷體" w:hint="eastAsia"/>
                <w:bCs/>
                <w:szCs w:val="24"/>
              </w:rPr>
              <w:t>，如遇老人參與活動時發生心臟相關緊急狀況時能及早取得並給予電擊，增加存活率，以保障原住民老人生命安全。</w:t>
            </w:r>
            <w:r w:rsidR="00F1613C" w:rsidRPr="00A21FD0">
              <w:rPr>
                <w:rFonts w:ascii="標楷體" w:eastAsia="標楷體" w:hAnsi="標楷體" w:hint="eastAsia"/>
                <w:bCs/>
                <w:szCs w:val="24"/>
              </w:rPr>
              <w:t xml:space="preserve"> </w:t>
            </w:r>
          </w:p>
          <w:p w:rsidR="005B7056" w:rsidRPr="00A21FD0" w:rsidRDefault="005B7056" w:rsidP="004D655F">
            <w:pPr>
              <w:pStyle w:val="a3"/>
              <w:numPr>
                <w:ilvl w:val="0"/>
                <w:numId w:val="11"/>
              </w:numPr>
              <w:tabs>
                <w:tab w:val="left" w:pos="601"/>
                <w:tab w:val="left" w:pos="901"/>
              </w:tabs>
              <w:spacing w:line="360" w:lineRule="exact"/>
              <w:ind w:leftChars="0"/>
              <w:rPr>
                <w:rFonts w:ascii="標楷體" w:eastAsia="標楷體" w:hAnsi="標楷體"/>
                <w:szCs w:val="24"/>
              </w:rPr>
            </w:pPr>
            <w:r w:rsidRPr="00A21FD0">
              <w:rPr>
                <w:rFonts w:ascii="標楷體" w:eastAsia="標楷體" w:hAnsi="標楷體" w:hint="eastAsia"/>
                <w:szCs w:val="24"/>
              </w:rPr>
              <w:t>部落老人健康促進方案：提供健康老人或獨立性高的老人</w:t>
            </w:r>
            <w:r w:rsidR="003C1F6F" w:rsidRPr="00A21FD0">
              <w:rPr>
                <w:rFonts w:ascii="標楷體" w:eastAsia="標楷體" w:hAnsi="標楷體" w:hint="eastAsia"/>
                <w:szCs w:val="24"/>
              </w:rPr>
              <w:t>有關</w:t>
            </w:r>
            <w:r w:rsidRPr="00A21FD0">
              <w:rPr>
                <w:rFonts w:ascii="標楷體" w:eastAsia="標楷體" w:hAnsi="標楷體" w:hint="eastAsia"/>
                <w:szCs w:val="24"/>
              </w:rPr>
              <w:t>運動方案介入、老人陪伴與關懷志工、老人敘事競賽等活動，運用部落(社區)聚會場所，陪伴老人走入部落(社區)共同進行運動，增加老人對部落活動的參與度。</w:t>
            </w:r>
          </w:p>
        </w:tc>
        <w:tc>
          <w:tcPr>
            <w:tcW w:w="567" w:type="dxa"/>
            <w:shd w:val="clear" w:color="auto" w:fill="auto"/>
            <w:vAlign w:val="center"/>
          </w:tcPr>
          <w:p w:rsidR="005B7056" w:rsidRPr="00A21FD0" w:rsidRDefault="005B7056" w:rsidP="004D655F">
            <w:pPr>
              <w:pStyle w:val="a3"/>
              <w:tabs>
                <w:tab w:val="left" w:pos="1134"/>
              </w:tabs>
              <w:spacing w:line="520" w:lineRule="exact"/>
              <w:ind w:leftChars="0" w:left="0"/>
              <w:jc w:val="center"/>
              <w:rPr>
                <w:rFonts w:ascii="標楷體" w:eastAsia="標楷體" w:hAnsi="標楷體"/>
                <w:sz w:val="28"/>
                <w:szCs w:val="28"/>
              </w:rPr>
            </w:pPr>
            <w:r w:rsidRPr="00A21FD0">
              <w:rPr>
                <w:rFonts w:ascii="標楷體" w:eastAsia="標楷體" w:hAnsi="標楷體" w:hint="eastAsia"/>
                <w:sz w:val="28"/>
                <w:szCs w:val="28"/>
              </w:rPr>
              <w:lastRenderedPageBreak/>
              <w:t>ˇ</w:t>
            </w:r>
          </w:p>
        </w:tc>
        <w:tc>
          <w:tcPr>
            <w:tcW w:w="567" w:type="dxa"/>
            <w:shd w:val="clear" w:color="auto" w:fill="auto"/>
            <w:vAlign w:val="center"/>
          </w:tcPr>
          <w:p w:rsidR="005B7056" w:rsidRPr="00A21FD0" w:rsidRDefault="005B7056" w:rsidP="004D655F">
            <w:pPr>
              <w:spacing w:line="240" w:lineRule="auto"/>
              <w:jc w:val="center"/>
            </w:pPr>
            <w:r w:rsidRPr="00A21FD0">
              <w:rPr>
                <w:rFonts w:ascii="標楷體" w:eastAsia="標楷體" w:hAnsi="標楷體" w:hint="eastAsia"/>
                <w:sz w:val="28"/>
                <w:szCs w:val="28"/>
              </w:rPr>
              <w:t>ˇ</w:t>
            </w:r>
          </w:p>
        </w:tc>
        <w:tc>
          <w:tcPr>
            <w:tcW w:w="567" w:type="dxa"/>
            <w:shd w:val="clear" w:color="auto" w:fill="auto"/>
            <w:vAlign w:val="center"/>
          </w:tcPr>
          <w:p w:rsidR="005B7056" w:rsidRPr="00A21FD0" w:rsidRDefault="005B7056" w:rsidP="004D655F">
            <w:pPr>
              <w:spacing w:line="240" w:lineRule="auto"/>
              <w:jc w:val="center"/>
            </w:pPr>
            <w:r w:rsidRPr="00A21FD0">
              <w:rPr>
                <w:rFonts w:ascii="標楷體" w:eastAsia="標楷體" w:hAnsi="標楷體" w:hint="eastAsia"/>
                <w:sz w:val="28"/>
                <w:szCs w:val="28"/>
              </w:rPr>
              <w:t>ˇ</w:t>
            </w:r>
          </w:p>
        </w:tc>
        <w:tc>
          <w:tcPr>
            <w:tcW w:w="567" w:type="dxa"/>
            <w:shd w:val="clear" w:color="auto" w:fill="auto"/>
            <w:vAlign w:val="center"/>
          </w:tcPr>
          <w:p w:rsidR="005B7056" w:rsidRPr="00A21FD0" w:rsidRDefault="005B7056" w:rsidP="004D655F">
            <w:pPr>
              <w:spacing w:line="240" w:lineRule="auto"/>
              <w:jc w:val="center"/>
            </w:pPr>
            <w:r w:rsidRPr="00A21FD0">
              <w:rPr>
                <w:rFonts w:ascii="標楷體" w:eastAsia="標楷體" w:hAnsi="標楷體" w:hint="eastAsia"/>
                <w:sz w:val="28"/>
                <w:szCs w:val="28"/>
              </w:rPr>
              <w:t>ˇ</w:t>
            </w:r>
          </w:p>
        </w:tc>
      </w:tr>
      <w:tr w:rsidR="00AE30EC" w:rsidRPr="00A21FD0" w:rsidTr="00157BCB">
        <w:tc>
          <w:tcPr>
            <w:tcW w:w="1558" w:type="dxa"/>
            <w:shd w:val="clear" w:color="auto" w:fill="auto"/>
          </w:tcPr>
          <w:p w:rsidR="005B7056" w:rsidRPr="00A21FD0" w:rsidRDefault="00ED420E" w:rsidP="004D655F">
            <w:pPr>
              <w:pStyle w:val="a3"/>
              <w:tabs>
                <w:tab w:val="left" w:pos="1134"/>
              </w:tabs>
              <w:spacing w:line="360" w:lineRule="exact"/>
              <w:ind w:leftChars="0" w:left="0"/>
              <w:rPr>
                <w:rFonts w:ascii="標楷體" w:eastAsia="標楷體" w:hAnsi="標楷體"/>
                <w:szCs w:val="24"/>
              </w:rPr>
            </w:pPr>
            <w:r w:rsidRPr="00A21FD0">
              <w:rPr>
                <w:rFonts w:ascii="標楷體" w:eastAsia="標楷體" w:hAnsi="標楷體" w:hint="eastAsia"/>
                <w:szCs w:val="24"/>
              </w:rPr>
              <w:lastRenderedPageBreak/>
              <w:t>部落文化照顧</w:t>
            </w:r>
            <w:r w:rsidR="005B7056" w:rsidRPr="00A21FD0">
              <w:rPr>
                <w:rFonts w:ascii="標楷體" w:eastAsia="標楷體" w:hAnsi="標楷體" w:hint="eastAsia"/>
                <w:szCs w:val="24"/>
              </w:rPr>
              <w:t>培力組織計畫</w:t>
            </w:r>
          </w:p>
        </w:tc>
        <w:tc>
          <w:tcPr>
            <w:tcW w:w="4961" w:type="dxa"/>
            <w:shd w:val="clear" w:color="auto" w:fill="auto"/>
          </w:tcPr>
          <w:p w:rsidR="0021306B" w:rsidRPr="00A21FD0" w:rsidRDefault="00B23722" w:rsidP="004159C4">
            <w:pPr>
              <w:pStyle w:val="a3"/>
              <w:numPr>
                <w:ilvl w:val="0"/>
                <w:numId w:val="39"/>
              </w:numPr>
              <w:tabs>
                <w:tab w:val="left" w:pos="601"/>
              </w:tabs>
              <w:spacing w:line="360" w:lineRule="exact"/>
              <w:ind w:leftChars="0"/>
              <w:rPr>
                <w:rFonts w:ascii="標楷體" w:eastAsia="標楷體" w:hAnsi="標楷體"/>
                <w:szCs w:val="24"/>
              </w:rPr>
            </w:pPr>
            <w:r w:rsidRPr="00A21FD0">
              <w:rPr>
                <w:rFonts w:ascii="標楷體" w:eastAsia="標楷體" w:hAnsi="標楷體" w:hint="eastAsia"/>
                <w:szCs w:val="24"/>
              </w:rPr>
              <w:t>普查部落老人及失能者之</w:t>
            </w:r>
            <w:r w:rsidR="0021306B" w:rsidRPr="00A21FD0">
              <w:rPr>
                <w:rFonts w:ascii="標楷體" w:eastAsia="標楷體" w:hAnsi="標楷體" w:hint="eastAsia"/>
                <w:szCs w:val="24"/>
              </w:rPr>
              <w:t>健康文化照顧需求全面調查部落老人及失能者其相關支持體系，包括照顧人力、依賴程度、特定疾病、生活型態等，以建置合適之部落文化照顧準則。</w:t>
            </w:r>
          </w:p>
          <w:p w:rsidR="00803BA6" w:rsidRPr="00A21FD0" w:rsidRDefault="00803BA6" w:rsidP="004159C4">
            <w:pPr>
              <w:pStyle w:val="a3"/>
              <w:numPr>
                <w:ilvl w:val="0"/>
                <w:numId w:val="39"/>
              </w:numPr>
              <w:tabs>
                <w:tab w:val="left" w:pos="601"/>
              </w:tabs>
              <w:spacing w:line="360" w:lineRule="exact"/>
              <w:ind w:leftChars="0"/>
              <w:rPr>
                <w:rFonts w:ascii="標楷體" w:eastAsia="標楷體" w:hAnsi="標楷體"/>
                <w:szCs w:val="24"/>
              </w:rPr>
            </w:pPr>
            <w:r w:rsidRPr="00A21FD0">
              <w:rPr>
                <w:rFonts w:ascii="標楷體" w:eastAsia="標楷體" w:hAnsi="標楷體" w:hint="eastAsia"/>
                <w:szCs w:val="24"/>
              </w:rPr>
              <w:t>建置</w:t>
            </w:r>
            <w:r w:rsidR="00B23722" w:rsidRPr="00A21FD0">
              <w:rPr>
                <w:rFonts w:ascii="標楷體" w:eastAsia="標楷體" w:hAnsi="標楷體" w:hint="eastAsia"/>
                <w:szCs w:val="24"/>
              </w:rPr>
              <w:t>部落健康文化照顧之平台：提供部落</w:t>
            </w:r>
            <w:r w:rsidR="00ED420E" w:rsidRPr="00A21FD0">
              <w:rPr>
                <w:rFonts w:ascii="標楷體" w:eastAsia="標楷體" w:hAnsi="標楷體" w:hint="eastAsia"/>
                <w:szCs w:val="24"/>
              </w:rPr>
              <w:t>健康文化照顧</w:t>
            </w:r>
            <w:r w:rsidRPr="00A21FD0">
              <w:rPr>
                <w:rFonts w:ascii="標楷體" w:eastAsia="標楷體" w:hAnsi="標楷體" w:hint="eastAsia"/>
                <w:szCs w:val="24"/>
              </w:rPr>
              <w:t>網絡平台，以利個案篩選、需求評估、資源介入評價、登陸及追蹤各項健康資源之落實與成效。</w:t>
            </w:r>
          </w:p>
          <w:p w:rsidR="005B7056" w:rsidRPr="00A21FD0" w:rsidRDefault="005B7056" w:rsidP="004159C4">
            <w:pPr>
              <w:pStyle w:val="a3"/>
              <w:numPr>
                <w:ilvl w:val="0"/>
                <w:numId w:val="39"/>
              </w:numPr>
              <w:tabs>
                <w:tab w:val="left" w:pos="601"/>
              </w:tabs>
              <w:spacing w:line="360" w:lineRule="exact"/>
              <w:ind w:leftChars="0"/>
              <w:rPr>
                <w:rFonts w:ascii="標楷體" w:eastAsia="標楷體" w:hAnsi="標楷體"/>
                <w:szCs w:val="24"/>
              </w:rPr>
            </w:pPr>
            <w:r w:rsidRPr="00A21FD0">
              <w:rPr>
                <w:rFonts w:ascii="標楷體" w:eastAsia="標楷體" w:hAnsi="標楷體" w:hint="eastAsia"/>
                <w:szCs w:val="24"/>
              </w:rPr>
              <w:t>輔導及協助執行單位推動年度計畫</w:t>
            </w:r>
            <w:r w:rsidR="004159C4" w:rsidRPr="00A21FD0">
              <w:rPr>
                <w:rFonts w:ascii="標楷體" w:eastAsia="標楷體" w:hAnsi="標楷體" w:hint="eastAsia"/>
                <w:szCs w:val="24"/>
              </w:rPr>
              <w:t>。</w:t>
            </w:r>
          </w:p>
          <w:p w:rsidR="005B7056" w:rsidRPr="00A21FD0" w:rsidRDefault="005B7056" w:rsidP="004159C4">
            <w:pPr>
              <w:pStyle w:val="a3"/>
              <w:numPr>
                <w:ilvl w:val="0"/>
                <w:numId w:val="39"/>
              </w:numPr>
              <w:tabs>
                <w:tab w:val="left" w:pos="601"/>
              </w:tabs>
              <w:spacing w:line="360" w:lineRule="exact"/>
              <w:ind w:leftChars="0"/>
              <w:rPr>
                <w:rFonts w:ascii="標楷體" w:eastAsia="標楷體" w:hAnsi="標楷體"/>
                <w:szCs w:val="24"/>
              </w:rPr>
            </w:pPr>
            <w:r w:rsidRPr="00A21FD0">
              <w:rPr>
                <w:rFonts w:ascii="標楷體" w:eastAsia="標楷體" w:hAnsi="標楷體" w:hint="eastAsia"/>
                <w:szCs w:val="24"/>
              </w:rPr>
              <w:t>輔導各部落推動</w:t>
            </w:r>
            <w:r w:rsidR="005433D5" w:rsidRPr="00A21FD0">
              <w:rPr>
                <w:rFonts w:ascii="標楷體" w:eastAsia="標楷體" w:hAnsi="標楷體" w:hint="eastAsia"/>
                <w:szCs w:val="24"/>
              </w:rPr>
              <w:t>部落</w:t>
            </w:r>
            <w:r w:rsidR="00ED420E" w:rsidRPr="00A21FD0">
              <w:rPr>
                <w:rFonts w:ascii="標楷體" w:eastAsia="標楷體" w:hAnsi="標楷體" w:hint="eastAsia"/>
                <w:szCs w:val="24"/>
              </w:rPr>
              <w:t>文化照顧</w:t>
            </w:r>
            <w:r w:rsidRPr="00A21FD0">
              <w:rPr>
                <w:rFonts w:ascii="標楷體" w:eastAsia="標楷體" w:hAnsi="標楷體" w:hint="eastAsia"/>
                <w:szCs w:val="24"/>
              </w:rPr>
              <w:t>計畫並建議其執行與落實之方向，以利年度計畫之推動。</w:t>
            </w:r>
          </w:p>
          <w:p w:rsidR="005B7056" w:rsidRPr="00A21FD0" w:rsidRDefault="00ED420E" w:rsidP="004159C4">
            <w:pPr>
              <w:pStyle w:val="a3"/>
              <w:numPr>
                <w:ilvl w:val="0"/>
                <w:numId w:val="39"/>
              </w:numPr>
              <w:tabs>
                <w:tab w:val="left" w:pos="601"/>
              </w:tabs>
              <w:spacing w:line="360" w:lineRule="exact"/>
              <w:ind w:leftChars="0"/>
              <w:rPr>
                <w:rFonts w:ascii="標楷體" w:eastAsia="標楷體" w:hAnsi="標楷體"/>
                <w:szCs w:val="24"/>
              </w:rPr>
            </w:pPr>
            <w:r w:rsidRPr="00A21FD0">
              <w:rPr>
                <w:rFonts w:ascii="標楷體" w:eastAsia="標楷體" w:hAnsi="標楷體" w:hint="eastAsia"/>
                <w:szCs w:val="24"/>
              </w:rPr>
              <w:t>協助建置部落文化照顧</w:t>
            </w:r>
            <w:r w:rsidR="005B7056" w:rsidRPr="00A21FD0">
              <w:rPr>
                <w:rFonts w:ascii="標楷體" w:eastAsia="標楷體" w:hAnsi="標楷體" w:hint="eastAsia"/>
                <w:szCs w:val="24"/>
              </w:rPr>
              <w:t>之平台</w:t>
            </w:r>
            <w:r w:rsidR="004159C4" w:rsidRPr="00A21FD0">
              <w:rPr>
                <w:rFonts w:ascii="標楷體" w:eastAsia="標楷體" w:hAnsi="標楷體" w:hint="eastAsia"/>
                <w:szCs w:val="24"/>
              </w:rPr>
              <w:t>。</w:t>
            </w:r>
          </w:p>
          <w:p w:rsidR="005B7056" w:rsidRPr="00A21FD0" w:rsidRDefault="005B7056" w:rsidP="004159C4">
            <w:pPr>
              <w:pStyle w:val="a3"/>
              <w:numPr>
                <w:ilvl w:val="0"/>
                <w:numId w:val="39"/>
              </w:numPr>
              <w:tabs>
                <w:tab w:val="left" w:pos="601"/>
              </w:tabs>
              <w:spacing w:line="360" w:lineRule="exact"/>
              <w:ind w:leftChars="0"/>
              <w:rPr>
                <w:rFonts w:ascii="標楷體" w:eastAsia="標楷體" w:hAnsi="標楷體"/>
                <w:szCs w:val="24"/>
              </w:rPr>
            </w:pPr>
            <w:r w:rsidRPr="00A21FD0">
              <w:rPr>
                <w:rFonts w:ascii="標楷體" w:eastAsia="標楷體" w:hAnsi="標楷體" w:hint="eastAsia"/>
                <w:szCs w:val="24"/>
              </w:rPr>
              <w:t>提供專業資源，規劃、整合與建置平台下之</w:t>
            </w:r>
            <w:r w:rsidR="005433D5" w:rsidRPr="00A21FD0">
              <w:rPr>
                <w:rFonts w:ascii="標楷體" w:eastAsia="標楷體" w:hAnsi="標楷體" w:hint="eastAsia"/>
                <w:szCs w:val="24"/>
              </w:rPr>
              <w:t>部落</w:t>
            </w:r>
            <w:r w:rsidR="00ED420E" w:rsidRPr="00A21FD0">
              <w:rPr>
                <w:rFonts w:ascii="標楷體" w:eastAsia="標楷體" w:hAnsi="標楷體" w:hint="eastAsia"/>
                <w:szCs w:val="24"/>
              </w:rPr>
              <w:t>文化照顧</w:t>
            </w:r>
            <w:r w:rsidRPr="00A21FD0">
              <w:rPr>
                <w:rFonts w:ascii="標楷體" w:eastAsia="標楷體" w:hAnsi="標楷體" w:hint="eastAsia"/>
                <w:szCs w:val="24"/>
              </w:rPr>
              <w:t>內容，包括兩個層面，為A.</w:t>
            </w:r>
            <w:r w:rsidR="00ED420E" w:rsidRPr="00A21FD0">
              <w:rPr>
                <w:rFonts w:ascii="標楷體" w:eastAsia="標楷體" w:hAnsi="標楷體" w:hint="eastAsia"/>
                <w:szCs w:val="24"/>
              </w:rPr>
              <w:t>照顧實務層面</w:t>
            </w:r>
            <w:r w:rsidRPr="00A21FD0">
              <w:rPr>
                <w:rFonts w:ascii="標楷體" w:eastAsia="標楷體" w:hAnsi="標楷體" w:hint="eastAsia"/>
                <w:szCs w:val="24"/>
              </w:rPr>
              <w:t>。B.培訓人員管理層面。</w:t>
            </w:r>
          </w:p>
          <w:p w:rsidR="005B7056" w:rsidRPr="00A21FD0" w:rsidRDefault="005B7056" w:rsidP="004159C4">
            <w:pPr>
              <w:pStyle w:val="a3"/>
              <w:numPr>
                <w:ilvl w:val="0"/>
                <w:numId w:val="39"/>
              </w:numPr>
              <w:tabs>
                <w:tab w:val="left" w:pos="601"/>
              </w:tabs>
              <w:spacing w:line="360" w:lineRule="exact"/>
              <w:ind w:leftChars="0"/>
              <w:rPr>
                <w:rFonts w:ascii="標楷體" w:eastAsia="標楷體" w:hAnsi="標楷體"/>
                <w:szCs w:val="24"/>
              </w:rPr>
            </w:pPr>
            <w:r w:rsidRPr="00A21FD0">
              <w:rPr>
                <w:rFonts w:ascii="標楷體" w:eastAsia="標楷體" w:hAnsi="標楷體" w:hint="eastAsia"/>
                <w:szCs w:val="24"/>
              </w:rPr>
              <w:t>發展設計評估部落老人疾病別及失能別、獨立或依賴不同程度、等</w:t>
            </w:r>
            <w:r w:rsidR="005433D5" w:rsidRPr="00A21FD0">
              <w:rPr>
                <w:rFonts w:ascii="標楷體" w:eastAsia="標楷體" w:hAnsi="標楷體" w:hint="eastAsia"/>
                <w:szCs w:val="24"/>
              </w:rPr>
              <w:t>部落</w:t>
            </w:r>
            <w:r w:rsidR="00ED420E" w:rsidRPr="00A21FD0">
              <w:rPr>
                <w:rFonts w:ascii="標楷體" w:eastAsia="標楷體" w:hAnsi="標楷體" w:hint="eastAsia"/>
                <w:szCs w:val="24"/>
              </w:rPr>
              <w:t>文化照顧</w:t>
            </w:r>
            <w:r w:rsidRPr="00A21FD0">
              <w:rPr>
                <w:rFonts w:ascii="標楷體" w:eastAsia="標楷體" w:hAnsi="標楷體" w:hint="eastAsia"/>
                <w:szCs w:val="24"/>
              </w:rPr>
              <w:t>需求評估與調查。</w:t>
            </w:r>
          </w:p>
          <w:p w:rsidR="005B7056" w:rsidRPr="00A21FD0" w:rsidRDefault="00ED420E" w:rsidP="004159C4">
            <w:pPr>
              <w:pStyle w:val="a3"/>
              <w:numPr>
                <w:ilvl w:val="0"/>
                <w:numId w:val="39"/>
              </w:numPr>
              <w:tabs>
                <w:tab w:val="left" w:pos="601"/>
              </w:tabs>
              <w:spacing w:line="360" w:lineRule="exact"/>
              <w:ind w:leftChars="0"/>
              <w:rPr>
                <w:rFonts w:ascii="標楷體" w:eastAsia="標楷體" w:hAnsi="標楷體"/>
                <w:szCs w:val="24"/>
              </w:rPr>
            </w:pPr>
            <w:r w:rsidRPr="00A21FD0">
              <w:rPr>
                <w:rFonts w:ascii="標楷體" w:eastAsia="標楷體" w:hAnsi="標楷體" w:hint="eastAsia"/>
                <w:szCs w:val="24"/>
              </w:rPr>
              <w:lastRenderedPageBreak/>
              <w:t>建立部落健康照顧</w:t>
            </w:r>
            <w:r w:rsidR="005B7056" w:rsidRPr="00A21FD0">
              <w:rPr>
                <w:rFonts w:ascii="標楷體" w:eastAsia="標楷體" w:hAnsi="標楷體" w:hint="eastAsia"/>
                <w:szCs w:val="24"/>
              </w:rPr>
              <w:t>之諮詢管道及輔導機制</w:t>
            </w:r>
            <w:r w:rsidR="004159C4" w:rsidRPr="00A21FD0">
              <w:rPr>
                <w:rFonts w:ascii="標楷體" w:eastAsia="標楷體" w:hAnsi="標楷體" w:hint="eastAsia"/>
                <w:szCs w:val="24"/>
              </w:rPr>
              <w:t>。</w:t>
            </w:r>
          </w:p>
          <w:p w:rsidR="005B7056" w:rsidRPr="00A21FD0" w:rsidRDefault="005B7056" w:rsidP="004159C4">
            <w:pPr>
              <w:pStyle w:val="a3"/>
              <w:numPr>
                <w:ilvl w:val="0"/>
                <w:numId w:val="39"/>
              </w:numPr>
              <w:tabs>
                <w:tab w:val="left" w:pos="601"/>
              </w:tabs>
              <w:spacing w:line="360" w:lineRule="exact"/>
              <w:ind w:leftChars="0"/>
              <w:rPr>
                <w:rFonts w:ascii="標楷體" w:eastAsia="標楷體" w:hAnsi="標楷體"/>
                <w:szCs w:val="24"/>
              </w:rPr>
            </w:pPr>
            <w:r w:rsidRPr="00A21FD0">
              <w:rPr>
                <w:rFonts w:ascii="標楷體" w:eastAsia="標楷體" w:hAnsi="標楷體" w:hint="eastAsia"/>
                <w:szCs w:val="24"/>
              </w:rPr>
              <w:t>將文化照</w:t>
            </w:r>
            <w:r w:rsidR="00ED420E" w:rsidRPr="00A21FD0">
              <w:rPr>
                <w:rFonts w:ascii="標楷體" w:eastAsia="標楷體" w:hAnsi="標楷體" w:hint="eastAsia"/>
                <w:szCs w:val="24"/>
              </w:rPr>
              <w:t>顧</w:t>
            </w:r>
            <w:r w:rsidR="00B23722" w:rsidRPr="00A21FD0">
              <w:rPr>
                <w:rFonts w:ascii="標楷體" w:eastAsia="標楷體" w:hAnsi="標楷體" w:hint="eastAsia"/>
                <w:szCs w:val="24"/>
              </w:rPr>
              <w:t>理念落實於</w:t>
            </w:r>
            <w:r w:rsidRPr="00A21FD0">
              <w:rPr>
                <w:rFonts w:ascii="標楷體" w:eastAsia="標楷體" w:hAnsi="標楷體" w:hint="eastAsia"/>
                <w:szCs w:val="24"/>
              </w:rPr>
              <w:t>照</w:t>
            </w:r>
            <w:r w:rsidR="00ED420E" w:rsidRPr="00A21FD0">
              <w:rPr>
                <w:rFonts w:ascii="標楷體" w:eastAsia="標楷體" w:hAnsi="標楷體" w:hint="eastAsia"/>
                <w:szCs w:val="24"/>
              </w:rPr>
              <w:t>顧課程中，促使部落團隊合作照顧</w:t>
            </w:r>
            <w:r w:rsidRPr="00A21FD0">
              <w:rPr>
                <w:rFonts w:ascii="標楷體" w:eastAsia="標楷體" w:hAnsi="標楷體" w:hint="eastAsia"/>
                <w:szCs w:val="24"/>
              </w:rPr>
              <w:t>人員，具有</w:t>
            </w:r>
            <w:r w:rsidR="005433D5" w:rsidRPr="00A21FD0">
              <w:rPr>
                <w:rFonts w:ascii="標楷體" w:eastAsia="標楷體" w:hAnsi="標楷體" w:hint="eastAsia"/>
                <w:szCs w:val="24"/>
              </w:rPr>
              <w:t>部落</w:t>
            </w:r>
            <w:r w:rsidRPr="00A21FD0">
              <w:rPr>
                <w:rFonts w:ascii="標楷體" w:eastAsia="標楷體" w:hAnsi="標楷體" w:hint="eastAsia"/>
                <w:szCs w:val="24"/>
              </w:rPr>
              <w:t>化照</w:t>
            </w:r>
            <w:r w:rsidR="00ED420E" w:rsidRPr="00A21FD0">
              <w:rPr>
                <w:rFonts w:ascii="標楷體" w:eastAsia="標楷體" w:hAnsi="標楷體" w:hint="eastAsia"/>
                <w:szCs w:val="24"/>
              </w:rPr>
              <w:t>顧</w:t>
            </w:r>
            <w:r w:rsidRPr="00A21FD0">
              <w:rPr>
                <w:rFonts w:ascii="標楷體" w:eastAsia="標楷體" w:hAnsi="標楷體" w:hint="eastAsia"/>
                <w:szCs w:val="24"/>
              </w:rPr>
              <w:t>概念。</w:t>
            </w:r>
          </w:p>
          <w:p w:rsidR="005B7056" w:rsidRPr="00A21FD0" w:rsidRDefault="005B7056" w:rsidP="004159C4">
            <w:pPr>
              <w:pStyle w:val="a3"/>
              <w:numPr>
                <w:ilvl w:val="0"/>
                <w:numId w:val="39"/>
              </w:numPr>
              <w:tabs>
                <w:tab w:val="left" w:pos="601"/>
              </w:tabs>
              <w:spacing w:line="360" w:lineRule="exact"/>
              <w:ind w:leftChars="0"/>
              <w:rPr>
                <w:rFonts w:ascii="標楷體" w:eastAsia="標楷體" w:hAnsi="標楷體"/>
                <w:szCs w:val="24"/>
              </w:rPr>
            </w:pPr>
            <w:r w:rsidRPr="00A21FD0">
              <w:rPr>
                <w:rFonts w:ascii="標楷體" w:eastAsia="標楷體" w:hAnsi="標楷體" w:hint="eastAsia"/>
                <w:szCs w:val="24"/>
              </w:rPr>
              <w:t>落實</w:t>
            </w:r>
            <w:r w:rsidR="005433D5" w:rsidRPr="00A21FD0">
              <w:rPr>
                <w:rFonts w:ascii="標楷體" w:eastAsia="標楷體" w:hAnsi="標楷體" w:hint="eastAsia"/>
                <w:szCs w:val="24"/>
              </w:rPr>
              <w:t>部落</w:t>
            </w:r>
            <w:r w:rsidR="00ED420E" w:rsidRPr="00A21FD0">
              <w:rPr>
                <w:rFonts w:ascii="標楷體" w:eastAsia="標楷體" w:hAnsi="標楷體" w:hint="eastAsia"/>
                <w:szCs w:val="24"/>
              </w:rPr>
              <w:t>文化照顧</w:t>
            </w:r>
            <w:r w:rsidRPr="00A21FD0">
              <w:rPr>
                <w:rFonts w:ascii="標楷體" w:eastAsia="標楷體" w:hAnsi="標楷體" w:hint="eastAsia"/>
                <w:szCs w:val="24"/>
              </w:rPr>
              <w:t>專業培訓基礎</w:t>
            </w:r>
            <w:r w:rsidR="003448B6" w:rsidRPr="00A21FD0">
              <w:rPr>
                <w:rFonts w:ascii="標楷體" w:eastAsia="標楷體" w:hAnsi="標楷體" w:hint="eastAsia"/>
                <w:szCs w:val="24"/>
              </w:rPr>
              <w:t>。</w:t>
            </w:r>
          </w:p>
          <w:p w:rsidR="005B7056" w:rsidRPr="00A21FD0" w:rsidRDefault="005B7056" w:rsidP="004159C4">
            <w:pPr>
              <w:pStyle w:val="a3"/>
              <w:numPr>
                <w:ilvl w:val="0"/>
                <w:numId w:val="39"/>
              </w:numPr>
              <w:tabs>
                <w:tab w:val="left" w:pos="601"/>
                <w:tab w:val="left" w:pos="743"/>
              </w:tabs>
              <w:spacing w:line="360" w:lineRule="exact"/>
              <w:ind w:leftChars="0"/>
              <w:rPr>
                <w:rFonts w:ascii="標楷體" w:eastAsia="標楷體" w:hAnsi="標楷體"/>
                <w:szCs w:val="24"/>
              </w:rPr>
            </w:pPr>
            <w:r w:rsidRPr="00A21FD0">
              <w:rPr>
                <w:rFonts w:ascii="標楷體" w:eastAsia="標楷體" w:hAnsi="標楷體" w:hint="eastAsia"/>
                <w:szCs w:val="24"/>
              </w:rPr>
              <w:t>將衛生所、部落長照負責人、部落醫療院所實務工作者具有</w:t>
            </w:r>
            <w:r w:rsidR="005433D5" w:rsidRPr="00A21FD0">
              <w:rPr>
                <w:rFonts w:ascii="標楷體" w:eastAsia="標楷體" w:hAnsi="標楷體" w:hint="eastAsia"/>
                <w:szCs w:val="24"/>
              </w:rPr>
              <w:t>部落</w:t>
            </w:r>
            <w:r w:rsidR="00ED420E" w:rsidRPr="00A21FD0">
              <w:rPr>
                <w:rFonts w:ascii="標楷體" w:eastAsia="標楷體" w:hAnsi="標楷體" w:hint="eastAsia"/>
                <w:szCs w:val="24"/>
              </w:rPr>
              <w:t>文化照顧</w:t>
            </w:r>
            <w:r w:rsidRPr="00A21FD0">
              <w:rPr>
                <w:rFonts w:ascii="標楷體" w:eastAsia="標楷體" w:hAnsi="標楷體" w:hint="eastAsia"/>
                <w:szCs w:val="24"/>
              </w:rPr>
              <w:t>之概念，培訓</w:t>
            </w:r>
            <w:r w:rsidR="005433D5" w:rsidRPr="00A21FD0">
              <w:rPr>
                <w:rFonts w:ascii="標楷體" w:eastAsia="標楷體" w:hAnsi="標楷體" w:hint="eastAsia"/>
                <w:szCs w:val="24"/>
              </w:rPr>
              <w:t>部落</w:t>
            </w:r>
            <w:r w:rsidR="00ED420E" w:rsidRPr="00A21FD0">
              <w:rPr>
                <w:rFonts w:ascii="標楷體" w:eastAsia="標楷體" w:hAnsi="標楷體" w:hint="eastAsia"/>
                <w:szCs w:val="24"/>
              </w:rPr>
              <w:t>文化照顧</w:t>
            </w:r>
            <w:r w:rsidRPr="00A21FD0">
              <w:rPr>
                <w:rFonts w:ascii="標楷體" w:eastAsia="標楷體" w:hAnsi="標楷體" w:hint="eastAsia"/>
                <w:szCs w:val="24"/>
              </w:rPr>
              <w:t>之種子教師，將</w:t>
            </w:r>
            <w:r w:rsidR="005433D5" w:rsidRPr="00A21FD0">
              <w:rPr>
                <w:rFonts w:ascii="標楷體" w:eastAsia="標楷體" w:hAnsi="標楷體" w:hint="eastAsia"/>
                <w:szCs w:val="24"/>
              </w:rPr>
              <w:t>部落</w:t>
            </w:r>
            <w:r w:rsidR="00ED420E" w:rsidRPr="00A21FD0">
              <w:rPr>
                <w:rFonts w:ascii="標楷體" w:eastAsia="標楷體" w:hAnsi="標楷體" w:hint="eastAsia"/>
                <w:szCs w:val="24"/>
              </w:rPr>
              <w:t>文化照顧</w:t>
            </w:r>
            <w:r w:rsidRPr="00A21FD0">
              <w:rPr>
                <w:rFonts w:ascii="標楷體" w:eastAsia="標楷體" w:hAnsi="標楷體" w:hint="eastAsia"/>
                <w:szCs w:val="24"/>
              </w:rPr>
              <w:t>普及化。</w:t>
            </w:r>
          </w:p>
          <w:p w:rsidR="005B7056" w:rsidRPr="00A21FD0" w:rsidRDefault="005B7056" w:rsidP="004159C4">
            <w:pPr>
              <w:pStyle w:val="a3"/>
              <w:numPr>
                <w:ilvl w:val="0"/>
                <w:numId w:val="39"/>
              </w:numPr>
              <w:tabs>
                <w:tab w:val="left" w:pos="601"/>
                <w:tab w:val="left" w:pos="743"/>
              </w:tabs>
              <w:spacing w:line="360" w:lineRule="exact"/>
              <w:ind w:leftChars="0"/>
              <w:rPr>
                <w:rFonts w:ascii="標楷體" w:eastAsia="標楷體" w:hAnsi="標楷體"/>
                <w:szCs w:val="24"/>
              </w:rPr>
            </w:pPr>
            <w:r w:rsidRPr="00A21FD0">
              <w:rPr>
                <w:rFonts w:ascii="標楷體" w:eastAsia="標楷體" w:hAnsi="標楷體" w:hint="eastAsia"/>
                <w:szCs w:val="24"/>
              </w:rPr>
              <w:t>設計以性別為主軸的</w:t>
            </w:r>
            <w:r w:rsidR="005433D5" w:rsidRPr="00A21FD0">
              <w:rPr>
                <w:rFonts w:ascii="標楷體" w:eastAsia="標楷體" w:hAnsi="標楷體" w:hint="eastAsia"/>
                <w:szCs w:val="24"/>
              </w:rPr>
              <w:t>部落</w:t>
            </w:r>
            <w:r w:rsidR="00ED420E" w:rsidRPr="00A21FD0">
              <w:rPr>
                <w:rFonts w:ascii="標楷體" w:eastAsia="標楷體" w:hAnsi="標楷體" w:hint="eastAsia"/>
                <w:szCs w:val="24"/>
              </w:rPr>
              <w:t>文化照顧</w:t>
            </w:r>
            <w:r w:rsidRPr="00A21FD0">
              <w:rPr>
                <w:rFonts w:ascii="標楷體" w:eastAsia="標楷體" w:hAnsi="標楷體" w:hint="eastAsia"/>
                <w:szCs w:val="24"/>
              </w:rPr>
              <w:t>理念以原住民部落女性人口群較多之概念，以女性為主軸的方式發展</w:t>
            </w:r>
            <w:r w:rsidR="005433D5" w:rsidRPr="00A21FD0">
              <w:rPr>
                <w:rFonts w:ascii="標楷體" w:eastAsia="標楷體" w:hAnsi="標楷體" w:hint="eastAsia"/>
                <w:szCs w:val="24"/>
              </w:rPr>
              <w:t>部落</w:t>
            </w:r>
            <w:r w:rsidR="00ED420E" w:rsidRPr="00A21FD0">
              <w:rPr>
                <w:rFonts w:ascii="標楷體" w:eastAsia="標楷體" w:hAnsi="標楷體" w:hint="eastAsia"/>
                <w:szCs w:val="24"/>
              </w:rPr>
              <w:t>文化與性別相關之照顧</w:t>
            </w:r>
            <w:r w:rsidRPr="00A21FD0">
              <w:rPr>
                <w:rFonts w:ascii="標楷體" w:eastAsia="標楷體" w:hAnsi="標楷體" w:hint="eastAsia"/>
                <w:szCs w:val="24"/>
              </w:rPr>
              <w:t>準則，並提供女性之就醫親近管道</w:t>
            </w:r>
            <w:r w:rsidR="003448B6" w:rsidRPr="00A21FD0">
              <w:rPr>
                <w:rFonts w:ascii="標楷體" w:eastAsia="標楷體" w:hAnsi="標楷體" w:hint="eastAsia"/>
                <w:szCs w:val="24"/>
              </w:rPr>
              <w:t>。</w:t>
            </w:r>
          </w:p>
          <w:p w:rsidR="005B7056" w:rsidRPr="00A21FD0" w:rsidRDefault="005B7056" w:rsidP="004159C4">
            <w:pPr>
              <w:pStyle w:val="a3"/>
              <w:numPr>
                <w:ilvl w:val="0"/>
                <w:numId w:val="39"/>
              </w:numPr>
              <w:tabs>
                <w:tab w:val="left" w:pos="601"/>
                <w:tab w:val="left" w:pos="743"/>
              </w:tabs>
              <w:spacing w:line="360" w:lineRule="exact"/>
              <w:ind w:leftChars="0"/>
              <w:rPr>
                <w:rFonts w:ascii="標楷體" w:eastAsia="標楷體" w:hAnsi="標楷體"/>
                <w:szCs w:val="24"/>
              </w:rPr>
            </w:pPr>
            <w:r w:rsidRPr="00A21FD0">
              <w:rPr>
                <w:rFonts w:ascii="標楷體" w:eastAsia="標楷體" w:hAnsi="標楷體" w:hint="eastAsia"/>
                <w:szCs w:val="24"/>
              </w:rPr>
              <w:t>發展原住民各族群</w:t>
            </w:r>
            <w:r w:rsidR="00ED420E" w:rsidRPr="00A21FD0">
              <w:rPr>
                <w:rFonts w:ascii="標楷體" w:eastAsia="標楷體" w:hAnsi="標楷體" w:hint="eastAsia"/>
                <w:szCs w:val="24"/>
              </w:rPr>
              <w:t>文化健康關懷照顧</w:t>
            </w:r>
            <w:r w:rsidRPr="00A21FD0">
              <w:rPr>
                <w:rFonts w:ascii="標楷體" w:eastAsia="標楷體" w:hAnsi="標楷體" w:hint="eastAsia"/>
                <w:szCs w:val="24"/>
              </w:rPr>
              <w:t>準則</w:t>
            </w:r>
            <w:r w:rsidR="003448B6" w:rsidRPr="00A21FD0">
              <w:rPr>
                <w:rFonts w:ascii="標楷體" w:eastAsia="標楷體" w:hAnsi="標楷體" w:hint="eastAsia"/>
                <w:szCs w:val="24"/>
              </w:rPr>
              <w:t>。</w:t>
            </w:r>
          </w:p>
          <w:p w:rsidR="005B7056" w:rsidRPr="00A21FD0" w:rsidRDefault="005B7056" w:rsidP="004159C4">
            <w:pPr>
              <w:pStyle w:val="a3"/>
              <w:numPr>
                <w:ilvl w:val="0"/>
                <w:numId w:val="39"/>
              </w:numPr>
              <w:tabs>
                <w:tab w:val="left" w:pos="601"/>
                <w:tab w:val="left" w:pos="743"/>
              </w:tabs>
              <w:spacing w:line="360" w:lineRule="exact"/>
              <w:ind w:leftChars="0"/>
              <w:rPr>
                <w:rFonts w:ascii="標楷體" w:eastAsia="標楷體" w:hAnsi="標楷體"/>
                <w:szCs w:val="24"/>
              </w:rPr>
            </w:pPr>
            <w:r w:rsidRPr="00A21FD0">
              <w:rPr>
                <w:rFonts w:ascii="標楷體" w:eastAsia="標楷體" w:hAnsi="標楷體" w:hint="eastAsia"/>
                <w:szCs w:val="24"/>
              </w:rPr>
              <w:t>調查與分析各文化族群相關慢性疾病之有益或有害的文化核心概念價值</w:t>
            </w:r>
            <w:r w:rsidR="00ED420E" w:rsidRPr="00A21FD0">
              <w:rPr>
                <w:rFonts w:ascii="標楷體" w:eastAsia="標楷體" w:hAnsi="標楷體" w:hint="eastAsia"/>
                <w:szCs w:val="24"/>
              </w:rPr>
              <w:t>或意義，釐清其主要的影響因素。將歸納後的重要影響因素納入文化照顧</w:t>
            </w:r>
            <w:r w:rsidRPr="00A21FD0">
              <w:rPr>
                <w:rFonts w:ascii="標楷體" w:eastAsia="標楷體" w:hAnsi="標楷體" w:hint="eastAsia"/>
                <w:szCs w:val="24"/>
              </w:rPr>
              <w:t>平台中。</w:t>
            </w:r>
          </w:p>
          <w:p w:rsidR="005B7056" w:rsidRPr="00A21FD0" w:rsidRDefault="005B7056" w:rsidP="004159C4">
            <w:pPr>
              <w:pStyle w:val="a3"/>
              <w:numPr>
                <w:ilvl w:val="0"/>
                <w:numId w:val="39"/>
              </w:numPr>
              <w:tabs>
                <w:tab w:val="left" w:pos="601"/>
                <w:tab w:val="left" w:pos="743"/>
              </w:tabs>
              <w:spacing w:line="360" w:lineRule="exact"/>
              <w:ind w:leftChars="0"/>
              <w:rPr>
                <w:rFonts w:ascii="標楷體" w:eastAsia="標楷體" w:hAnsi="標楷體"/>
                <w:szCs w:val="24"/>
              </w:rPr>
            </w:pPr>
            <w:r w:rsidRPr="00A21FD0">
              <w:rPr>
                <w:rFonts w:ascii="標楷體" w:eastAsia="標楷體" w:hAnsi="標楷體" w:hint="eastAsia"/>
                <w:szCs w:val="24"/>
              </w:rPr>
              <w:t>協助辦理訪視、評鑑及相關工作會議</w:t>
            </w:r>
            <w:r w:rsidR="003448B6" w:rsidRPr="00A21FD0">
              <w:rPr>
                <w:rFonts w:ascii="標楷體" w:eastAsia="標楷體" w:hAnsi="標楷體" w:hint="eastAsia"/>
                <w:szCs w:val="24"/>
              </w:rPr>
              <w:t>。</w:t>
            </w:r>
          </w:p>
          <w:p w:rsidR="005B7056" w:rsidRPr="00A21FD0" w:rsidRDefault="005B7056" w:rsidP="004159C4">
            <w:pPr>
              <w:pStyle w:val="a3"/>
              <w:numPr>
                <w:ilvl w:val="0"/>
                <w:numId w:val="39"/>
              </w:numPr>
              <w:tabs>
                <w:tab w:val="left" w:pos="601"/>
                <w:tab w:val="left" w:pos="743"/>
              </w:tabs>
              <w:spacing w:line="360" w:lineRule="exact"/>
              <w:ind w:leftChars="0"/>
              <w:rPr>
                <w:rFonts w:ascii="標楷體" w:eastAsia="標楷體" w:hAnsi="標楷體"/>
                <w:szCs w:val="24"/>
              </w:rPr>
            </w:pPr>
            <w:r w:rsidRPr="00A21FD0">
              <w:rPr>
                <w:rFonts w:ascii="標楷體" w:eastAsia="標楷體" w:hAnsi="標楷體" w:hint="eastAsia"/>
                <w:szCs w:val="24"/>
              </w:rPr>
              <w:t>協助辦理聯繫會報工作</w:t>
            </w:r>
            <w:r w:rsidR="003448B6" w:rsidRPr="00A21FD0">
              <w:rPr>
                <w:rFonts w:ascii="標楷體" w:eastAsia="標楷體" w:hAnsi="標楷體" w:hint="eastAsia"/>
                <w:szCs w:val="24"/>
              </w:rPr>
              <w:t>。</w:t>
            </w:r>
          </w:p>
          <w:p w:rsidR="005B7056" w:rsidRPr="00A21FD0" w:rsidRDefault="005B7056" w:rsidP="004159C4">
            <w:pPr>
              <w:pStyle w:val="a3"/>
              <w:numPr>
                <w:ilvl w:val="0"/>
                <w:numId w:val="39"/>
              </w:numPr>
              <w:tabs>
                <w:tab w:val="left" w:pos="601"/>
                <w:tab w:val="left" w:pos="743"/>
              </w:tabs>
              <w:spacing w:line="360" w:lineRule="exact"/>
              <w:ind w:leftChars="0"/>
              <w:rPr>
                <w:rFonts w:ascii="標楷體" w:eastAsia="標楷體" w:hAnsi="標楷體"/>
                <w:szCs w:val="24"/>
              </w:rPr>
            </w:pPr>
            <w:r w:rsidRPr="00A21FD0">
              <w:rPr>
                <w:rFonts w:ascii="標楷體" w:eastAsia="標楷體" w:hAnsi="標楷體" w:hint="eastAsia"/>
                <w:szCs w:val="24"/>
              </w:rPr>
              <w:t>辦理年度成果展及出版成果專輯</w:t>
            </w:r>
            <w:r w:rsidR="003448B6" w:rsidRPr="00A21FD0">
              <w:rPr>
                <w:rFonts w:ascii="標楷體" w:eastAsia="標楷體" w:hAnsi="標楷體" w:hint="eastAsia"/>
                <w:szCs w:val="24"/>
              </w:rPr>
              <w:t>。</w:t>
            </w:r>
          </w:p>
        </w:tc>
        <w:tc>
          <w:tcPr>
            <w:tcW w:w="567" w:type="dxa"/>
            <w:shd w:val="clear" w:color="auto" w:fill="auto"/>
            <w:vAlign w:val="center"/>
          </w:tcPr>
          <w:p w:rsidR="005B7056" w:rsidRPr="00A21FD0" w:rsidRDefault="004E2AFC" w:rsidP="004D655F">
            <w:pPr>
              <w:spacing w:line="240" w:lineRule="auto"/>
              <w:jc w:val="center"/>
            </w:pPr>
            <w:r w:rsidRPr="00A21FD0">
              <w:rPr>
                <w:rFonts w:ascii="標楷體" w:eastAsia="標楷體" w:hAnsi="標楷體" w:hint="eastAsia"/>
                <w:sz w:val="28"/>
                <w:szCs w:val="28"/>
              </w:rPr>
              <w:lastRenderedPageBreak/>
              <w:t>ˇ</w:t>
            </w:r>
          </w:p>
        </w:tc>
        <w:tc>
          <w:tcPr>
            <w:tcW w:w="567" w:type="dxa"/>
            <w:shd w:val="clear" w:color="auto" w:fill="auto"/>
            <w:vAlign w:val="center"/>
          </w:tcPr>
          <w:p w:rsidR="005B7056" w:rsidRPr="00A21FD0" w:rsidRDefault="005B7056" w:rsidP="004D655F">
            <w:pPr>
              <w:spacing w:line="240" w:lineRule="auto"/>
              <w:jc w:val="center"/>
            </w:pPr>
            <w:r w:rsidRPr="00A21FD0">
              <w:rPr>
                <w:rFonts w:ascii="標楷體" w:eastAsia="標楷體" w:hAnsi="標楷體" w:hint="eastAsia"/>
                <w:sz w:val="28"/>
                <w:szCs w:val="28"/>
              </w:rPr>
              <w:t>ˇ</w:t>
            </w:r>
          </w:p>
        </w:tc>
        <w:tc>
          <w:tcPr>
            <w:tcW w:w="567" w:type="dxa"/>
            <w:shd w:val="clear" w:color="auto" w:fill="auto"/>
            <w:vAlign w:val="center"/>
          </w:tcPr>
          <w:p w:rsidR="005B7056" w:rsidRPr="00A21FD0" w:rsidRDefault="005B7056" w:rsidP="004D655F">
            <w:pPr>
              <w:spacing w:line="240" w:lineRule="auto"/>
              <w:jc w:val="center"/>
            </w:pPr>
            <w:r w:rsidRPr="00A21FD0">
              <w:rPr>
                <w:rFonts w:ascii="標楷體" w:eastAsia="標楷體" w:hAnsi="標楷體" w:hint="eastAsia"/>
                <w:sz w:val="28"/>
                <w:szCs w:val="28"/>
              </w:rPr>
              <w:t>ˇ</w:t>
            </w:r>
          </w:p>
        </w:tc>
        <w:tc>
          <w:tcPr>
            <w:tcW w:w="567" w:type="dxa"/>
            <w:shd w:val="clear" w:color="auto" w:fill="auto"/>
            <w:vAlign w:val="center"/>
          </w:tcPr>
          <w:p w:rsidR="005B7056" w:rsidRPr="00A21FD0" w:rsidRDefault="005B7056" w:rsidP="004D655F">
            <w:pPr>
              <w:spacing w:line="240" w:lineRule="auto"/>
              <w:jc w:val="center"/>
            </w:pPr>
            <w:r w:rsidRPr="00A21FD0">
              <w:rPr>
                <w:rFonts w:ascii="標楷體" w:eastAsia="標楷體" w:hAnsi="標楷體" w:hint="eastAsia"/>
                <w:sz w:val="28"/>
                <w:szCs w:val="28"/>
              </w:rPr>
              <w:t>ˇ</w:t>
            </w:r>
          </w:p>
        </w:tc>
      </w:tr>
    </w:tbl>
    <w:p w:rsidR="007075C2" w:rsidRPr="00A21FD0" w:rsidRDefault="007075C2" w:rsidP="00576DAE">
      <w:pPr>
        <w:pStyle w:val="a3"/>
        <w:tabs>
          <w:tab w:val="left" w:pos="1134"/>
        </w:tabs>
        <w:ind w:leftChars="0" w:left="960"/>
        <w:rPr>
          <w:rFonts w:ascii="標楷體" w:eastAsia="標楷體" w:hAnsi="標楷體"/>
          <w:sz w:val="28"/>
          <w:szCs w:val="28"/>
        </w:rPr>
      </w:pPr>
    </w:p>
    <w:p w:rsidR="00C24E3E" w:rsidRPr="00A21FD0" w:rsidRDefault="00C24E3E" w:rsidP="00576DAE">
      <w:pPr>
        <w:pStyle w:val="a3"/>
        <w:tabs>
          <w:tab w:val="left" w:pos="1134"/>
        </w:tabs>
        <w:ind w:leftChars="0" w:left="960"/>
        <w:rPr>
          <w:rFonts w:ascii="標楷體" w:eastAsia="標楷體" w:hAnsi="標楷體"/>
          <w:sz w:val="28"/>
          <w:szCs w:val="28"/>
        </w:rPr>
      </w:pPr>
    </w:p>
    <w:p w:rsidR="00C24E3E" w:rsidRPr="00A21FD0" w:rsidRDefault="00C24E3E" w:rsidP="00576DAE">
      <w:pPr>
        <w:pStyle w:val="a3"/>
        <w:tabs>
          <w:tab w:val="left" w:pos="1134"/>
        </w:tabs>
        <w:ind w:leftChars="0" w:left="960"/>
        <w:rPr>
          <w:rFonts w:ascii="標楷體" w:eastAsia="標楷體" w:hAnsi="標楷體"/>
          <w:sz w:val="28"/>
          <w:szCs w:val="28"/>
        </w:rPr>
      </w:pPr>
    </w:p>
    <w:p w:rsidR="00C24E3E" w:rsidRPr="00A21FD0" w:rsidRDefault="00C24E3E" w:rsidP="00576DAE">
      <w:pPr>
        <w:pStyle w:val="a3"/>
        <w:tabs>
          <w:tab w:val="left" w:pos="1134"/>
        </w:tabs>
        <w:ind w:leftChars="0" w:left="960"/>
        <w:rPr>
          <w:rFonts w:ascii="標楷體" w:eastAsia="標楷體" w:hAnsi="標楷體"/>
          <w:sz w:val="28"/>
          <w:szCs w:val="28"/>
        </w:rPr>
      </w:pPr>
    </w:p>
    <w:p w:rsidR="00C24E3E" w:rsidRPr="00A21FD0" w:rsidRDefault="00C24E3E" w:rsidP="00576DAE">
      <w:pPr>
        <w:pStyle w:val="a3"/>
        <w:tabs>
          <w:tab w:val="left" w:pos="1134"/>
        </w:tabs>
        <w:ind w:leftChars="0" w:left="960"/>
        <w:rPr>
          <w:rFonts w:ascii="標楷體" w:eastAsia="標楷體" w:hAnsi="標楷體"/>
          <w:sz w:val="28"/>
          <w:szCs w:val="28"/>
        </w:rPr>
      </w:pPr>
    </w:p>
    <w:p w:rsidR="00C24E3E" w:rsidRPr="00A21FD0" w:rsidRDefault="00C24E3E" w:rsidP="00576DAE">
      <w:pPr>
        <w:pStyle w:val="a3"/>
        <w:tabs>
          <w:tab w:val="left" w:pos="1134"/>
        </w:tabs>
        <w:ind w:leftChars="0" w:left="960"/>
        <w:rPr>
          <w:rFonts w:ascii="標楷體" w:eastAsia="標楷體" w:hAnsi="標楷體"/>
          <w:sz w:val="28"/>
          <w:szCs w:val="28"/>
        </w:rPr>
      </w:pPr>
    </w:p>
    <w:p w:rsidR="00C24E3E" w:rsidRPr="00A21FD0" w:rsidRDefault="00C24E3E" w:rsidP="00576DAE">
      <w:pPr>
        <w:pStyle w:val="a3"/>
        <w:tabs>
          <w:tab w:val="left" w:pos="1134"/>
        </w:tabs>
        <w:ind w:leftChars="0" w:left="960"/>
        <w:rPr>
          <w:rFonts w:ascii="標楷體" w:eastAsia="標楷體" w:hAnsi="標楷體"/>
          <w:sz w:val="28"/>
          <w:szCs w:val="28"/>
        </w:rPr>
      </w:pPr>
    </w:p>
    <w:p w:rsidR="00C24E3E" w:rsidRPr="00A21FD0" w:rsidRDefault="00C24E3E" w:rsidP="00576DAE">
      <w:pPr>
        <w:pStyle w:val="a3"/>
        <w:tabs>
          <w:tab w:val="left" w:pos="1134"/>
        </w:tabs>
        <w:ind w:leftChars="0" w:left="960"/>
        <w:rPr>
          <w:rFonts w:ascii="標楷體" w:eastAsia="標楷體" w:hAnsi="標楷體"/>
          <w:sz w:val="28"/>
          <w:szCs w:val="28"/>
        </w:rPr>
      </w:pPr>
    </w:p>
    <w:p w:rsidR="00C24E3E" w:rsidRPr="00A21FD0" w:rsidRDefault="00C24E3E" w:rsidP="00576DAE">
      <w:pPr>
        <w:pStyle w:val="a3"/>
        <w:tabs>
          <w:tab w:val="left" w:pos="1134"/>
        </w:tabs>
        <w:ind w:leftChars="0" w:left="960"/>
        <w:rPr>
          <w:rFonts w:ascii="標楷體" w:eastAsia="標楷體" w:hAnsi="標楷體"/>
          <w:sz w:val="28"/>
          <w:szCs w:val="28"/>
        </w:rPr>
      </w:pPr>
    </w:p>
    <w:p w:rsidR="00C24E3E" w:rsidRPr="00A21FD0" w:rsidRDefault="00C24E3E"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r w:rsidRPr="00A21FD0">
        <w:rPr>
          <w:rFonts w:ascii="標楷體" w:eastAsia="標楷體" w:hAnsi="標楷體" w:hint="eastAsia"/>
          <w:sz w:val="28"/>
          <w:szCs w:val="28"/>
        </w:rPr>
        <w:lastRenderedPageBreak/>
        <w:t>(四)計畫架構圖</w:t>
      </w:r>
    </w:p>
    <w:p w:rsidR="00AA717C" w:rsidRPr="00A21FD0" w:rsidRDefault="00AA717C" w:rsidP="00576DAE">
      <w:pPr>
        <w:pStyle w:val="a3"/>
        <w:tabs>
          <w:tab w:val="left" w:pos="1134"/>
        </w:tabs>
        <w:ind w:leftChars="0" w:left="960"/>
        <w:rPr>
          <w:rFonts w:ascii="標楷體" w:eastAsia="標楷體" w:hAnsi="標楷體"/>
          <w:sz w:val="28"/>
          <w:szCs w:val="28"/>
        </w:rPr>
      </w:pPr>
    </w:p>
    <w:p w:rsidR="00AA717C" w:rsidRPr="00A21FD0" w:rsidRDefault="0028780E" w:rsidP="00576DAE">
      <w:pPr>
        <w:pStyle w:val="a3"/>
        <w:tabs>
          <w:tab w:val="left" w:pos="1134"/>
        </w:tabs>
        <w:ind w:leftChars="0" w:left="960"/>
        <w:rPr>
          <w:rFonts w:ascii="標楷體" w:eastAsia="標楷體" w:hAnsi="標楷體"/>
          <w:sz w:val="28"/>
          <w:szCs w:val="28"/>
        </w:rPr>
      </w:pPr>
      <w:r>
        <w:rPr>
          <w:rFonts w:ascii="標楷體" w:eastAsia="標楷體" w:hAnsi="標楷體"/>
          <w:noProof/>
          <w:sz w:val="28"/>
          <w:szCs w:val="28"/>
        </w:rPr>
        <mc:AlternateContent>
          <mc:Choice Requires="wpg">
            <w:drawing>
              <wp:anchor distT="0" distB="0" distL="114300" distR="114300" simplePos="0" relativeHeight="251666944" behindDoc="0" locked="0" layoutInCell="1" allowOverlap="1">
                <wp:simplePos x="0" y="0"/>
                <wp:positionH relativeFrom="column">
                  <wp:posOffset>-141605</wp:posOffset>
                </wp:positionH>
                <wp:positionV relativeFrom="paragraph">
                  <wp:posOffset>-52070</wp:posOffset>
                </wp:positionV>
                <wp:extent cx="6505575" cy="7040245"/>
                <wp:effectExtent l="6985" t="12065" r="12065" b="24765"/>
                <wp:wrapNone/>
                <wp:docPr id="1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7040245"/>
                          <a:chOff x="911" y="1852"/>
                          <a:chExt cx="10245" cy="11087"/>
                        </a:xfrm>
                      </wpg:grpSpPr>
                      <wps:wsp>
                        <wps:cNvPr id="19" name="AutoShape 265"/>
                        <wps:cNvCnPr>
                          <a:cxnSpLocks noChangeShapeType="1"/>
                        </wps:cNvCnPr>
                        <wps:spPr bwMode="auto">
                          <a:xfrm>
                            <a:off x="3388" y="9886"/>
                            <a:ext cx="0" cy="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66"/>
                        <wps:cNvSpPr txBox="1">
                          <a:spLocks noChangeArrowheads="1"/>
                        </wps:cNvSpPr>
                        <wps:spPr bwMode="auto">
                          <a:xfrm>
                            <a:off x="3744" y="1852"/>
                            <a:ext cx="4407" cy="98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594926" w:rsidRPr="00292BFD" w:rsidRDefault="00594926" w:rsidP="00AA717C">
                              <w:pPr>
                                <w:jc w:val="center"/>
                                <w:rPr>
                                  <w:rFonts w:ascii="標楷體" w:eastAsia="標楷體" w:hAnsi="標楷體"/>
                                  <w:b/>
                                  <w:bCs/>
                                  <w:sz w:val="32"/>
                                  <w:szCs w:val="32"/>
                                </w:rPr>
                              </w:pPr>
                              <w:r w:rsidRPr="00292BFD">
                                <w:rPr>
                                  <w:rFonts w:ascii="標楷體" w:eastAsia="標楷體" w:hAnsi="標楷體" w:hint="eastAsia"/>
                                  <w:b/>
                                  <w:bCs/>
                                  <w:sz w:val="32"/>
                                  <w:szCs w:val="32"/>
                                </w:rPr>
                                <w:t>原住民部落文化健康照</w:t>
                              </w:r>
                              <w:r>
                                <w:rPr>
                                  <w:rFonts w:ascii="標楷體" w:eastAsia="標楷體" w:hAnsi="標楷體" w:hint="eastAsia"/>
                                  <w:b/>
                                  <w:bCs/>
                                  <w:sz w:val="32"/>
                                  <w:szCs w:val="32"/>
                                </w:rPr>
                                <w:t>顧</w:t>
                              </w:r>
                            </w:p>
                            <w:p w:rsidR="00594926" w:rsidRPr="00292BFD" w:rsidRDefault="00594926" w:rsidP="00AA717C">
                              <w:pPr>
                                <w:jc w:val="center"/>
                                <w:rPr>
                                  <w:sz w:val="32"/>
                                  <w:szCs w:val="32"/>
                                </w:rPr>
                              </w:pPr>
                              <w:r w:rsidRPr="00292BFD">
                                <w:rPr>
                                  <w:rFonts w:ascii="標楷體" w:eastAsia="標楷體" w:hAnsi="標楷體" w:hint="eastAsia"/>
                                  <w:b/>
                                  <w:bCs/>
                                  <w:sz w:val="32"/>
                                  <w:szCs w:val="32"/>
                                </w:rPr>
                                <w:t>四年</w:t>
                              </w:r>
                              <w:r w:rsidRPr="00292BFD">
                                <w:rPr>
                                  <w:rFonts w:ascii="標楷體" w:eastAsia="標楷體" w:hAnsi="標楷體"/>
                                  <w:b/>
                                  <w:bCs/>
                                  <w:sz w:val="32"/>
                                  <w:szCs w:val="32"/>
                                </w:rPr>
                                <w:t>(104~107)</w:t>
                              </w:r>
                              <w:r w:rsidRPr="00292BFD">
                                <w:rPr>
                                  <w:rFonts w:ascii="標楷體" w:eastAsia="標楷體" w:hAnsi="標楷體" w:hint="eastAsia"/>
                                  <w:b/>
                                  <w:bCs/>
                                  <w:sz w:val="32"/>
                                  <w:szCs w:val="32"/>
                                </w:rPr>
                                <w:t>計畫</w:t>
                              </w:r>
                            </w:p>
                          </w:txbxContent>
                        </wps:txbx>
                        <wps:bodyPr rot="0" vert="horz" wrap="square" lIns="91440" tIns="45720" rIns="91440" bIns="45720" anchor="t" anchorCtr="0" upright="1">
                          <a:noAutofit/>
                        </wps:bodyPr>
                      </wps:wsp>
                      <wps:wsp>
                        <wps:cNvPr id="21" name="Text Box 267"/>
                        <wps:cNvSpPr txBox="1">
                          <a:spLocks noChangeArrowheads="1"/>
                        </wps:cNvSpPr>
                        <wps:spPr bwMode="auto">
                          <a:xfrm>
                            <a:off x="911" y="5238"/>
                            <a:ext cx="1963" cy="126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594926" w:rsidRPr="00407ADA" w:rsidRDefault="00594926" w:rsidP="00AA717C">
                              <w:pPr>
                                <w:spacing w:line="360" w:lineRule="exact"/>
                                <w:jc w:val="center"/>
                                <w:rPr>
                                  <w:b/>
                                  <w:sz w:val="20"/>
                                  <w:szCs w:val="20"/>
                                </w:rPr>
                              </w:pPr>
                              <w:r>
                                <w:rPr>
                                  <w:rFonts w:ascii="標楷體" w:eastAsia="標楷體" w:hAnsi="標楷體" w:hint="eastAsia"/>
                                  <w:b/>
                                  <w:bCs/>
                                  <w:sz w:val="20"/>
                                  <w:szCs w:val="20"/>
                                </w:rPr>
                                <w:t>現有部落文化健康</w:t>
                              </w:r>
                              <w:r w:rsidRPr="00407ADA">
                                <w:rPr>
                                  <w:rFonts w:ascii="標楷體" w:eastAsia="標楷體" w:hAnsi="標楷體" w:hint="eastAsia"/>
                                  <w:b/>
                                  <w:bCs/>
                                  <w:sz w:val="20"/>
                                  <w:szCs w:val="20"/>
                                </w:rPr>
                                <w:t>站(</w:t>
                              </w:r>
                              <w:r>
                                <w:rPr>
                                  <w:rFonts w:ascii="標楷體" w:eastAsia="標楷體" w:hAnsi="標楷體" w:hint="eastAsia"/>
                                  <w:b/>
                                  <w:bCs/>
                                  <w:sz w:val="20"/>
                                  <w:szCs w:val="20"/>
                                </w:rPr>
                                <w:t>老人日間</w:t>
                              </w:r>
                              <w:r w:rsidRPr="00407ADA">
                                <w:rPr>
                                  <w:rFonts w:ascii="標楷體" w:eastAsia="標楷體" w:hAnsi="標楷體" w:hint="eastAsia"/>
                                  <w:b/>
                                  <w:bCs/>
                                  <w:sz w:val="20"/>
                                  <w:szCs w:val="20"/>
                                </w:rPr>
                                <w:t>關懷站)</w:t>
                              </w:r>
                            </w:p>
                            <w:p w:rsidR="00594926" w:rsidRPr="00BC719C" w:rsidRDefault="00594926" w:rsidP="00AA717C"/>
                          </w:txbxContent>
                        </wps:txbx>
                        <wps:bodyPr rot="0" vert="horz" wrap="square" lIns="91440" tIns="45720" rIns="91440" bIns="45720" anchor="t" anchorCtr="0" upright="1">
                          <a:noAutofit/>
                        </wps:bodyPr>
                      </wps:wsp>
                      <wps:wsp>
                        <wps:cNvPr id="22" name="Text Box 268"/>
                        <wps:cNvSpPr txBox="1">
                          <a:spLocks noChangeArrowheads="1"/>
                        </wps:cNvSpPr>
                        <wps:spPr bwMode="auto">
                          <a:xfrm>
                            <a:off x="1811" y="3420"/>
                            <a:ext cx="2558" cy="1112"/>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94926" w:rsidRPr="005E688E" w:rsidRDefault="00594926" w:rsidP="00AA717C">
                              <w:pPr>
                                <w:jc w:val="center"/>
                                <w:rPr>
                                  <w:rFonts w:ascii="標楷體" w:eastAsia="標楷體" w:hAnsi="標楷體"/>
                                  <w:b/>
                                </w:rPr>
                              </w:pPr>
                              <w:r>
                                <w:rPr>
                                  <w:rFonts w:ascii="標楷體" w:eastAsia="標楷體" w:hAnsi="標楷體" w:hint="eastAsia"/>
                                  <w:b/>
                                </w:rPr>
                                <w:t>推動部落老人健康文化照顧</w:t>
                              </w:r>
                              <w:r w:rsidRPr="005E688E">
                                <w:rPr>
                                  <w:rFonts w:ascii="標楷體" w:eastAsia="標楷體" w:hAnsi="標楷體" w:hint="eastAsia"/>
                                  <w:b/>
                                </w:rPr>
                                <w:t>計畫</w:t>
                              </w:r>
                            </w:p>
                            <w:p w:rsidR="00594926" w:rsidRPr="0022495D" w:rsidRDefault="00594926" w:rsidP="00AA717C"/>
                          </w:txbxContent>
                        </wps:txbx>
                        <wps:bodyPr rot="0" vert="horz" wrap="square" lIns="91440" tIns="45720" rIns="91440" bIns="45720" anchor="t" anchorCtr="0" upright="1">
                          <a:noAutofit/>
                        </wps:bodyPr>
                      </wps:wsp>
                      <wps:wsp>
                        <wps:cNvPr id="23" name="Text Box 269"/>
                        <wps:cNvSpPr txBox="1">
                          <a:spLocks noChangeArrowheads="1"/>
                        </wps:cNvSpPr>
                        <wps:spPr bwMode="auto">
                          <a:xfrm>
                            <a:off x="7524" y="3440"/>
                            <a:ext cx="2558" cy="1112"/>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4926" w:rsidRPr="005E688E" w:rsidRDefault="00594926" w:rsidP="00AA717C">
                              <w:pPr>
                                <w:jc w:val="center"/>
                                <w:rPr>
                                  <w:rFonts w:ascii="標楷體" w:eastAsia="標楷體" w:hAnsi="標楷體"/>
                                  <w:b/>
                                  <w:szCs w:val="24"/>
                                </w:rPr>
                              </w:pPr>
                              <w:r>
                                <w:rPr>
                                  <w:rFonts w:ascii="標楷體" w:eastAsia="標楷體" w:hAnsi="標楷體" w:hint="eastAsia"/>
                                  <w:b/>
                                  <w:szCs w:val="24"/>
                                </w:rPr>
                                <w:t>建置部落文化照顧</w:t>
                              </w:r>
                              <w:r w:rsidRPr="005E688E">
                                <w:rPr>
                                  <w:rFonts w:ascii="標楷體" w:eastAsia="標楷體" w:hAnsi="標楷體" w:hint="eastAsia"/>
                                  <w:b/>
                                  <w:szCs w:val="24"/>
                                </w:rPr>
                                <w:t>培力組織計畫</w:t>
                              </w:r>
                            </w:p>
                            <w:p w:rsidR="00594926" w:rsidRPr="0022495D" w:rsidRDefault="00594926" w:rsidP="00AA717C"/>
                          </w:txbxContent>
                        </wps:txbx>
                        <wps:bodyPr rot="0" vert="horz" wrap="square" lIns="91440" tIns="45720" rIns="91440" bIns="45720" anchor="t" anchorCtr="0" upright="1">
                          <a:noAutofit/>
                        </wps:bodyPr>
                      </wps:wsp>
                      <wps:wsp>
                        <wps:cNvPr id="24" name="Text Box 270"/>
                        <wps:cNvSpPr txBox="1">
                          <a:spLocks noChangeArrowheads="1"/>
                        </wps:cNvSpPr>
                        <wps:spPr bwMode="auto">
                          <a:xfrm>
                            <a:off x="3388" y="5238"/>
                            <a:ext cx="1963" cy="126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594926" w:rsidRPr="00407ADA" w:rsidRDefault="00594926" w:rsidP="00AA717C">
                              <w:pPr>
                                <w:spacing w:line="360" w:lineRule="exact"/>
                                <w:jc w:val="center"/>
                                <w:rPr>
                                  <w:b/>
                                  <w:sz w:val="20"/>
                                  <w:szCs w:val="20"/>
                                </w:rPr>
                              </w:pPr>
                              <w:r w:rsidRPr="00407ADA">
                                <w:rPr>
                                  <w:rFonts w:ascii="標楷體" w:eastAsia="標楷體" w:hAnsi="標楷體" w:hint="eastAsia"/>
                                  <w:b/>
                                  <w:bCs/>
                                  <w:sz w:val="20"/>
                                  <w:szCs w:val="20"/>
                                </w:rPr>
                                <w:t>本會評估部落需求，分配部落文化健康關懷站設置點</w:t>
                              </w:r>
                            </w:p>
                            <w:p w:rsidR="00594926" w:rsidRPr="00D517D5" w:rsidRDefault="00594926" w:rsidP="00AA717C"/>
                          </w:txbxContent>
                        </wps:txbx>
                        <wps:bodyPr rot="0" vert="horz" wrap="square" lIns="91440" tIns="45720" rIns="91440" bIns="45720" anchor="t" anchorCtr="0" upright="1">
                          <a:noAutofit/>
                        </wps:bodyPr>
                      </wps:wsp>
                      <wps:wsp>
                        <wps:cNvPr id="25" name="Text Box 271"/>
                        <wps:cNvSpPr txBox="1">
                          <a:spLocks noChangeArrowheads="1"/>
                        </wps:cNvSpPr>
                        <wps:spPr bwMode="auto">
                          <a:xfrm>
                            <a:off x="1184" y="6852"/>
                            <a:ext cx="851" cy="77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94926" w:rsidRPr="00407ADA" w:rsidRDefault="00594926" w:rsidP="00AA717C">
                              <w:pPr>
                                <w:spacing w:line="200" w:lineRule="exact"/>
                                <w:rPr>
                                  <w:rFonts w:ascii="標楷體" w:eastAsia="標楷體" w:hAnsi="標楷體"/>
                                  <w:b/>
                                  <w:sz w:val="16"/>
                                  <w:szCs w:val="16"/>
                                </w:rPr>
                              </w:pPr>
                              <w:r w:rsidRPr="00407ADA">
                                <w:rPr>
                                  <w:rFonts w:ascii="標楷體" w:eastAsia="標楷體" w:hAnsi="標楷體" w:hint="eastAsia"/>
                                  <w:b/>
                                  <w:sz w:val="16"/>
                                  <w:szCs w:val="16"/>
                                </w:rPr>
                                <w:t>關懷訪視與電話問安</w:t>
                              </w:r>
                            </w:p>
                            <w:p w:rsidR="00594926" w:rsidRPr="005E688E" w:rsidRDefault="00594926" w:rsidP="00AA717C">
                              <w:pPr>
                                <w:spacing w:line="140" w:lineRule="exact"/>
                                <w:rPr>
                                  <w:rFonts w:ascii="標楷體" w:eastAsia="標楷體" w:hAnsi="標楷體"/>
                                  <w:b/>
                                  <w:sz w:val="16"/>
                                  <w:szCs w:val="16"/>
                                </w:rPr>
                              </w:pPr>
                            </w:p>
                          </w:txbxContent>
                        </wps:txbx>
                        <wps:bodyPr rot="0" vert="horz" wrap="square" lIns="91440" tIns="45720" rIns="91440" bIns="45720" anchor="t" anchorCtr="0" upright="1">
                          <a:noAutofit/>
                        </wps:bodyPr>
                      </wps:wsp>
                      <wps:wsp>
                        <wps:cNvPr id="26" name="Text Box 272"/>
                        <wps:cNvSpPr txBox="1">
                          <a:spLocks noChangeArrowheads="1"/>
                        </wps:cNvSpPr>
                        <wps:spPr bwMode="auto">
                          <a:xfrm>
                            <a:off x="2160" y="6852"/>
                            <a:ext cx="851" cy="77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94926" w:rsidRPr="00407ADA" w:rsidRDefault="00594926" w:rsidP="00AA717C">
                              <w:pPr>
                                <w:spacing w:line="200" w:lineRule="exact"/>
                                <w:rPr>
                                  <w:rFonts w:ascii="標楷體" w:eastAsia="標楷體" w:hAnsi="標楷體"/>
                                  <w:b/>
                                  <w:sz w:val="16"/>
                                  <w:szCs w:val="16"/>
                                </w:rPr>
                              </w:pPr>
                              <w:r w:rsidRPr="00407ADA">
                                <w:rPr>
                                  <w:rFonts w:ascii="標楷體" w:eastAsia="標楷體" w:hAnsi="標楷體" w:hint="eastAsia"/>
                                  <w:b/>
                                  <w:sz w:val="20"/>
                                  <w:szCs w:val="20"/>
                                </w:rPr>
                                <w:t>餐飲服務</w:t>
                              </w:r>
                            </w:p>
                          </w:txbxContent>
                        </wps:txbx>
                        <wps:bodyPr rot="0" vert="horz" wrap="square" lIns="91440" tIns="45720" rIns="91440" bIns="45720" anchor="t" anchorCtr="0" upright="1">
                          <a:noAutofit/>
                        </wps:bodyPr>
                      </wps:wsp>
                      <wps:wsp>
                        <wps:cNvPr id="27" name="Text Box 273"/>
                        <wps:cNvSpPr txBox="1">
                          <a:spLocks noChangeArrowheads="1"/>
                        </wps:cNvSpPr>
                        <wps:spPr bwMode="auto">
                          <a:xfrm>
                            <a:off x="1184" y="7816"/>
                            <a:ext cx="851" cy="77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94926" w:rsidRPr="00407ADA" w:rsidRDefault="00594926" w:rsidP="00AA717C">
                              <w:pPr>
                                <w:spacing w:line="200" w:lineRule="exact"/>
                                <w:rPr>
                                  <w:b/>
                                  <w:sz w:val="20"/>
                                  <w:szCs w:val="20"/>
                                </w:rPr>
                              </w:pPr>
                              <w:r w:rsidRPr="00407ADA">
                                <w:rPr>
                                  <w:rFonts w:ascii="標楷體" w:eastAsia="標楷體" w:hAnsi="標楷體" w:hint="eastAsia"/>
                                  <w:b/>
                                  <w:sz w:val="20"/>
                                  <w:szCs w:val="20"/>
                                </w:rPr>
                                <w:t>健康促進活動</w:t>
                              </w:r>
                            </w:p>
                            <w:p w:rsidR="00594926" w:rsidRPr="005E688E" w:rsidRDefault="00594926" w:rsidP="00AA717C">
                              <w:pPr>
                                <w:spacing w:line="140" w:lineRule="exact"/>
                                <w:rPr>
                                  <w:rFonts w:ascii="標楷體" w:eastAsia="標楷體" w:hAnsi="標楷體"/>
                                  <w:b/>
                                  <w:sz w:val="16"/>
                                  <w:szCs w:val="16"/>
                                </w:rPr>
                              </w:pPr>
                            </w:p>
                          </w:txbxContent>
                        </wps:txbx>
                        <wps:bodyPr rot="0" vert="horz" wrap="square" lIns="91440" tIns="45720" rIns="91440" bIns="45720" anchor="t" anchorCtr="0" upright="1">
                          <a:noAutofit/>
                        </wps:bodyPr>
                      </wps:wsp>
                      <wps:wsp>
                        <wps:cNvPr id="28" name="Text Box 274"/>
                        <wps:cNvSpPr txBox="1">
                          <a:spLocks noChangeArrowheads="1"/>
                        </wps:cNvSpPr>
                        <wps:spPr bwMode="auto">
                          <a:xfrm>
                            <a:off x="2160" y="7816"/>
                            <a:ext cx="851" cy="77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94926" w:rsidRPr="00D16AED" w:rsidRDefault="00594926" w:rsidP="00AA717C">
                              <w:pPr>
                                <w:spacing w:line="200" w:lineRule="exact"/>
                                <w:rPr>
                                  <w:b/>
                                  <w:sz w:val="18"/>
                                  <w:szCs w:val="18"/>
                                </w:rPr>
                              </w:pPr>
                              <w:r w:rsidRPr="00D16AED">
                                <w:rPr>
                                  <w:rFonts w:ascii="標楷體" w:eastAsia="標楷體" w:hAnsi="標楷體" w:hint="eastAsia"/>
                                  <w:b/>
                                  <w:sz w:val="18"/>
                                  <w:szCs w:val="18"/>
                                </w:rPr>
                                <w:t>文化心靈課程</w:t>
                              </w:r>
                            </w:p>
                          </w:txbxContent>
                        </wps:txbx>
                        <wps:bodyPr rot="0" vert="horz" wrap="square" lIns="91440" tIns="45720" rIns="91440" bIns="45720" anchor="t" anchorCtr="0" upright="1">
                          <a:noAutofit/>
                        </wps:bodyPr>
                      </wps:wsp>
                      <wps:wsp>
                        <wps:cNvPr id="29" name="Text Box 275"/>
                        <wps:cNvSpPr txBox="1">
                          <a:spLocks noChangeArrowheads="1"/>
                        </wps:cNvSpPr>
                        <wps:spPr bwMode="auto">
                          <a:xfrm>
                            <a:off x="3518" y="6852"/>
                            <a:ext cx="851" cy="77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94926" w:rsidRPr="005E688E" w:rsidRDefault="00594926" w:rsidP="00AA717C">
                              <w:pPr>
                                <w:spacing w:line="140" w:lineRule="exact"/>
                                <w:rPr>
                                  <w:rFonts w:ascii="標楷體" w:eastAsia="標楷體" w:hAnsi="標楷體"/>
                                  <w:b/>
                                  <w:sz w:val="16"/>
                                  <w:szCs w:val="16"/>
                                </w:rPr>
                              </w:pPr>
                              <w:r w:rsidRPr="005E688E">
                                <w:rPr>
                                  <w:rFonts w:ascii="標楷體" w:eastAsia="標楷體" w:hAnsi="標楷體" w:hint="eastAsia"/>
                                  <w:b/>
                                  <w:sz w:val="16"/>
                                  <w:szCs w:val="16"/>
                                </w:rPr>
                                <w:t>部落老人健康促進方案</w:t>
                              </w:r>
                              <w:r w:rsidRPr="005E688E">
                                <w:rPr>
                                  <w:rFonts w:ascii="標楷體" w:eastAsia="標楷體" w:hAnsi="標楷體"/>
                                  <w:b/>
                                  <w:sz w:val="16"/>
                                  <w:szCs w:val="16"/>
                                </w:rPr>
                                <w:t xml:space="preserve"> </w:t>
                              </w:r>
                            </w:p>
                            <w:p w:rsidR="00594926" w:rsidRPr="005E688E" w:rsidRDefault="00594926" w:rsidP="00AA717C">
                              <w:pPr>
                                <w:spacing w:line="140" w:lineRule="exact"/>
                                <w:rPr>
                                  <w:sz w:val="16"/>
                                  <w:szCs w:val="16"/>
                                </w:rPr>
                              </w:pPr>
                            </w:p>
                          </w:txbxContent>
                        </wps:txbx>
                        <wps:bodyPr rot="0" vert="horz" wrap="square" lIns="91440" tIns="45720" rIns="91440" bIns="45720" anchor="t" anchorCtr="0" upright="1">
                          <a:noAutofit/>
                        </wps:bodyPr>
                      </wps:wsp>
                      <wps:wsp>
                        <wps:cNvPr id="30" name="Text Box 276"/>
                        <wps:cNvSpPr txBox="1">
                          <a:spLocks noChangeArrowheads="1"/>
                        </wps:cNvSpPr>
                        <wps:spPr bwMode="auto">
                          <a:xfrm>
                            <a:off x="3518" y="7816"/>
                            <a:ext cx="851" cy="77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94926" w:rsidRPr="005E688E" w:rsidRDefault="00594926" w:rsidP="00AA717C">
                              <w:pPr>
                                <w:spacing w:line="160" w:lineRule="exact"/>
                                <w:jc w:val="center"/>
                                <w:rPr>
                                  <w:rFonts w:ascii="標楷體" w:eastAsia="標楷體" w:hAnsi="標楷體"/>
                                  <w:b/>
                                  <w:sz w:val="18"/>
                                  <w:szCs w:val="18"/>
                                </w:rPr>
                              </w:pPr>
                              <w:r w:rsidRPr="005E688E">
                                <w:rPr>
                                  <w:rFonts w:ascii="標楷體" w:eastAsia="標楷體" w:hAnsi="標楷體" w:hint="eastAsia"/>
                                  <w:b/>
                                  <w:sz w:val="18"/>
                                  <w:szCs w:val="18"/>
                                </w:rPr>
                                <w:t>居家無障礙空間改善</w:t>
                              </w:r>
                            </w:p>
                          </w:txbxContent>
                        </wps:txbx>
                        <wps:bodyPr rot="0" vert="horz" wrap="square" lIns="91440" tIns="45720" rIns="91440" bIns="45720" anchor="t" anchorCtr="0" upright="1">
                          <a:noAutofit/>
                        </wps:bodyPr>
                      </wps:wsp>
                      <wps:wsp>
                        <wps:cNvPr id="31" name="Text Box 277"/>
                        <wps:cNvSpPr txBox="1">
                          <a:spLocks noChangeArrowheads="1"/>
                        </wps:cNvSpPr>
                        <wps:spPr bwMode="auto">
                          <a:xfrm>
                            <a:off x="4557" y="6852"/>
                            <a:ext cx="851" cy="77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94926" w:rsidRPr="005E688E" w:rsidRDefault="00594926" w:rsidP="00AA717C">
                              <w:pPr>
                                <w:spacing w:line="160" w:lineRule="exact"/>
                                <w:jc w:val="center"/>
                                <w:rPr>
                                  <w:rFonts w:ascii="標楷體" w:eastAsia="標楷體" w:hAnsi="標楷體"/>
                                  <w:b/>
                                  <w:sz w:val="20"/>
                                  <w:szCs w:val="20"/>
                                </w:rPr>
                              </w:pPr>
                              <w:r w:rsidRPr="005E688E">
                                <w:rPr>
                                  <w:rFonts w:ascii="標楷體" w:eastAsia="標楷體" w:hAnsi="標楷體" w:hint="eastAsia"/>
                                  <w:b/>
                                  <w:sz w:val="20"/>
                                  <w:szCs w:val="20"/>
                                </w:rPr>
                                <w:t>提供健康輔具</w:t>
                              </w:r>
                            </w:p>
                          </w:txbxContent>
                        </wps:txbx>
                        <wps:bodyPr rot="0" vert="horz" wrap="square" lIns="91440" tIns="45720" rIns="91440" bIns="45720" anchor="t" anchorCtr="0" upright="1">
                          <a:noAutofit/>
                        </wps:bodyPr>
                      </wps:wsp>
                      <wps:wsp>
                        <wps:cNvPr id="288" name="Text Box 278"/>
                        <wps:cNvSpPr txBox="1">
                          <a:spLocks noChangeArrowheads="1"/>
                        </wps:cNvSpPr>
                        <wps:spPr bwMode="auto">
                          <a:xfrm>
                            <a:off x="9804" y="6852"/>
                            <a:ext cx="851" cy="7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4926" w:rsidRPr="005E688E" w:rsidRDefault="00594926" w:rsidP="00AA717C">
                              <w:pPr>
                                <w:spacing w:line="160" w:lineRule="exact"/>
                                <w:jc w:val="center"/>
                                <w:rPr>
                                  <w:sz w:val="20"/>
                                  <w:szCs w:val="20"/>
                                </w:rPr>
                              </w:pPr>
                              <w:r w:rsidRPr="005E688E">
                                <w:rPr>
                                  <w:rFonts w:ascii="標楷體" w:eastAsia="標楷體" w:hAnsi="標楷體" w:hint="eastAsia"/>
                                  <w:b/>
                                  <w:sz w:val="20"/>
                                  <w:szCs w:val="20"/>
                                </w:rPr>
                                <w:t>設立網路平台</w:t>
                              </w:r>
                            </w:p>
                          </w:txbxContent>
                        </wps:txbx>
                        <wps:bodyPr rot="0" vert="horz" wrap="square" lIns="91440" tIns="45720" rIns="91440" bIns="45720" anchor="t" anchorCtr="0" upright="1">
                          <a:noAutofit/>
                        </wps:bodyPr>
                      </wps:wsp>
                      <wps:wsp>
                        <wps:cNvPr id="289" name="Text Box 279"/>
                        <wps:cNvSpPr txBox="1">
                          <a:spLocks noChangeArrowheads="1"/>
                        </wps:cNvSpPr>
                        <wps:spPr bwMode="auto">
                          <a:xfrm>
                            <a:off x="7128" y="7863"/>
                            <a:ext cx="851" cy="7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4926" w:rsidRPr="005E688E" w:rsidRDefault="00594926" w:rsidP="00AA717C">
                              <w:pPr>
                                <w:spacing w:line="160" w:lineRule="exact"/>
                                <w:jc w:val="center"/>
                                <w:rPr>
                                  <w:rFonts w:ascii="標楷體" w:eastAsia="標楷體" w:hAnsi="標楷體"/>
                                  <w:b/>
                                  <w:sz w:val="18"/>
                                  <w:szCs w:val="18"/>
                                </w:rPr>
                              </w:pPr>
                              <w:r>
                                <w:rPr>
                                  <w:rFonts w:ascii="標楷體" w:eastAsia="標楷體" w:hAnsi="標楷體" w:hint="eastAsia"/>
                                  <w:b/>
                                  <w:sz w:val="18"/>
                                  <w:szCs w:val="18"/>
                                </w:rPr>
                                <w:t>建構文化照顧</w:t>
                              </w:r>
                              <w:r w:rsidRPr="005E688E">
                                <w:rPr>
                                  <w:rFonts w:ascii="標楷體" w:eastAsia="標楷體" w:hAnsi="標楷體" w:hint="eastAsia"/>
                                  <w:b/>
                                  <w:sz w:val="18"/>
                                  <w:szCs w:val="18"/>
                                </w:rPr>
                                <w:t>準則</w:t>
                              </w:r>
                            </w:p>
                          </w:txbxContent>
                        </wps:txbx>
                        <wps:bodyPr rot="0" vert="horz" wrap="square" lIns="91440" tIns="45720" rIns="91440" bIns="45720" anchor="t" anchorCtr="0" upright="1">
                          <a:noAutofit/>
                        </wps:bodyPr>
                      </wps:wsp>
                      <wps:wsp>
                        <wps:cNvPr id="290" name="Text Box 280"/>
                        <wps:cNvSpPr txBox="1">
                          <a:spLocks noChangeArrowheads="1"/>
                        </wps:cNvSpPr>
                        <wps:spPr bwMode="auto">
                          <a:xfrm>
                            <a:off x="8521" y="7816"/>
                            <a:ext cx="851" cy="7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4926" w:rsidRPr="005E688E" w:rsidRDefault="00594926" w:rsidP="00AA717C">
                              <w:pPr>
                                <w:spacing w:line="160" w:lineRule="exact"/>
                                <w:jc w:val="center"/>
                                <w:rPr>
                                  <w:rFonts w:ascii="標楷體" w:eastAsia="標楷體" w:hAnsi="標楷體"/>
                                  <w:b/>
                                  <w:sz w:val="18"/>
                                  <w:szCs w:val="18"/>
                                </w:rPr>
                              </w:pPr>
                              <w:r w:rsidRPr="005E688E">
                                <w:rPr>
                                  <w:rFonts w:ascii="標楷體" w:eastAsia="標楷體" w:hAnsi="標楷體" w:hint="eastAsia"/>
                                  <w:b/>
                                  <w:sz w:val="18"/>
                                  <w:szCs w:val="18"/>
                                </w:rPr>
                                <w:t>發展文化照</w:t>
                              </w:r>
                              <w:r>
                                <w:rPr>
                                  <w:rFonts w:ascii="標楷體" w:eastAsia="標楷體" w:hAnsi="標楷體" w:hint="eastAsia"/>
                                  <w:b/>
                                  <w:sz w:val="18"/>
                                  <w:szCs w:val="18"/>
                                </w:rPr>
                                <w:t>顧</w:t>
                              </w:r>
                              <w:r w:rsidRPr="005E688E">
                                <w:rPr>
                                  <w:rFonts w:ascii="標楷體" w:eastAsia="標楷體" w:hAnsi="標楷體" w:hint="eastAsia"/>
                                  <w:b/>
                                  <w:sz w:val="18"/>
                                  <w:szCs w:val="18"/>
                                </w:rPr>
                                <w:t>人才</w:t>
                              </w:r>
                            </w:p>
                          </w:txbxContent>
                        </wps:txbx>
                        <wps:bodyPr rot="0" vert="horz" wrap="square" lIns="91440" tIns="45720" rIns="91440" bIns="45720" anchor="t" anchorCtr="0" upright="1">
                          <a:noAutofit/>
                        </wps:bodyPr>
                      </wps:wsp>
                      <wps:wsp>
                        <wps:cNvPr id="291" name="Text Box 281"/>
                        <wps:cNvSpPr txBox="1">
                          <a:spLocks noChangeArrowheads="1"/>
                        </wps:cNvSpPr>
                        <wps:spPr bwMode="auto">
                          <a:xfrm>
                            <a:off x="9804" y="7816"/>
                            <a:ext cx="851" cy="7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4926" w:rsidRPr="005E688E" w:rsidRDefault="00594926" w:rsidP="00AA717C">
                              <w:pPr>
                                <w:spacing w:line="160" w:lineRule="exact"/>
                                <w:rPr>
                                  <w:rFonts w:ascii="標楷體" w:eastAsia="標楷體" w:hAnsi="標楷體"/>
                                  <w:b/>
                                  <w:sz w:val="18"/>
                                  <w:szCs w:val="18"/>
                                </w:rPr>
                              </w:pPr>
                              <w:r w:rsidRPr="005E688E">
                                <w:rPr>
                                  <w:rFonts w:ascii="標楷體" w:eastAsia="標楷體" w:hAnsi="標楷體" w:hint="eastAsia"/>
                                  <w:b/>
                                  <w:sz w:val="18"/>
                                  <w:szCs w:val="18"/>
                                </w:rPr>
                                <w:t>追蹤輔導與檢討機制</w:t>
                              </w:r>
                            </w:p>
                          </w:txbxContent>
                        </wps:txbx>
                        <wps:bodyPr rot="0" vert="horz" wrap="square" lIns="91440" tIns="45720" rIns="91440" bIns="45720" anchor="t" anchorCtr="0" upright="1">
                          <a:noAutofit/>
                        </wps:bodyPr>
                      </wps:wsp>
                      <wps:wsp>
                        <wps:cNvPr id="292" name="Text Box 282"/>
                        <wps:cNvSpPr txBox="1">
                          <a:spLocks noChangeArrowheads="1"/>
                        </wps:cNvSpPr>
                        <wps:spPr bwMode="auto">
                          <a:xfrm>
                            <a:off x="2545" y="9216"/>
                            <a:ext cx="1755" cy="67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594926" w:rsidRPr="0035697C" w:rsidRDefault="00594926" w:rsidP="00AA717C">
                              <w:pPr>
                                <w:rPr>
                                  <w:rFonts w:ascii="標楷體" w:eastAsia="標楷體" w:hAnsi="標楷體"/>
                                  <w:b/>
                                  <w:szCs w:val="24"/>
                                </w:rPr>
                              </w:pPr>
                              <w:r w:rsidRPr="0035697C">
                                <w:rPr>
                                  <w:rFonts w:ascii="標楷體" w:eastAsia="標楷體" w:hAnsi="標楷體" w:hint="eastAsia"/>
                                  <w:b/>
                                  <w:szCs w:val="24"/>
                                </w:rPr>
                                <w:t>評鑑執行成效</w:t>
                              </w:r>
                            </w:p>
                          </w:txbxContent>
                        </wps:txbx>
                        <wps:bodyPr rot="0" vert="horz" wrap="square" lIns="91440" tIns="45720" rIns="91440" bIns="45720" anchor="t" anchorCtr="0" upright="1">
                          <a:noAutofit/>
                        </wps:bodyPr>
                      </wps:wsp>
                      <wps:wsp>
                        <wps:cNvPr id="293" name="Text Box 283"/>
                        <wps:cNvSpPr txBox="1">
                          <a:spLocks noChangeArrowheads="1"/>
                        </wps:cNvSpPr>
                        <wps:spPr bwMode="auto">
                          <a:xfrm>
                            <a:off x="4571" y="10464"/>
                            <a:ext cx="2763" cy="247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594926" w:rsidRPr="00DA1C23" w:rsidRDefault="00594926" w:rsidP="00AA717C">
                              <w:pPr>
                                <w:spacing w:line="520" w:lineRule="exact"/>
                                <w:jc w:val="center"/>
                                <w:rPr>
                                  <w:rFonts w:ascii="標楷體" w:eastAsia="標楷體" w:hAnsi="標楷體" w:cs="Arial"/>
                                  <w:b/>
                                  <w:bCs/>
                                  <w:color w:val="000000"/>
                                  <w:szCs w:val="24"/>
                                  <w:u w:val="single"/>
                                </w:rPr>
                              </w:pPr>
                              <w:r w:rsidRPr="00DA1C23">
                                <w:rPr>
                                  <w:rFonts w:ascii="標楷體" w:eastAsia="標楷體" w:hAnsi="標楷體" w:cs="Arial" w:hint="eastAsia"/>
                                  <w:b/>
                                  <w:bCs/>
                                  <w:color w:val="000000"/>
                                  <w:szCs w:val="24"/>
                                  <w:u w:val="single"/>
                                </w:rPr>
                                <w:t>計畫核心理念</w:t>
                              </w:r>
                            </w:p>
                            <w:p w:rsidR="00594926" w:rsidRPr="00822761" w:rsidRDefault="00594926" w:rsidP="00AA717C">
                              <w:pPr>
                                <w:pStyle w:val="a3"/>
                                <w:numPr>
                                  <w:ilvl w:val="0"/>
                                  <w:numId w:val="38"/>
                                </w:numPr>
                                <w:tabs>
                                  <w:tab w:val="left" w:pos="567"/>
                                </w:tabs>
                                <w:spacing w:line="276" w:lineRule="auto"/>
                                <w:ind w:leftChars="0"/>
                                <w:rPr>
                                  <w:rFonts w:ascii="標楷體" w:eastAsia="標楷體" w:hAnsi="標楷體"/>
                                  <w:b/>
                                  <w:szCs w:val="24"/>
                                </w:rPr>
                              </w:pPr>
                              <w:r w:rsidRPr="00DA1C23">
                                <w:rPr>
                                  <w:rFonts w:ascii="標楷體" w:eastAsia="標楷體" w:hAnsi="標楷體" w:hint="eastAsia"/>
                                  <w:b/>
                                  <w:szCs w:val="24"/>
                                </w:rPr>
                                <w:t>營造原住民</w:t>
                              </w:r>
                              <w:r>
                                <w:rPr>
                                  <w:rFonts w:ascii="標楷體" w:eastAsia="標楷體" w:hAnsi="標楷體" w:hint="eastAsia"/>
                                  <w:b/>
                                  <w:szCs w:val="24"/>
                                </w:rPr>
                                <w:t>族</w:t>
                              </w:r>
                              <w:r w:rsidRPr="00DA1C23">
                                <w:rPr>
                                  <w:rFonts w:ascii="標楷體" w:eastAsia="標楷體" w:hAnsi="標楷體" w:hint="eastAsia"/>
                                  <w:b/>
                                  <w:szCs w:val="24"/>
                                </w:rPr>
                                <w:t>部落居家生活無障礙</w:t>
                              </w:r>
                            </w:p>
                            <w:p w:rsidR="00594926" w:rsidRPr="00DA1C23" w:rsidRDefault="00594926" w:rsidP="00AA717C">
                              <w:pPr>
                                <w:pStyle w:val="a3"/>
                                <w:numPr>
                                  <w:ilvl w:val="0"/>
                                  <w:numId w:val="38"/>
                                </w:numPr>
                                <w:tabs>
                                  <w:tab w:val="left" w:pos="567"/>
                                </w:tabs>
                                <w:spacing w:line="276" w:lineRule="auto"/>
                                <w:ind w:leftChars="0"/>
                                <w:rPr>
                                  <w:rFonts w:ascii="標楷體" w:eastAsia="標楷體" w:hAnsi="標楷體"/>
                                  <w:b/>
                                  <w:szCs w:val="24"/>
                                </w:rPr>
                              </w:pPr>
                              <w:r w:rsidRPr="00DA1C23">
                                <w:rPr>
                                  <w:rFonts w:ascii="標楷體" w:eastAsia="標楷體" w:hAnsi="標楷體" w:hint="eastAsia"/>
                                  <w:b/>
                                  <w:szCs w:val="24"/>
                                </w:rPr>
                                <w:t>原住民</w:t>
                              </w:r>
                              <w:r>
                                <w:rPr>
                                  <w:rFonts w:ascii="標楷體" w:eastAsia="標楷體" w:hAnsi="標楷體" w:hint="eastAsia"/>
                                  <w:b/>
                                  <w:szCs w:val="24"/>
                                </w:rPr>
                                <w:t>族</w:t>
                              </w:r>
                              <w:r w:rsidRPr="00DA1C23">
                                <w:rPr>
                                  <w:rFonts w:ascii="標楷體" w:eastAsia="標楷體" w:hAnsi="標楷體" w:hint="eastAsia"/>
                                  <w:b/>
                                  <w:szCs w:val="24"/>
                                </w:rPr>
                                <w:t>部落老人身體健康有關懷</w:t>
                              </w:r>
                            </w:p>
                          </w:txbxContent>
                        </wps:txbx>
                        <wps:bodyPr rot="0" vert="horz" wrap="square" lIns="91440" tIns="45720" rIns="91440" bIns="45720" anchor="t" anchorCtr="0" upright="1">
                          <a:noAutofit/>
                        </wps:bodyPr>
                      </wps:wsp>
                      <wps:wsp>
                        <wps:cNvPr id="294" name="AutoShape 284"/>
                        <wps:cNvCnPr>
                          <a:cxnSpLocks noChangeShapeType="1"/>
                        </wps:cNvCnPr>
                        <wps:spPr bwMode="auto">
                          <a:xfrm>
                            <a:off x="5948" y="2862"/>
                            <a:ext cx="0" cy="2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285"/>
                        <wps:cNvCnPr>
                          <a:cxnSpLocks noChangeShapeType="1"/>
                        </wps:cNvCnPr>
                        <wps:spPr bwMode="auto">
                          <a:xfrm>
                            <a:off x="2954" y="3125"/>
                            <a:ext cx="59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286"/>
                        <wps:cNvCnPr>
                          <a:cxnSpLocks noChangeShapeType="1"/>
                        </wps:cNvCnPr>
                        <wps:spPr bwMode="auto">
                          <a:xfrm>
                            <a:off x="2954" y="3125"/>
                            <a:ext cx="0" cy="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287"/>
                        <wps:cNvCnPr>
                          <a:cxnSpLocks noChangeShapeType="1"/>
                        </wps:cNvCnPr>
                        <wps:spPr bwMode="auto">
                          <a:xfrm>
                            <a:off x="8901" y="3125"/>
                            <a:ext cx="0" cy="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288"/>
                        <wps:cNvCnPr>
                          <a:cxnSpLocks noChangeShapeType="1"/>
                        </wps:cNvCnPr>
                        <wps:spPr bwMode="auto">
                          <a:xfrm>
                            <a:off x="3011" y="4532"/>
                            <a:ext cx="0" cy="3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289"/>
                        <wps:cNvCnPr>
                          <a:cxnSpLocks noChangeShapeType="1"/>
                        </wps:cNvCnPr>
                        <wps:spPr bwMode="auto">
                          <a:xfrm flipV="1">
                            <a:off x="1811" y="4869"/>
                            <a:ext cx="2558" cy="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290"/>
                        <wps:cNvCnPr>
                          <a:cxnSpLocks noChangeShapeType="1"/>
                        </wps:cNvCnPr>
                        <wps:spPr bwMode="auto">
                          <a:xfrm>
                            <a:off x="1811" y="4895"/>
                            <a:ext cx="0" cy="3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291"/>
                        <wps:cNvCnPr>
                          <a:cxnSpLocks noChangeShapeType="1"/>
                        </wps:cNvCnPr>
                        <wps:spPr bwMode="auto">
                          <a:xfrm>
                            <a:off x="4369" y="4869"/>
                            <a:ext cx="0" cy="3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292"/>
                        <wps:cNvCnPr>
                          <a:cxnSpLocks noChangeShapeType="1"/>
                        </wps:cNvCnPr>
                        <wps:spPr bwMode="auto">
                          <a:xfrm>
                            <a:off x="8789" y="4568"/>
                            <a:ext cx="0" cy="5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293"/>
                        <wps:cNvCnPr>
                          <a:cxnSpLocks noChangeShapeType="1"/>
                        </wps:cNvCnPr>
                        <wps:spPr bwMode="auto">
                          <a:xfrm>
                            <a:off x="6976" y="5097"/>
                            <a:ext cx="3633" cy="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294"/>
                        <wps:cNvCnPr>
                          <a:cxnSpLocks noChangeShapeType="1"/>
                        </wps:cNvCnPr>
                        <wps:spPr bwMode="auto">
                          <a:xfrm>
                            <a:off x="1768" y="6537"/>
                            <a:ext cx="0" cy="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295"/>
                        <wps:cNvCnPr>
                          <a:cxnSpLocks noChangeShapeType="1"/>
                        </wps:cNvCnPr>
                        <wps:spPr bwMode="auto">
                          <a:xfrm>
                            <a:off x="4369" y="6537"/>
                            <a:ext cx="0" cy="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296"/>
                        <wps:cNvCnPr>
                          <a:cxnSpLocks noChangeShapeType="1"/>
                        </wps:cNvCnPr>
                        <wps:spPr bwMode="auto">
                          <a:xfrm>
                            <a:off x="1427" y="6671"/>
                            <a:ext cx="42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297"/>
                        <wps:cNvCnPr>
                          <a:cxnSpLocks noChangeShapeType="1"/>
                        </wps:cNvCnPr>
                        <wps:spPr bwMode="auto">
                          <a:xfrm>
                            <a:off x="1531" y="8921"/>
                            <a:ext cx="42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298"/>
                        <wps:cNvCnPr>
                          <a:cxnSpLocks noChangeShapeType="1"/>
                        </wps:cNvCnPr>
                        <wps:spPr bwMode="auto">
                          <a:xfrm>
                            <a:off x="3388" y="8921"/>
                            <a:ext cx="0" cy="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299"/>
                        <wps:cNvCnPr>
                          <a:cxnSpLocks noChangeShapeType="1"/>
                        </wps:cNvCnPr>
                        <wps:spPr bwMode="auto">
                          <a:xfrm>
                            <a:off x="6923" y="8921"/>
                            <a:ext cx="42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300"/>
                        <wps:cNvCnPr>
                          <a:cxnSpLocks noChangeShapeType="1"/>
                        </wps:cNvCnPr>
                        <wps:spPr bwMode="auto">
                          <a:xfrm>
                            <a:off x="3388" y="10181"/>
                            <a:ext cx="5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301"/>
                        <wps:cNvCnPr>
                          <a:cxnSpLocks noChangeShapeType="1"/>
                        </wps:cNvCnPr>
                        <wps:spPr bwMode="auto">
                          <a:xfrm>
                            <a:off x="9176" y="8921"/>
                            <a:ext cx="0" cy="1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302"/>
                        <wps:cNvCnPr>
                          <a:cxnSpLocks noChangeShapeType="1"/>
                        </wps:cNvCnPr>
                        <wps:spPr bwMode="auto">
                          <a:xfrm>
                            <a:off x="5988" y="10181"/>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Text Box 303"/>
                        <wps:cNvSpPr txBox="1">
                          <a:spLocks noChangeArrowheads="1"/>
                        </wps:cNvSpPr>
                        <wps:spPr bwMode="auto">
                          <a:xfrm>
                            <a:off x="7128" y="6852"/>
                            <a:ext cx="851" cy="7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4926" w:rsidRPr="005E688E" w:rsidRDefault="00594926" w:rsidP="00AA717C">
                              <w:pPr>
                                <w:spacing w:line="140" w:lineRule="exact"/>
                                <w:rPr>
                                  <w:rFonts w:ascii="標楷體" w:eastAsia="標楷體" w:hAnsi="標楷體"/>
                                  <w:b/>
                                  <w:sz w:val="16"/>
                                  <w:szCs w:val="16"/>
                                </w:rPr>
                              </w:pPr>
                              <w:r>
                                <w:rPr>
                                  <w:rFonts w:ascii="標楷體" w:eastAsia="標楷體" w:hAnsi="標楷體" w:hint="eastAsia"/>
                                  <w:b/>
                                  <w:sz w:val="16"/>
                                  <w:szCs w:val="16"/>
                                </w:rPr>
                                <w:t>普查健康文化照顧</w:t>
                              </w:r>
                              <w:r w:rsidRPr="005E688E">
                                <w:rPr>
                                  <w:rFonts w:ascii="標楷體" w:eastAsia="標楷體" w:hAnsi="標楷體" w:hint="eastAsia"/>
                                  <w:b/>
                                  <w:sz w:val="16"/>
                                  <w:szCs w:val="16"/>
                                </w:rPr>
                                <w:t>需求</w:t>
                              </w:r>
                              <w:r w:rsidRPr="005E688E">
                                <w:rPr>
                                  <w:rFonts w:ascii="標楷體" w:eastAsia="標楷體" w:hAnsi="標楷體"/>
                                  <w:b/>
                                  <w:sz w:val="16"/>
                                  <w:szCs w:val="16"/>
                                </w:rPr>
                                <w:t xml:space="preserve"> </w:t>
                              </w:r>
                            </w:p>
                            <w:p w:rsidR="00594926" w:rsidRPr="00073FED" w:rsidRDefault="00594926" w:rsidP="00AA717C">
                              <w:pPr>
                                <w:rPr>
                                  <w:szCs w:val="20"/>
                                </w:rPr>
                              </w:pPr>
                            </w:p>
                          </w:txbxContent>
                        </wps:txbx>
                        <wps:bodyPr rot="0" vert="horz" wrap="square" lIns="91440" tIns="45720" rIns="91440" bIns="45720" anchor="t" anchorCtr="0" upright="1">
                          <a:noAutofit/>
                        </wps:bodyPr>
                      </wps:wsp>
                      <wps:wsp>
                        <wps:cNvPr id="315" name="Text Box 304"/>
                        <wps:cNvSpPr txBox="1">
                          <a:spLocks noChangeArrowheads="1"/>
                        </wps:cNvSpPr>
                        <wps:spPr bwMode="auto">
                          <a:xfrm>
                            <a:off x="8521" y="6852"/>
                            <a:ext cx="851" cy="7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4926" w:rsidRPr="005E688E" w:rsidRDefault="00594926" w:rsidP="00AA717C">
                              <w:pPr>
                                <w:spacing w:line="140" w:lineRule="exact"/>
                                <w:rPr>
                                  <w:rFonts w:ascii="標楷體" w:eastAsia="標楷體" w:hAnsi="標楷體"/>
                                  <w:b/>
                                  <w:sz w:val="16"/>
                                  <w:szCs w:val="16"/>
                                </w:rPr>
                              </w:pPr>
                              <w:r>
                                <w:rPr>
                                  <w:rFonts w:ascii="標楷體" w:eastAsia="標楷體" w:hAnsi="標楷體" w:hint="eastAsia"/>
                                  <w:b/>
                                  <w:sz w:val="16"/>
                                  <w:szCs w:val="16"/>
                                </w:rPr>
                                <w:t>建置文化健康照顧平</w:t>
                              </w:r>
                              <w:r w:rsidRPr="005E688E">
                                <w:rPr>
                                  <w:rFonts w:ascii="標楷體" w:eastAsia="標楷體" w:hAnsi="標楷體" w:hint="eastAsia"/>
                                  <w:b/>
                                  <w:sz w:val="16"/>
                                  <w:szCs w:val="16"/>
                                </w:rPr>
                                <w:t>台</w:t>
                              </w:r>
                            </w:p>
                            <w:p w:rsidR="00594926" w:rsidRPr="00073FED" w:rsidRDefault="00594926" w:rsidP="00AA717C">
                              <w:pPr>
                                <w:rPr>
                                  <w:szCs w:val="20"/>
                                </w:rPr>
                              </w:pPr>
                            </w:p>
                          </w:txbxContent>
                        </wps:txbx>
                        <wps:bodyPr rot="0" vert="horz" wrap="square" lIns="91440" tIns="45720" rIns="91440" bIns="45720" anchor="t" anchorCtr="0" upright="1">
                          <a:noAutofit/>
                        </wps:bodyPr>
                      </wps:wsp>
                      <wps:wsp>
                        <wps:cNvPr id="316" name="Text Box 305"/>
                        <wps:cNvSpPr txBox="1">
                          <a:spLocks noChangeArrowheads="1"/>
                        </wps:cNvSpPr>
                        <wps:spPr bwMode="auto">
                          <a:xfrm>
                            <a:off x="4571" y="7816"/>
                            <a:ext cx="851" cy="77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94926" w:rsidRPr="00807E6B" w:rsidRDefault="00594926" w:rsidP="00AA717C">
                              <w:pPr>
                                <w:spacing w:line="200" w:lineRule="exact"/>
                                <w:jc w:val="center"/>
                                <w:rPr>
                                  <w:rFonts w:ascii="標楷體" w:eastAsia="標楷體" w:hAnsi="標楷體"/>
                                  <w:b/>
                                  <w:sz w:val="18"/>
                                  <w:szCs w:val="18"/>
                                </w:rPr>
                              </w:pPr>
                              <w:r w:rsidRPr="00807E6B">
                                <w:rPr>
                                  <w:rFonts w:ascii="標楷體" w:eastAsia="標楷體" w:hAnsi="標楷體" w:hint="eastAsia"/>
                                  <w:b/>
                                  <w:sz w:val="18"/>
                                  <w:szCs w:val="18"/>
                                </w:rPr>
                                <w:t>居家</w:t>
                              </w:r>
                              <w:r>
                                <w:rPr>
                                  <w:rFonts w:ascii="標楷體" w:eastAsia="標楷體" w:hAnsi="標楷體" w:hint="eastAsia"/>
                                  <w:b/>
                                  <w:sz w:val="18"/>
                                  <w:szCs w:val="18"/>
                                </w:rPr>
                                <w:t>關懷</w:t>
                              </w:r>
                              <w:r w:rsidRPr="00807E6B">
                                <w:rPr>
                                  <w:rFonts w:ascii="標楷體" w:eastAsia="標楷體" w:hAnsi="標楷體" w:hint="eastAsia"/>
                                  <w:b/>
                                  <w:sz w:val="18"/>
                                  <w:szCs w:val="18"/>
                                </w:rPr>
                                <w:t>服務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left:0;text-align:left;margin-left:-11.15pt;margin-top:-4.1pt;width:512.25pt;height:554.35pt;z-index:251666944" coordorigin="911,1852" coordsize="10245,1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">
                <v:shapetype id="_x0000_t32" coordsize="21600,21600" o:spt="32" o:oned="t" path="m,l21600,21600e" filled="f">
                  <v:path arrowok="t" fillok="f" o:connecttype="none"/>
                  <o:lock v:ext="edit" shapetype="t"/>
                </v:shapetype>
                <v:shape id="AutoShape 265" o:spid="_x0000_s1027" type="#_x0000_t32" style="position:absolute;left:3388;top:9886;width:0;height: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type id="_x0000_t202" coordsize="21600,21600" o:spt="202" path="m,l,21600r21600,l21600,xe">
                  <v:stroke joinstyle="miter"/>
                  <v:path gradientshapeok="t" o:connecttype="rect"/>
                </v:shapetype>
                <v:shape id="Text Box 266" o:spid="_x0000_s1028" type="#_x0000_t202" style="position:absolute;left:3744;top:1852;width:4407;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Vb7wA&#10;AADbAAAADwAAAGRycy9kb3ducmV2LnhtbERPyQrCMBC9C/5DGMGbpvZQpBpFxA09ueB5aMa22ExK&#10;E7X69eYgeHy8fTpvTSWe1LjSsoLRMAJBnFldcq7gcl4PxiCcR9ZYWSYFb3Iwn3U7U0y1ffGRnief&#10;ixDCLkUFhfd1KqXLCjLohrYmDtzNNgZ9gE0udYOvEG4qGUdRIg2WHBoKrGlZUHY/PYyCZD0+fq60&#10;PehsJfVm84mT/cUo1e+1iwkIT63/i3/unVYQh/XhS/gBcv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thVvvAAAANsAAAAPAAAAAAAAAAAAAAAAAJgCAABkcnMvZG93bnJldi54&#10;bWxQSwUGAAAAAAQABAD1AAAAgQMAAAAA&#10;" fillcolor="#b2a1c7" strokecolor="#b2a1c7" strokeweight="1pt">
                  <v:fill color2="#e5dfec" angle="135" focus="50%" type="gradient"/>
                  <v:shadow on="t" color="#3f3151" opacity=".5" offset="1pt"/>
                  <v:textbox>
                    <w:txbxContent>
                      <w:p w:rsidR="00594926" w:rsidRPr="00292BFD" w:rsidRDefault="00594926" w:rsidP="00AA717C">
                        <w:pPr>
                          <w:jc w:val="center"/>
                          <w:rPr>
                            <w:rFonts w:ascii="標楷體" w:eastAsia="標楷體" w:hAnsi="標楷體"/>
                            <w:b/>
                            <w:bCs/>
                            <w:sz w:val="32"/>
                            <w:szCs w:val="32"/>
                          </w:rPr>
                        </w:pPr>
                        <w:r w:rsidRPr="00292BFD">
                          <w:rPr>
                            <w:rFonts w:ascii="標楷體" w:eastAsia="標楷體" w:hAnsi="標楷體" w:hint="eastAsia"/>
                            <w:b/>
                            <w:bCs/>
                            <w:sz w:val="32"/>
                            <w:szCs w:val="32"/>
                          </w:rPr>
                          <w:t>原住民部落文化健康照</w:t>
                        </w:r>
                        <w:r>
                          <w:rPr>
                            <w:rFonts w:ascii="標楷體" w:eastAsia="標楷體" w:hAnsi="標楷體" w:hint="eastAsia"/>
                            <w:b/>
                            <w:bCs/>
                            <w:sz w:val="32"/>
                            <w:szCs w:val="32"/>
                          </w:rPr>
                          <w:t>顧</w:t>
                        </w:r>
                      </w:p>
                      <w:p w:rsidR="00594926" w:rsidRPr="00292BFD" w:rsidRDefault="00594926" w:rsidP="00AA717C">
                        <w:pPr>
                          <w:jc w:val="center"/>
                          <w:rPr>
                            <w:sz w:val="32"/>
                            <w:szCs w:val="32"/>
                          </w:rPr>
                        </w:pPr>
                        <w:r w:rsidRPr="00292BFD">
                          <w:rPr>
                            <w:rFonts w:ascii="標楷體" w:eastAsia="標楷體" w:hAnsi="標楷體" w:hint="eastAsia"/>
                            <w:b/>
                            <w:bCs/>
                            <w:sz w:val="32"/>
                            <w:szCs w:val="32"/>
                          </w:rPr>
                          <w:t>四年</w:t>
                        </w:r>
                        <w:r w:rsidRPr="00292BFD">
                          <w:rPr>
                            <w:rFonts w:ascii="標楷體" w:eastAsia="標楷體" w:hAnsi="標楷體"/>
                            <w:b/>
                            <w:bCs/>
                            <w:sz w:val="32"/>
                            <w:szCs w:val="32"/>
                          </w:rPr>
                          <w:t>(104~107)</w:t>
                        </w:r>
                        <w:r w:rsidRPr="00292BFD">
                          <w:rPr>
                            <w:rFonts w:ascii="標楷體" w:eastAsia="標楷體" w:hAnsi="標楷體" w:hint="eastAsia"/>
                            <w:b/>
                            <w:bCs/>
                            <w:sz w:val="32"/>
                            <w:szCs w:val="32"/>
                          </w:rPr>
                          <w:t>計畫</w:t>
                        </w:r>
                      </w:p>
                    </w:txbxContent>
                  </v:textbox>
                </v:shape>
                <v:shape id="Text Box 267" o:spid="_x0000_s1029" type="#_x0000_t202" style="position:absolute;left:911;top:5238;width:1963;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tLsEA&#10;AADbAAAADwAAAGRycy9kb3ducmV2LnhtbESPQYvCMBSE7wv+h/AEb2uqQlmqUVQQvOp6WG+P5tmW&#10;Ni+1ibH990YQ9jjMzDfMatObRgTqXGVZwWyagCDOra64UHD5PXz/gHAeWWNjmRQM5GCzHn2tMNP2&#10;yScKZ1+ICGGXoYLS+zaT0uUlGXRT2xJH72Y7gz7KrpC6w2eEm0bOkySVBiuOCyW2tC8pr88Po0DX&#10;p/01XDzXi3uT/t12QxrCoNRk3G+XIDz1/j/8aR+1gvkM3l/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vbS7BAAAA2wAAAA8AAAAAAAAAAAAAAAAAmAIAAGRycy9kb3du&#10;cmV2LnhtbFBLBQYAAAAABAAEAPUAAACGAwAAAAA=&#10;" fillcolor="#c2d69b" strokecolor="#c2d69b" strokeweight="1pt">
                  <v:fill color2="#eaf1dd" angle="135" focus="50%" type="gradient"/>
                  <v:shadow on="t" color="#4e6128" opacity=".5" offset="1pt"/>
                  <v:textbox>
                    <w:txbxContent>
                      <w:p w:rsidR="00594926" w:rsidRPr="00407ADA" w:rsidRDefault="00594926" w:rsidP="00AA717C">
                        <w:pPr>
                          <w:spacing w:line="360" w:lineRule="exact"/>
                          <w:jc w:val="center"/>
                          <w:rPr>
                            <w:b/>
                            <w:sz w:val="20"/>
                            <w:szCs w:val="20"/>
                          </w:rPr>
                        </w:pPr>
                        <w:r>
                          <w:rPr>
                            <w:rFonts w:ascii="標楷體" w:eastAsia="標楷體" w:hAnsi="標楷體" w:hint="eastAsia"/>
                            <w:b/>
                            <w:bCs/>
                            <w:sz w:val="20"/>
                            <w:szCs w:val="20"/>
                          </w:rPr>
                          <w:t>現有部落文化健康</w:t>
                        </w:r>
                        <w:r w:rsidRPr="00407ADA">
                          <w:rPr>
                            <w:rFonts w:ascii="標楷體" w:eastAsia="標楷體" w:hAnsi="標楷體" w:hint="eastAsia"/>
                            <w:b/>
                            <w:bCs/>
                            <w:sz w:val="20"/>
                            <w:szCs w:val="20"/>
                          </w:rPr>
                          <w:t>站(</w:t>
                        </w:r>
                        <w:r>
                          <w:rPr>
                            <w:rFonts w:ascii="標楷體" w:eastAsia="標楷體" w:hAnsi="標楷體" w:hint="eastAsia"/>
                            <w:b/>
                            <w:bCs/>
                            <w:sz w:val="20"/>
                            <w:szCs w:val="20"/>
                          </w:rPr>
                          <w:t>老人日間</w:t>
                        </w:r>
                        <w:r w:rsidRPr="00407ADA">
                          <w:rPr>
                            <w:rFonts w:ascii="標楷體" w:eastAsia="標楷體" w:hAnsi="標楷體" w:hint="eastAsia"/>
                            <w:b/>
                            <w:bCs/>
                            <w:sz w:val="20"/>
                            <w:szCs w:val="20"/>
                          </w:rPr>
                          <w:t>關懷站)</w:t>
                        </w:r>
                      </w:p>
                      <w:p w:rsidR="00594926" w:rsidRPr="00BC719C" w:rsidRDefault="00594926" w:rsidP="00AA717C"/>
                    </w:txbxContent>
                  </v:textbox>
                </v:shape>
                <v:shape id="Text Box 268" o:spid="_x0000_s1030" type="#_x0000_t202" style="position:absolute;left:1811;top:3420;width:2558;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CPMQA&#10;AADbAAAADwAAAGRycy9kb3ducmV2LnhtbESPW2vCQBSE3wv+h+UIvhTdNA+lRlfxgiBUKNH6fsge&#10;k2D2bMhuc/HXu4VCH4eZ+YZZrntTiZYaV1pW8DaLQBBnVpecK/i+HKYfIJxH1lhZJgUDOVivRi9L&#10;TLTtOKX27HMRIOwSVFB4XydSuqwgg25ma+Lg3Wxj0AfZ5FI32AW4qWQcRe/SYMlhocCadgVl9/OP&#10;USCHr+i6w/3r7ZHu55ftaf6ZkVdqMu43CxCeev8f/msftYI4ht8v4Qf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VgjzEAAAA2wAAAA8AAAAAAAAAAAAAAAAAmAIAAGRycy9k&#10;b3ducmV2LnhtbFBLBQYAAAAABAAEAPUAAACJAwAAAAA=&#10;" strokecolor="#fabf8f" strokeweight="1pt">
                  <v:fill color2="#fbd4b4" focus="100%" type="gradient"/>
                  <v:shadow on="t" color="#974706" opacity=".5" offset="1pt"/>
                  <v:textbox>
                    <w:txbxContent>
                      <w:p w:rsidR="00594926" w:rsidRPr="005E688E" w:rsidRDefault="00594926" w:rsidP="00AA717C">
                        <w:pPr>
                          <w:jc w:val="center"/>
                          <w:rPr>
                            <w:rFonts w:ascii="標楷體" w:eastAsia="標楷體" w:hAnsi="標楷體"/>
                            <w:b/>
                          </w:rPr>
                        </w:pPr>
                        <w:r>
                          <w:rPr>
                            <w:rFonts w:ascii="標楷體" w:eastAsia="標楷體" w:hAnsi="標楷體" w:hint="eastAsia"/>
                            <w:b/>
                          </w:rPr>
                          <w:t>推動部落老人健康文化照顧</w:t>
                        </w:r>
                        <w:r w:rsidRPr="005E688E">
                          <w:rPr>
                            <w:rFonts w:ascii="標楷體" w:eastAsia="標楷體" w:hAnsi="標楷體" w:hint="eastAsia"/>
                            <w:b/>
                          </w:rPr>
                          <w:t>計畫</w:t>
                        </w:r>
                      </w:p>
                      <w:p w:rsidR="00594926" w:rsidRPr="0022495D" w:rsidRDefault="00594926" w:rsidP="00AA717C"/>
                    </w:txbxContent>
                  </v:textbox>
                </v:shape>
                <v:shape id="Text Box 269" o:spid="_x0000_s1031" type="#_x0000_t202" style="position:absolute;left:7524;top:3440;width:2558;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bgcMA&#10;AADbAAAADwAAAGRycy9kb3ducmV2LnhtbESPQWvCQBSE70L/w/IK3nTTCEFTVymCIIUKjdJeH9ln&#10;kib7NuxuY/rv3YLgcZiZb5j1djSdGMj5xrKCl3kCgri0uuFKwfm0ny1B+ICssbNMCv7Iw3bzNFlj&#10;ru2VP2koQiUihH2OCuoQ+lxKX9Zk0M9tTxy9i3UGQ5SuktrhNcJNJ9MkyaTBhuNCjT3tairb4tco&#10;eHeYtfg16OPK/nyE/VBWl++lUtPn8e0VRKAxPML39kErSBfw/yX+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MbgcMAAADbAAAADwAAAAAAAAAAAAAAAACYAgAAZHJzL2Rv&#10;d25yZXYueG1sUEsFBgAAAAAEAAQA9QAAAIgDAAAAAA==&#10;" strokecolor="#92cddc" strokeweight="1pt">
                  <v:fill color2="#b6dde8" focus="100%" type="gradient"/>
                  <v:shadow on="t" color="#205867" opacity=".5" offset="1pt"/>
                  <v:textbox>
                    <w:txbxContent>
                      <w:p w:rsidR="00594926" w:rsidRPr="005E688E" w:rsidRDefault="00594926" w:rsidP="00AA717C">
                        <w:pPr>
                          <w:jc w:val="center"/>
                          <w:rPr>
                            <w:rFonts w:ascii="標楷體" w:eastAsia="標楷體" w:hAnsi="標楷體"/>
                            <w:b/>
                            <w:szCs w:val="24"/>
                          </w:rPr>
                        </w:pPr>
                        <w:r>
                          <w:rPr>
                            <w:rFonts w:ascii="標楷體" w:eastAsia="標楷體" w:hAnsi="標楷體" w:hint="eastAsia"/>
                            <w:b/>
                            <w:szCs w:val="24"/>
                          </w:rPr>
                          <w:t>建置部落文化照顧</w:t>
                        </w:r>
                        <w:r w:rsidRPr="005E688E">
                          <w:rPr>
                            <w:rFonts w:ascii="標楷體" w:eastAsia="標楷體" w:hAnsi="標楷體" w:hint="eastAsia"/>
                            <w:b/>
                            <w:szCs w:val="24"/>
                          </w:rPr>
                          <w:t>培力組織計畫</w:t>
                        </w:r>
                      </w:p>
                      <w:p w:rsidR="00594926" w:rsidRPr="0022495D" w:rsidRDefault="00594926" w:rsidP="00AA717C"/>
                    </w:txbxContent>
                  </v:textbox>
                </v:shape>
                <v:shape id="Text Box 270" o:spid="_x0000_s1032" type="#_x0000_t202" style="position:absolute;left:3388;top:5238;width:1963;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OtsIA&#10;AADbAAAADwAAAGRycy9kb3ducmV2LnhtbESPT4vCMBTE74LfITzBm6b+oUjXKKuwsFddD3p7NM+2&#10;tHmpTYztt98sCHscZuY3zHbfm0YE6lxlWcFinoAgzq2uuFBw+fmabUA4j6yxsUwKBnKw341HW8y0&#10;ffGJwtkXIkLYZaig9L7NpHR5SQbd3LbE0bvbzqCPsiuk7vAV4aaRyyRJpcGK40KJLR1Lyuvz0yjQ&#10;9el4CxfP9erRpNf7YUhDGJSaTvrPDxCeev8ffre/tYLlGv6+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mM62wgAAANsAAAAPAAAAAAAAAAAAAAAAAJgCAABkcnMvZG93&#10;bnJldi54bWxQSwUGAAAAAAQABAD1AAAAhwMAAAAA&#10;" fillcolor="#c2d69b" strokecolor="#c2d69b" strokeweight="1pt">
                  <v:fill color2="#eaf1dd" angle="135" focus="50%" type="gradient"/>
                  <v:shadow on="t" color="#4e6128" opacity=".5" offset="1pt"/>
                  <v:textbox>
                    <w:txbxContent>
                      <w:p w:rsidR="00594926" w:rsidRPr="00407ADA" w:rsidRDefault="00594926" w:rsidP="00AA717C">
                        <w:pPr>
                          <w:spacing w:line="360" w:lineRule="exact"/>
                          <w:jc w:val="center"/>
                          <w:rPr>
                            <w:b/>
                            <w:sz w:val="20"/>
                            <w:szCs w:val="20"/>
                          </w:rPr>
                        </w:pPr>
                        <w:r w:rsidRPr="00407ADA">
                          <w:rPr>
                            <w:rFonts w:ascii="標楷體" w:eastAsia="標楷體" w:hAnsi="標楷體" w:hint="eastAsia"/>
                            <w:b/>
                            <w:bCs/>
                            <w:sz w:val="20"/>
                            <w:szCs w:val="20"/>
                          </w:rPr>
                          <w:t>本會評估部落需求，分配部落文化健康關懷站設置點</w:t>
                        </w:r>
                      </w:p>
                      <w:p w:rsidR="00594926" w:rsidRPr="00D517D5" w:rsidRDefault="00594926" w:rsidP="00AA717C"/>
                    </w:txbxContent>
                  </v:textbox>
                </v:shape>
                <v:shape id="Text Box 271" o:spid="_x0000_s1033" type="#_x0000_t202" style="position:absolute;left:1184;top:6852;width:851;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8wMQA&#10;AADbAAAADwAAAGRycy9kb3ducmV2LnhtbESPX2sCMRDE3wt+h7BCX4rmKq3oaRSxCIKltP55Xy7b&#10;u9TL5rhs9frtTaHQx2FmfsPMl52v1YXa6AIbeBxmoIiLYB2XBo6HzWACKgqyxTowGfihCMtF726O&#10;uQ1X/qDLXkqVIBxzNFCJNLnWsajIYxyGhjh5n6H1KEm2pbYtXhPc13qUZWPt0XFaqLChdUXFef/t&#10;Dej3h0Nxcq8vX3G8Wz+9oUxLJ8bc97vVDJRQJ//hv/bWGhg9w++X9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fMDEAAAA2wAAAA8AAAAAAAAAAAAAAAAAmAIAAGRycy9k&#10;b3ducmV2LnhtbFBLBQYAAAAABAAEAPUAAACJAwAAAAA=&#10;" fillcolor="#fabf8f" strokecolor="#fabf8f" strokeweight="1pt">
                  <v:fill color2="#fde9d9" angle="135" focus="50%" type="gradient"/>
                  <v:shadow on="t" color="#974706" opacity=".5" offset="1pt"/>
                  <v:textbox>
                    <w:txbxContent>
                      <w:p w:rsidR="00594926" w:rsidRPr="00407ADA" w:rsidRDefault="00594926" w:rsidP="00AA717C">
                        <w:pPr>
                          <w:spacing w:line="200" w:lineRule="exact"/>
                          <w:rPr>
                            <w:rFonts w:ascii="標楷體" w:eastAsia="標楷體" w:hAnsi="標楷體"/>
                            <w:b/>
                            <w:sz w:val="16"/>
                            <w:szCs w:val="16"/>
                          </w:rPr>
                        </w:pPr>
                        <w:r w:rsidRPr="00407ADA">
                          <w:rPr>
                            <w:rFonts w:ascii="標楷體" w:eastAsia="標楷體" w:hAnsi="標楷體" w:hint="eastAsia"/>
                            <w:b/>
                            <w:sz w:val="16"/>
                            <w:szCs w:val="16"/>
                          </w:rPr>
                          <w:t>關懷訪視與電話問安</w:t>
                        </w:r>
                      </w:p>
                      <w:p w:rsidR="00594926" w:rsidRPr="005E688E" w:rsidRDefault="00594926" w:rsidP="00AA717C">
                        <w:pPr>
                          <w:spacing w:line="140" w:lineRule="exact"/>
                          <w:rPr>
                            <w:rFonts w:ascii="標楷體" w:eastAsia="標楷體" w:hAnsi="標楷體"/>
                            <w:b/>
                            <w:sz w:val="16"/>
                            <w:szCs w:val="16"/>
                          </w:rPr>
                        </w:pPr>
                      </w:p>
                    </w:txbxContent>
                  </v:textbox>
                </v:shape>
                <v:shape id="Text Box 272" o:spid="_x0000_s1034" type="#_x0000_t202" style="position:absolute;left:2160;top:6852;width:851;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it8QA&#10;AADbAAAADwAAAGRycy9kb3ducmV2LnhtbESPX2vCQBDE3wt+h2MFX4pelBJq6iliKQiWYv3zvuS2&#10;ybW5vZBbNf32vUKhj8PM/IZZrHrfqCt10QU2MJ1koIjLYB1XBk7Hl/EjqCjIFpvAZOCbIqyWg7sF&#10;Fjbc+J2uB6lUgnAs0EAt0hZax7Imj3ESWuLkfYTOoyTZVdp2eEtw3+hZluXao+O0UGNLm5rKr8PF&#10;G9D7+2N5dq/PnzHfbR7eUOaVE2NGw379BEqol//wX3trDcxy+P2Sfo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C4rfEAAAA2wAAAA8AAAAAAAAAAAAAAAAAmAIAAGRycy9k&#10;b3ducmV2LnhtbFBLBQYAAAAABAAEAPUAAACJAwAAAAA=&#10;" fillcolor="#fabf8f" strokecolor="#fabf8f" strokeweight="1pt">
                  <v:fill color2="#fde9d9" angle="135" focus="50%" type="gradient"/>
                  <v:shadow on="t" color="#974706" opacity=".5" offset="1pt"/>
                  <v:textbox>
                    <w:txbxContent>
                      <w:p w:rsidR="00594926" w:rsidRPr="00407ADA" w:rsidRDefault="00594926" w:rsidP="00AA717C">
                        <w:pPr>
                          <w:spacing w:line="200" w:lineRule="exact"/>
                          <w:rPr>
                            <w:rFonts w:ascii="標楷體" w:eastAsia="標楷體" w:hAnsi="標楷體"/>
                            <w:b/>
                            <w:sz w:val="16"/>
                            <w:szCs w:val="16"/>
                          </w:rPr>
                        </w:pPr>
                        <w:r w:rsidRPr="00407ADA">
                          <w:rPr>
                            <w:rFonts w:ascii="標楷體" w:eastAsia="標楷體" w:hAnsi="標楷體" w:hint="eastAsia"/>
                            <w:b/>
                            <w:sz w:val="20"/>
                            <w:szCs w:val="20"/>
                          </w:rPr>
                          <w:t>餐飲服務</w:t>
                        </w:r>
                      </w:p>
                    </w:txbxContent>
                  </v:textbox>
                </v:shape>
                <v:shape id="Text Box 273" o:spid="_x0000_s1035" type="#_x0000_t202" style="position:absolute;left:1184;top:7816;width:851;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LMQA&#10;AADbAAAADwAAAGRycy9kb3ducmV2LnhtbESPX2sCMRDE3wt+h7BCX4rmKsXqaRSxCIKltP55Xy7b&#10;u9TL5rhs9frtTaHQx2FmfsPMl52v1YXa6AIbeBxmoIiLYB2XBo6HzWACKgqyxTowGfihCMtF726O&#10;uQ1X/qDLXkqVIBxzNFCJNLnWsajIYxyGhjh5n6H1KEm2pbYtXhPc13qUZWPt0XFaqLChdUXFef/t&#10;Dej3h0Nxcq8vX3G8Wz+9oUxLJ8bc97vVDJRQJ//hv/bWGhg9w++X9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ORyzEAAAA2wAAAA8AAAAAAAAAAAAAAAAAmAIAAGRycy9k&#10;b3ducmV2LnhtbFBLBQYAAAAABAAEAPUAAACJAwAAAAA=&#10;" fillcolor="#fabf8f" strokecolor="#fabf8f" strokeweight="1pt">
                  <v:fill color2="#fde9d9" angle="135" focus="50%" type="gradient"/>
                  <v:shadow on="t" color="#974706" opacity=".5" offset="1pt"/>
                  <v:textbox>
                    <w:txbxContent>
                      <w:p w:rsidR="00594926" w:rsidRPr="00407ADA" w:rsidRDefault="00594926" w:rsidP="00AA717C">
                        <w:pPr>
                          <w:spacing w:line="200" w:lineRule="exact"/>
                          <w:rPr>
                            <w:b/>
                            <w:sz w:val="20"/>
                            <w:szCs w:val="20"/>
                          </w:rPr>
                        </w:pPr>
                        <w:r w:rsidRPr="00407ADA">
                          <w:rPr>
                            <w:rFonts w:ascii="標楷體" w:eastAsia="標楷體" w:hAnsi="標楷體" w:hint="eastAsia"/>
                            <w:b/>
                            <w:sz w:val="20"/>
                            <w:szCs w:val="20"/>
                          </w:rPr>
                          <w:t>健康促進活動</w:t>
                        </w:r>
                      </w:p>
                      <w:p w:rsidR="00594926" w:rsidRPr="005E688E" w:rsidRDefault="00594926" w:rsidP="00AA717C">
                        <w:pPr>
                          <w:spacing w:line="140" w:lineRule="exact"/>
                          <w:rPr>
                            <w:rFonts w:ascii="標楷體" w:eastAsia="標楷體" w:hAnsi="標楷體"/>
                            <w:b/>
                            <w:sz w:val="16"/>
                            <w:szCs w:val="16"/>
                          </w:rPr>
                        </w:pPr>
                      </w:p>
                    </w:txbxContent>
                  </v:textbox>
                </v:shape>
                <v:shape id="Text Box 274" o:spid="_x0000_s1036" type="#_x0000_t202" style="position:absolute;left:2160;top:7816;width:851;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TXsEA&#10;AADbAAAADwAAAGRycy9kb3ducmV2LnhtbERPS2sCMRC+C/0PYYReimYrRXQ1SrEUhJbS+rgPm3E3&#10;upksm1HXf28OBY8f33u+7HytLtRGF9jA6zADRVwE67g0sNt+DiagoiBbrAOTgRtFWC6eenPMbbjy&#10;H102UqoUwjFHA5VIk2sdi4o8xmFoiBN3CK1HSbAttW3xmsJ9rUdZNtYeHaeGChtaVVScNmdvQP++&#10;bIu9+/44xvHX6u0HZVo6Mea5373PQAl18hD/u9fWwCiNTV/SD9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R017BAAAA2wAAAA8AAAAAAAAAAAAAAAAAmAIAAGRycy9kb3du&#10;cmV2LnhtbFBLBQYAAAAABAAEAPUAAACGAwAAAAA=&#10;" fillcolor="#fabf8f" strokecolor="#fabf8f" strokeweight="1pt">
                  <v:fill color2="#fde9d9" angle="135" focus="50%" type="gradient"/>
                  <v:shadow on="t" color="#974706" opacity=".5" offset="1pt"/>
                  <v:textbox>
                    <w:txbxContent>
                      <w:p w:rsidR="00594926" w:rsidRPr="00D16AED" w:rsidRDefault="00594926" w:rsidP="00AA717C">
                        <w:pPr>
                          <w:spacing w:line="200" w:lineRule="exact"/>
                          <w:rPr>
                            <w:b/>
                            <w:sz w:val="18"/>
                            <w:szCs w:val="18"/>
                          </w:rPr>
                        </w:pPr>
                        <w:r w:rsidRPr="00D16AED">
                          <w:rPr>
                            <w:rFonts w:ascii="標楷體" w:eastAsia="標楷體" w:hAnsi="標楷體" w:hint="eastAsia"/>
                            <w:b/>
                            <w:sz w:val="18"/>
                            <w:szCs w:val="18"/>
                          </w:rPr>
                          <w:t>文化心靈課程</w:t>
                        </w:r>
                      </w:p>
                    </w:txbxContent>
                  </v:textbox>
                </v:shape>
                <v:shape id="Text Box 275" o:spid="_x0000_s1037" type="#_x0000_t202" style="position:absolute;left:3518;top:6852;width:851;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12xcQA&#10;AADbAAAADwAAAGRycy9kb3ducmV2LnhtbESPX2sCMRDE3wW/Q1ihL6K5ShE9jVIshUKL+Kd9Xy7r&#10;XdrL5rhs9frtG0HwcZiZ3zDLdedrdaY2usAGHscZKOIiWMelgc/j62gGKgqyxTowGfijCOtVv7fE&#10;3IYL7+l8kFIlCMccDVQiTa51LCryGMehIU7eKbQeJcm21LbFS4L7Wk+ybKo9Ok4LFTa0qaj4Ofx6&#10;A3o3PBZf7uPlO07fN09blHnpxJiHQfe8ACXUyT18a79ZA5M5XL+kH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ddsXEAAAA2wAAAA8AAAAAAAAAAAAAAAAAmAIAAGRycy9k&#10;b3ducmV2LnhtbFBLBQYAAAAABAAEAPUAAACJAwAAAAA=&#10;" fillcolor="#fabf8f" strokecolor="#fabf8f" strokeweight="1pt">
                  <v:fill color2="#fde9d9" angle="135" focus="50%" type="gradient"/>
                  <v:shadow on="t" color="#974706" opacity=".5" offset="1pt"/>
                  <v:textbox>
                    <w:txbxContent>
                      <w:p w:rsidR="00594926" w:rsidRPr="005E688E" w:rsidRDefault="00594926" w:rsidP="00AA717C">
                        <w:pPr>
                          <w:spacing w:line="140" w:lineRule="exact"/>
                          <w:rPr>
                            <w:rFonts w:ascii="標楷體" w:eastAsia="標楷體" w:hAnsi="標楷體"/>
                            <w:b/>
                            <w:sz w:val="16"/>
                            <w:szCs w:val="16"/>
                          </w:rPr>
                        </w:pPr>
                        <w:r w:rsidRPr="005E688E">
                          <w:rPr>
                            <w:rFonts w:ascii="標楷體" w:eastAsia="標楷體" w:hAnsi="標楷體" w:hint="eastAsia"/>
                            <w:b/>
                            <w:sz w:val="16"/>
                            <w:szCs w:val="16"/>
                          </w:rPr>
                          <w:t>部落老人健康促進方案</w:t>
                        </w:r>
                        <w:r w:rsidRPr="005E688E">
                          <w:rPr>
                            <w:rFonts w:ascii="標楷體" w:eastAsia="標楷體" w:hAnsi="標楷體"/>
                            <w:b/>
                            <w:sz w:val="16"/>
                            <w:szCs w:val="16"/>
                          </w:rPr>
                          <w:t xml:space="preserve"> </w:t>
                        </w:r>
                      </w:p>
                      <w:p w:rsidR="00594926" w:rsidRPr="005E688E" w:rsidRDefault="00594926" w:rsidP="00AA717C">
                        <w:pPr>
                          <w:spacing w:line="140" w:lineRule="exact"/>
                          <w:rPr>
                            <w:sz w:val="16"/>
                            <w:szCs w:val="16"/>
                          </w:rPr>
                        </w:pPr>
                      </w:p>
                    </w:txbxContent>
                  </v:textbox>
                </v:shape>
                <v:shape id="Text Box 276" o:spid="_x0000_s1038" type="#_x0000_t202" style="position:absolute;left:3518;top:7816;width:851;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5JhcEA&#10;AADbAAAADwAAAGRycy9kb3ducmV2LnhtbERPS2sCMRC+F/ofwhS8FM2qRerWKKIIgqW0Pu7DZrqb&#10;djNZNqOu/94cCj1+fO/ZovO1ulAbXWADw0EGirgI1nFp4HjY9F9BRUG2WAcmAzeKsJg/Pswwt+HK&#10;X3TZS6lSCMccDVQiTa51LCryGAehIU7cd2g9SoJtqW2L1xTuaz3Kson26Dg1VNjQqqLid3/2BvTn&#10;86E4uff1T5zsVi8fKNPSiTG9p275Bkqok3/xn3trDYzT+vQl/QA9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SYXBAAAA2wAAAA8AAAAAAAAAAAAAAAAAmAIAAGRycy9kb3du&#10;cmV2LnhtbFBLBQYAAAAABAAEAPUAAACGAwAAAAA=&#10;" fillcolor="#fabf8f" strokecolor="#fabf8f" strokeweight="1pt">
                  <v:fill color2="#fde9d9" angle="135" focus="50%" type="gradient"/>
                  <v:shadow on="t" color="#974706" opacity=".5" offset="1pt"/>
                  <v:textbox>
                    <w:txbxContent>
                      <w:p w:rsidR="00594926" w:rsidRPr="005E688E" w:rsidRDefault="00594926" w:rsidP="00AA717C">
                        <w:pPr>
                          <w:spacing w:line="160" w:lineRule="exact"/>
                          <w:jc w:val="center"/>
                          <w:rPr>
                            <w:rFonts w:ascii="標楷體" w:eastAsia="標楷體" w:hAnsi="標楷體"/>
                            <w:b/>
                            <w:sz w:val="18"/>
                            <w:szCs w:val="18"/>
                          </w:rPr>
                        </w:pPr>
                        <w:r w:rsidRPr="005E688E">
                          <w:rPr>
                            <w:rFonts w:ascii="標楷體" w:eastAsia="標楷體" w:hAnsi="標楷體" w:hint="eastAsia"/>
                            <w:b/>
                            <w:sz w:val="18"/>
                            <w:szCs w:val="18"/>
                          </w:rPr>
                          <w:t>居家無障礙空間改善</w:t>
                        </w:r>
                      </w:p>
                    </w:txbxContent>
                  </v:textbox>
                </v:shape>
                <v:shape id="Text Box 277" o:spid="_x0000_s1039" type="#_x0000_t202" style="position:absolute;left:4557;top:6852;width:851;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HsQA&#10;AADbAAAADwAAAGRycy9kb3ducmV2LnhtbESPX2sCMRDE3wt+h7BCX4rmrEX0NIpYCoUWaf3zvly2&#10;d6mXzXHZ6vntm0LBx2FmfsMsVp2v1Zna6AIbGA0zUMRFsI5LA4f9y2AKKgqyxTowGbhShNWyd7fA&#10;3IYLf9J5J6VKEI45GqhEmlzrWFTkMQ5DQ5y8r9B6lCTbUtsWLwnua/2YZRPt0XFaqLChTUXFaffj&#10;DeiPh31xdO/P33HytnnaosxKJ8bc97v1HJRQJ7fwf/vVGhiP4O9L+g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y7B7EAAAA2wAAAA8AAAAAAAAAAAAAAAAAmAIAAGRycy9k&#10;b3ducmV2LnhtbFBLBQYAAAAABAAEAPUAAACJAwAAAAA=&#10;" fillcolor="#fabf8f" strokecolor="#fabf8f" strokeweight="1pt">
                  <v:fill color2="#fde9d9" angle="135" focus="50%" type="gradient"/>
                  <v:shadow on="t" color="#974706" opacity=".5" offset="1pt"/>
                  <v:textbox>
                    <w:txbxContent>
                      <w:p w:rsidR="00594926" w:rsidRPr="005E688E" w:rsidRDefault="00594926" w:rsidP="00AA717C">
                        <w:pPr>
                          <w:spacing w:line="160" w:lineRule="exact"/>
                          <w:jc w:val="center"/>
                          <w:rPr>
                            <w:rFonts w:ascii="標楷體" w:eastAsia="標楷體" w:hAnsi="標楷體"/>
                            <w:b/>
                            <w:sz w:val="20"/>
                            <w:szCs w:val="20"/>
                          </w:rPr>
                        </w:pPr>
                        <w:r w:rsidRPr="005E688E">
                          <w:rPr>
                            <w:rFonts w:ascii="標楷體" w:eastAsia="標楷體" w:hAnsi="標楷體" w:hint="eastAsia"/>
                            <w:b/>
                            <w:sz w:val="20"/>
                            <w:szCs w:val="20"/>
                          </w:rPr>
                          <w:t>提供健康輔具</w:t>
                        </w:r>
                      </w:p>
                    </w:txbxContent>
                  </v:textbox>
                </v:shape>
                <v:shape id="Text Box 278" o:spid="_x0000_s1040" type="#_x0000_t202" style="position:absolute;left:9804;top:6852;width:851;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24wsEA&#10;AADcAAAADwAAAGRycy9kb3ducmV2LnhtbERPTYvCMBC9C/6HMII3TVVWStcoIiyrW0TUPexxaGbb&#10;YjMpTazVX28OgsfH+16sOlOJlhpXWlYwGUcgiDOrS84V/J6/RjEI55E1VpZJwZ0crJb93gITbW98&#10;pPbkcxFC2CWooPC+TqR0WUEG3djWxIH7t41BH2CTS93gLYSbSk6jaC4NlhwaCqxpU1B2OV2Ngo/H&#10;IZX79mdnZ/tvm0lOD/FfqtRw0K0/QXjq/Fv8cm+1gmkc1oYz4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tuMLBAAAA3AAAAA8AAAAAAAAAAAAAAAAAmAIAAGRycy9kb3du&#10;cmV2LnhtbFBLBQYAAAAABAAEAPUAAACGAwAAAAA=&#10;" fillcolor="#92cddc" strokecolor="#92cddc" strokeweight="1pt">
                  <v:fill color2="#daeef3" angle="135" focus="50%" type="gradient"/>
                  <v:shadow on="t" color="#205867" opacity=".5" offset="1pt"/>
                  <v:textbox>
                    <w:txbxContent>
                      <w:p w:rsidR="00594926" w:rsidRPr="005E688E" w:rsidRDefault="00594926" w:rsidP="00AA717C">
                        <w:pPr>
                          <w:spacing w:line="160" w:lineRule="exact"/>
                          <w:jc w:val="center"/>
                          <w:rPr>
                            <w:sz w:val="20"/>
                            <w:szCs w:val="20"/>
                          </w:rPr>
                        </w:pPr>
                        <w:r w:rsidRPr="005E688E">
                          <w:rPr>
                            <w:rFonts w:ascii="標楷體" w:eastAsia="標楷體" w:hAnsi="標楷體" w:hint="eastAsia"/>
                            <w:b/>
                            <w:sz w:val="20"/>
                            <w:szCs w:val="20"/>
                          </w:rPr>
                          <w:t>設立網路平台</w:t>
                        </w:r>
                      </w:p>
                    </w:txbxContent>
                  </v:textbox>
                </v:shape>
                <v:shape id="Text Box 279" o:spid="_x0000_s1041" type="#_x0000_t202" style="position:absolute;left:7128;top:7863;width:851;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dWcYA&#10;AADcAAAADwAAAGRycy9kb3ducmV2LnhtbESPQWvCQBSE74X+h+UVvNWNihJTN6EUxNogUvXg8ZF9&#10;TYLZtyG7jWl/vVsQehxm5htmlQ2mET11rrasYDKOQBAXVtdcKjgd188xCOeRNTaWScEPOcjSx4cV&#10;Jtpe+ZP6gy9FgLBLUEHlfZtI6YqKDLqxbYmD92U7gz7IrpS6w2uAm0ZOo2ghDdYcFips6a2i4nL4&#10;Ngrmv/tc7vqPrZ3tNraQnO/jc67U6Gl4fQHhafD/4Xv7XSuYxkv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EdWcYAAADcAAAADwAAAAAAAAAAAAAAAACYAgAAZHJz&#10;L2Rvd25yZXYueG1sUEsFBgAAAAAEAAQA9QAAAIsDAAAAAA==&#10;" fillcolor="#92cddc" strokecolor="#92cddc" strokeweight="1pt">
                  <v:fill color2="#daeef3" angle="135" focus="50%" type="gradient"/>
                  <v:shadow on="t" color="#205867" opacity=".5" offset="1pt"/>
                  <v:textbox>
                    <w:txbxContent>
                      <w:p w:rsidR="00594926" w:rsidRPr="005E688E" w:rsidRDefault="00594926" w:rsidP="00AA717C">
                        <w:pPr>
                          <w:spacing w:line="160" w:lineRule="exact"/>
                          <w:jc w:val="center"/>
                          <w:rPr>
                            <w:rFonts w:ascii="標楷體" w:eastAsia="標楷體" w:hAnsi="標楷體"/>
                            <w:b/>
                            <w:sz w:val="18"/>
                            <w:szCs w:val="18"/>
                          </w:rPr>
                        </w:pPr>
                        <w:r>
                          <w:rPr>
                            <w:rFonts w:ascii="標楷體" w:eastAsia="標楷體" w:hAnsi="標楷體" w:hint="eastAsia"/>
                            <w:b/>
                            <w:sz w:val="18"/>
                            <w:szCs w:val="18"/>
                          </w:rPr>
                          <w:t>建構文化照顧</w:t>
                        </w:r>
                        <w:r w:rsidRPr="005E688E">
                          <w:rPr>
                            <w:rFonts w:ascii="標楷體" w:eastAsia="標楷體" w:hAnsi="標楷體" w:hint="eastAsia"/>
                            <w:b/>
                            <w:sz w:val="18"/>
                            <w:szCs w:val="18"/>
                          </w:rPr>
                          <w:t>準則</w:t>
                        </w:r>
                      </w:p>
                    </w:txbxContent>
                  </v:textbox>
                </v:shape>
                <v:shape id="Text Box 280" o:spid="_x0000_s1042" type="#_x0000_t202" style="position:absolute;left:8521;top:7816;width:851;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iGcMA&#10;AADcAAAADwAAAGRycy9kb3ducmV2LnhtbERPTWvCQBC9F/oflhG81Y0pljR1lVIobQ1Bqh56HLJj&#10;EszOhuyaRH999yB4fLzv5Xo0jeipc7VlBfNZBIK4sLrmUsFh//mUgHAeWWNjmRRcyMF69fiwxFTb&#10;gX+p3/lShBB2KSqovG9TKV1RkUE3sy1x4I62M+gD7EqpOxxCuGlkHEUv0mDNoaHClj4qKk67s1Gw&#10;uG4zmfebH/ucf9lCcrZN/jKlppPx/Q2Ep9HfxTf3t1YQv4b54Uw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IiGcMAAADcAAAADwAAAAAAAAAAAAAAAACYAgAAZHJzL2Rv&#10;d25yZXYueG1sUEsFBgAAAAAEAAQA9QAAAIgDAAAAAA==&#10;" fillcolor="#92cddc" strokecolor="#92cddc" strokeweight="1pt">
                  <v:fill color2="#daeef3" angle="135" focus="50%" type="gradient"/>
                  <v:shadow on="t" color="#205867" opacity=".5" offset="1pt"/>
                  <v:textbox>
                    <w:txbxContent>
                      <w:p w:rsidR="00594926" w:rsidRPr="005E688E" w:rsidRDefault="00594926" w:rsidP="00AA717C">
                        <w:pPr>
                          <w:spacing w:line="160" w:lineRule="exact"/>
                          <w:jc w:val="center"/>
                          <w:rPr>
                            <w:rFonts w:ascii="標楷體" w:eastAsia="標楷體" w:hAnsi="標楷體"/>
                            <w:b/>
                            <w:sz w:val="18"/>
                            <w:szCs w:val="18"/>
                          </w:rPr>
                        </w:pPr>
                        <w:r w:rsidRPr="005E688E">
                          <w:rPr>
                            <w:rFonts w:ascii="標楷體" w:eastAsia="標楷體" w:hAnsi="標楷體" w:hint="eastAsia"/>
                            <w:b/>
                            <w:sz w:val="18"/>
                            <w:szCs w:val="18"/>
                          </w:rPr>
                          <w:t>發展文化照</w:t>
                        </w:r>
                        <w:r>
                          <w:rPr>
                            <w:rFonts w:ascii="標楷體" w:eastAsia="標楷體" w:hAnsi="標楷體" w:hint="eastAsia"/>
                            <w:b/>
                            <w:sz w:val="18"/>
                            <w:szCs w:val="18"/>
                          </w:rPr>
                          <w:t>顧</w:t>
                        </w:r>
                        <w:r w:rsidRPr="005E688E">
                          <w:rPr>
                            <w:rFonts w:ascii="標楷體" w:eastAsia="標楷體" w:hAnsi="標楷體" w:hint="eastAsia"/>
                            <w:b/>
                            <w:sz w:val="18"/>
                            <w:szCs w:val="18"/>
                          </w:rPr>
                          <w:t>人才</w:t>
                        </w:r>
                      </w:p>
                    </w:txbxContent>
                  </v:textbox>
                </v:shape>
                <v:shape id="Text Box 281" o:spid="_x0000_s1043" type="#_x0000_t202" style="position:absolute;left:9804;top:7816;width:851;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gsYA&#10;AADcAAAADwAAAGRycy9kb3ducmV2LnhtbESPQWvCQBSE7wX/w/KE3upGi5Km2YgIpWoQqe2hx0f2&#10;NQnNvg3ZNab99a4geBxm5hsmXQ6mET11rrasYDqJQBAXVtdcKvj6fHuKQTiPrLGxTAr+yMEyGz2k&#10;mGh75g/qj74UAcIuQQWV920ipSsqMugmtiUO3o/tDPogu1LqDs8Bbho5i6KFNFhzWKiwpXVFxe/x&#10;ZBTM/w+53Pe7rX3ev9tCcn6Iv3OlHsfD6hWEp8Hfw7f2RiuYvUzheiYcAZ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HgsYAAADcAAAADwAAAAAAAAAAAAAAAACYAgAAZHJz&#10;L2Rvd25yZXYueG1sUEsFBgAAAAAEAAQA9QAAAIsDAAAAAA==&#10;" fillcolor="#92cddc" strokecolor="#92cddc" strokeweight="1pt">
                  <v:fill color2="#daeef3" angle="135" focus="50%" type="gradient"/>
                  <v:shadow on="t" color="#205867" opacity=".5" offset="1pt"/>
                  <v:textbox>
                    <w:txbxContent>
                      <w:p w:rsidR="00594926" w:rsidRPr="005E688E" w:rsidRDefault="00594926" w:rsidP="00AA717C">
                        <w:pPr>
                          <w:spacing w:line="160" w:lineRule="exact"/>
                          <w:rPr>
                            <w:rFonts w:ascii="標楷體" w:eastAsia="標楷體" w:hAnsi="標楷體"/>
                            <w:b/>
                            <w:sz w:val="18"/>
                            <w:szCs w:val="18"/>
                          </w:rPr>
                        </w:pPr>
                        <w:r w:rsidRPr="005E688E">
                          <w:rPr>
                            <w:rFonts w:ascii="標楷體" w:eastAsia="標楷體" w:hAnsi="標楷體" w:hint="eastAsia"/>
                            <w:b/>
                            <w:sz w:val="18"/>
                            <w:szCs w:val="18"/>
                          </w:rPr>
                          <w:t>追蹤輔導與檢討機制</w:t>
                        </w:r>
                      </w:p>
                    </w:txbxContent>
                  </v:textbox>
                </v:shape>
                <v:shape id="Text Box 282" o:spid="_x0000_s1044" type="#_x0000_t202" style="position:absolute;left:2545;top:9216;width:1755;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0cUA&#10;AADcAAAADwAAAGRycy9kb3ducmV2LnhtbESPQWvCQBSE74L/YXmCN92YFqnRVURpKQhCrYLentln&#10;EpJ9G7Krpv/eFYQeh5n5hpktWlOJGzWusKxgNIxAEKdWF5wp2P9+Dj5AOI+ssbJMCv7IwWLe7cww&#10;0fbOP3Tb+UwECLsEFeTe14mULs3JoBvamjh4F9sY9EE2mdQN3gPcVDKOorE0WHBYyLGmVU5pubsa&#10;BRM9fsvecfXlztt1edxsDqfyclCq32uXUxCeWv8ffrW/tYJ4EsP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9fRxQAAANwAAAAPAAAAAAAAAAAAAAAAAJgCAABkcnMv&#10;ZG93bnJldi54bWxQSwUGAAAAAAQABAD1AAAAigMAAAAA&#10;" fillcolor="#d99594" strokecolor="#d99594" strokeweight="1pt">
                  <v:fill color2="#f2dbdb" angle="135" focus="50%" type="gradient"/>
                  <v:shadow on="t" color="#622423" opacity=".5" offset="1pt"/>
                  <v:textbox>
                    <w:txbxContent>
                      <w:p w:rsidR="00594926" w:rsidRPr="0035697C" w:rsidRDefault="00594926" w:rsidP="00AA717C">
                        <w:pPr>
                          <w:rPr>
                            <w:rFonts w:ascii="標楷體" w:eastAsia="標楷體" w:hAnsi="標楷體"/>
                            <w:b/>
                            <w:szCs w:val="24"/>
                          </w:rPr>
                        </w:pPr>
                        <w:r w:rsidRPr="0035697C">
                          <w:rPr>
                            <w:rFonts w:ascii="標楷體" w:eastAsia="標楷體" w:hAnsi="標楷體" w:hint="eastAsia"/>
                            <w:b/>
                            <w:szCs w:val="24"/>
                          </w:rPr>
                          <w:t>評鑑執行成效</w:t>
                        </w:r>
                      </w:p>
                    </w:txbxContent>
                  </v:textbox>
                </v:shape>
                <v:shape id="Text Box 283" o:spid="_x0000_s1045" type="#_x0000_t202" style="position:absolute;left:4571;top:10464;width:2763;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Px8MA&#10;AADcAAAADwAAAGRycy9kb3ducmV2LnhtbESPS4vCQBCE7wv+h6EFb+vECMGNjiKyPtCTDzw3mTYJ&#10;ZnpCZlajv94RhD0WVfUVNZm1phI3alxpWcGgH4EgzqwuOVdwOi6/RyCcR9ZYWSYFD3Iwm3a+Jphq&#10;e+c93Q4+FwHCLkUFhfd1KqXLCjLo+rYmDt7FNgZ9kE0udYP3ADeVjKMokQZLDgsF1rQoKLse/oyC&#10;ZDnaP8+03unsV+rV6hkn25NRqtdt52MQnlr/H/60N1pB/DOE95lwBO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qPx8MAAADcAAAADwAAAAAAAAAAAAAAAACYAgAAZHJzL2Rv&#10;d25yZXYueG1sUEsFBgAAAAAEAAQA9QAAAIgDAAAAAA==&#10;" fillcolor="#b2a1c7" strokecolor="#b2a1c7" strokeweight="1pt">
                  <v:fill color2="#e5dfec" angle="135" focus="50%" type="gradient"/>
                  <v:shadow on="t" color="#3f3151" opacity=".5" offset="1pt"/>
                  <v:textbox>
                    <w:txbxContent>
                      <w:p w:rsidR="00594926" w:rsidRPr="00DA1C23" w:rsidRDefault="00594926" w:rsidP="00AA717C">
                        <w:pPr>
                          <w:spacing w:line="520" w:lineRule="exact"/>
                          <w:jc w:val="center"/>
                          <w:rPr>
                            <w:rFonts w:ascii="標楷體" w:eastAsia="標楷體" w:hAnsi="標楷體" w:cs="Arial"/>
                            <w:b/>
                            <w:bCs/>
                            <w:color w:val="000000"/>
                            <w:szCs w:val="24"/>
                            <w:u w:val="single"/>
                          </w:rPr>
                        </w:pPr>
                        <w:r w:rsidRPr="00DA1C23">
                          <w:rPr>
                            <w:rFonts w:ascii="標楷體" w:eastAsia="標楷體" w:hAnsi="標楷體" w:cs="Arial" w:hint="eastAsia"/>
                            <w:b/>
                            <w:bCs/>
                            <w:color w:val="000000"/>
                            <w:szCs w:val="24"/>
                            <w:u w:val="single"/>
                          </w:rPr>
                          <w:t>計畫核心理念</w:t>
                        </w:r>
                      </w:p>
                      <w:p w:rsidR="00594926" w:rsidRPr="00822761" w:rsidRDefault="00594926" w:rsidP="00AA717C">
                        <w:pPr>
                          <w:pStyle w:val="a3"/>
                          <w:numPr>
                            <w:ilvl w:val="0"/>
                            <w:numId w:val="38"/>
                          </w:numPr>
                          <w:tabs>
                            <w:tab w:val="left" w:pos="567"/>
                          </w:tabs>
                          <w:spacing w:line="276" w:lineRule="auto"/>
                          <w:ind w:leftChars="0"/>
                          <w:rPr>
                            <w:rFonts w:ascii="標楷體" w:eastAsia="標楷體" w:hAnsi="標楷體"/>
                            <w:b/>
                            <w:szCs w:val="24"/>
                          </w:rPr>
                        </w:pPr>
                        <w:r w:rsidRPr="00DA1C23">
                          <w:rPr>
                            <w:rFonts w:ascii="標楷體" w:eastAsia="標楷體" w:hAnsi="標楷體" w:hint="eastAsia"/>
                            <w:b/>
                            <w:szCs w:val="24"/>
                          </w:rPr>
                          <w:t>營造原住民</w:t>
                        </w:r>
                        <w:r>
                          <w:rPr>
                            <w:rFonts w:ascii="標楷體" w:eastAsia="標楷體" w:hAnsi="標楷體" w:hint="eastAsia"/>
                            <w:b/>
                            <w:szCs w:val="24"/>
                          </w:rPr>
                          <w:t>族</w:t>
                        </w:r>
                        <w:r w:rsidRPr="00DA1C23">
                          <w:rPr>
                            <w:rFonts w:ascii="標楷體" w:eastAsia="標楷體" w:hAnsi="標楷體" w:hint="eastAsia"/>
                            <w:b/>
                            <w:szCs w:val="24"/>
                          </w:rPr>
                          <w:t>部落居家生活無障礙</w:t>
                        </w:r>
                      </w:p>
                      <w:p w:rsidR="00594926" w:rsidRPr="00DA1C23" w:rsidRDefault="00594926" w:rsidP="00AA717C">
                        <w:pPr>
                          <w:pStyle w:val="a3"/>
                          <w:numPr>
                            <w:ilvl w:val="0"/>
                            <w:numId w:val="38"/>
                          </w:numPr>
                          <w:tabs>
                            <w:tab w:val="left" w:pos="567"/>
                          </w:tabs>
                          <w:spacing w:line="276" w:lineRule="auto"/>
                          <w:ind w:leftChars="0"/>
                          <w:rPr>
                            <w:rFonts w:ascii="標楷體" w:eastAsia="標楷體" w:hAnsi="標楷體"/>
                            <w:b/>
                            <w:szCs w:val="24"/>
                          </w:rPr>
                        </w:pPr>
                        <w:r w:rsidRPr="00DA1C23">
                          <w:rPr>
                            <w:rFonts w:ascii="標楷體" w:eastAsia="標楷體" w:hAnsi="標楷體" w:hint="eastAsia"/>
                            <w:b/>
                            <w:szCs w:val="24"/>
                          </w:rPr>
                          <w:t>原住民</w:t>
                        </w:r>
                        <w:r>
                          <w:rPr>
                            <w:rFonts w:ascii="標楷體" w:eastAsia="標楷體" w:hAnsi="標楷體" w:hint="eastAsia"/>
                            <w:b/>
                            <w:szCs w:val="24"/>
                          </w:rPr>
                          <w:t>族</w:t>
                        </w:r>
                        <w:r w:rsidRPr="00DA1C23">
                          <w:rPr>
                            <w:rFonts w:ascii="標楷體" w:eastAsia="標楷體" w:hAnsi="標楷體" w:hint="eastAsia"/>
                            <w:b/>
                            <w:szCs w:val="24"/>
                          </w:rPr>
                          <w:t>部落老人身體健康有關懷</w:t>
                        </w:r>
                      </w:p>
                    </w:txbxContent>
                  </v:textbox>
                </v:shape>
                <v:shape id="AutoShape 284" o:spid="_x0000_s1046" type="#_x0000_t32" style="position:absolute;left:5948;top:2862;width:0;height: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shape id="AutoShape 285" o:spid="_x0000_s1047" type="#_x0000_t32" style="position:absolute;left:2954;top:3125;width:5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shape id="AutoShape 286" o:spid="_x0000_s1048" type="#_x0000_t32" style="position:absolute;left:2954;top:3125;width:0;height: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v:shape id="AutoShape 287" o:spid="_x0000_s1049" type="#_x0000_t32" style="position:absolute;left:8901;top:3125;width:0;height: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shape id="AutoShape 288" o:spid="_x0000_s1050" type="#_x0000_t32" style="position:absolute;left:3011;top:4532;width:0;height: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6PsIAAADcAAAADwAAAGRycy9kb3ducmV2LnhtbERPy2oCMRTdC/2HcIVuRDMKLToaZVoQ&#10;asGFr/11cp0EJzfTSdTp3zeLgsvDeS9WnavFndpgPSsYjzIQxKXXlisFx8N6OAURIrLG2jMp+KUA&#10;q+VLb4G59g/e0X0fK5FCOOSowMTY5FKG0pDDMPINceIuvnUYE2wrqVt8pHBXy0mWvUuHllODwYY+&#10;DZXX/c0p2G7GH8XZ2M337sdu39ZFfasGJ6Ve+10xBxGpi0/xv/tLK5jM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F6PsIAAADcAAAADwAAAAAAAAAAAAAA&#10;AAChAgAAZHJzL2Rvd25yZXYueG1sUEsFBgAAAAAEAAQA+QAAAJADAAAAAA==&#10;"/>
                <v:shape id="AutoShape 289" o:spid="_x0000_s1051" type="#_x0000_t32" style="position:absolute;left:1811;top:4869;width:2558;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fzsQAAADcAAAADwAAAGRycy9kb3ducmV2LnhtbESPQYvCMBSE74L/ITzBi2haD4tWoyyC&#10;IB4WVnvw+EiebdnmpSaxdv/9ZmFhj8PMfMNs94NtRU8+NI4V5IsMBLF2puFKQXk9zlcgQkQ22Dom&#10;Bd8UYL8bj7ZYGPfiT+ovsRIJwqFABXWMXSFl0DVZDAvXESfv7rzFmKSvpPH4SnDbymWWvUmLDaeF&#10;Gjs61KS/Lk+roDmXH2U/e0SvV+f85vNwvbVaqelkeN+AiDTE//Bf+2QULNdr+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F/OxAAAANwAAAAPAAAAAAAAAAAA&#10;AAAAAKECAABkcnMvZG93bnJldi54bWxQSwUGAAAAAAQABAD5AAAAkgMAAAAA&#10;"/>
                <v:shape id="AutoShape 290" o:spid="_x0000_s1052" type="#_x0000_t32" style="position:absolute;left:1811;top:4895;width:0;height: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zsIsIAAADcAAAADwAAAGRycy9kb3ducmV2LnhtbERPTWsCMRC9C/0PYQpeRLMqlbI1yioI&#10;WvCg1vt0M92EbibrJur675tDwePjfc+XnavFjdpgPSsYjzIQxKXXlisFX6fN8B1EiMgaa8+k4EEB&#10;louX3hxz7e98oNsxViKFcMhRgYmxyaUMpSGHYeQb4sT9+NZhTLCtpG7xnsJdLSdZNpMOLacGgw2t&#10;DZW/x6tTsN+NV8W3sbvPw8Xu3zZFfa0GZ6X6r13xASJSF5/if/dWK5hmaX4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zsIsIAAADcAAAADwAAAAAAAAAAAAAA&#10;AAChAgAAZHJzL2Rvd25yZXYueG1sUEsFBgAAAAAEAAQA+QAAAJADAAAAAA==&#10;"/>
                <v:shape id="AutoShape 291" o:spid="_x0000_s1053" type="#_x0000_t32" style="position:absolute;left:4369;top:4869;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JucYAAADcAAAADwAAAGRycy9kb3ducmV2LnhtbESPT2sCMRTE7wW/Q3hCL0Wz29I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SbnGAAAA3AAAAA8AAAAAAAAA&#10;AAAAAAAAoQIAAGRycy9kb3ducmV2LnhtbFBLBQYAAAAABAAEAPkAAACUAwAAAAA=&#10;"/>
                <v:shape id="AutoShape 292" o:spid="_x0000_s1054" type="#_x0000_t32" style="position:absolute;left:8789;top:4568;width:0;height: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zsUAAADcAAAADwAAAGRycy9kb3ducmV2LnhtbESPQWsCMRSE74L/ITzBi9Ssi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XzsUAAADcAAAADwAAAAAAAAAA&#10;AAAAAAChAgAAZHJzL2Rvd25yZXYueG1sUEsFBgAAAAAEAAQA+QAAAJMDAAAAAA==&#10;"/>
                <v:shape id="AutoShape 293" o:spid="_x0000_s1055" type="#_x0000_t32" style="position:absolute;left:6976;top:5097;width:363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5yVcYAAADcAAAADwAAAGRycy9kb3ducmV2LnhtbESPT2sCMRTE7wW/Q3hCL6VmrVR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clXGAAAA3AAAAA8AAAAAAAAA&#10;AAAAAAAAoQIAAGRycy9kb3ducmV2LnhtbFBLBQYAAAAABAAEAPkAAACUAwAAAAA=&#10;"/>
                <v:shape id="AutoShape 294" o:spid="_x0000_s1056" type="#_x0000_t32" style="position:absolute;left:1768;top:6537;width:0;height: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fqIcYAAADcAAAADwAAAGRycy9kb3ducmV2LnhtbESPQWsCMRSE7wX/Q3iCl1KzWi1lNcpW&#10;EFTwoG3vz83rJnTzst1E3f77piB4HGbmG2a+7FwtLtQG61nBaJiBIC69tlwp+HhfP72CCBFZY+2Z&#10;FPxSgOWi9zDHXPsrH+hyjJVIEA45KjAxNrmUoTTkMAx9Q5y8L986jEm2ldQtXhPc1XKcZS/SoeW0&#10;YLChlaHy+3h2Cvbb0VtxMna7O/zY/XRd1Ofq8VOpQb8rZiAidfEevrU3WsFzNo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X6iHGAAAA3AAAAA8AAAAAAAAA&#10;AAAAAAAAoQIAAGRycy9kb3ducmV2LnhtbFBLBQYAAAAABAAEAPkAAACUAwAAAAA=&#10;"/>
                <v:shape id="AutoShape 295" o:spid="_x0000_s1057" type="#_x0000_t32" style="position:absolute;left:4369;top:6537;width:0;height: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tPusYAAADcAAAADwAAAGRycy9kb3ducmV2LnhtbESPQWsCMRSE70L/Q3iFXqRmtSh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bT7rGAAAA3AAAAA8AAAAAAAAA&#10;AAAAAAAAoQIAAGRycy9kb3ducmV2LnhtbFBLBQYAAAAABAAEAPkAAACUAwAAAAA=&#10;"/>
                <v:shape id="AutoShape 296" o:spid="_x0000_s1058" type="#_x0000_t32" style="position:absolute;left:1427;top:6671;width:42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RzcUAAADcAAAADwAAAGRycy9kb3ducmV2LnhtbESPQWsCMRSE74L/ITzBi9SsS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nRzcUAAADcAAAADwAAAAAAAAAA&#10;AAAAAAChAgAAZHJzL2Rvd25yZXYueG1sUEsFBgAAAAAEAAQA+QAAAJMDAAAAAA==&#10;"/>
                <v:shape id="AutoShape 297" o:spid="_x0000_s1059" type="#_x0000_t32" style="position:absolute;left:1531;top:8921;width:42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gJMIAAADcAAAADwAAAGRycy9kb3ducmV2LnhtbERPTWsCMRC9C/0PYQpeRLMq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rgJMIAAADcAAAADwAAAAAAAAAAAAAA&#10;AAChAgAAZHJzL2Rvd25yZXYueG1sUEsFBgAAAAAEAAQA+QAAAJADAAAAAA==&#10;"/>
                <v:shape id="AutoShape 298" o:spid="_x0000_s1060" type="#_x0000_t32" style="position:absolute;left:3388;top:8921;width:0;height: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ZFv8YAAADcAAAADwAAAGRycy9kb3ducmV2LnhtbESPQWsCMRSE7wX/Q3iCl1KzWpR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WRb/GAAAA3AAAAA8AAAAAAAAA&#10;AAAAAAAAoQIAAGRycy9kb3ducmV2LnhtbFBLBQYAAAAABAAEAPkAAACUAwAAAAA=&#10;"/>
                <v:shape id="AutoShape 299" o:spid="_x0000_s1061" type="#_x0000_t32" style="position:absolute;left:6923;top:8921;width:42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V6/8MAAADcAAAADwAAAGRycy9kb3ducmV2LnhtbERPz2vCMBS+D/wfwhO8jJnWsT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1ev/DAAAA3AAAAA8AAAAAAAAAAAAA&#10;AAAAoQIAAGRycy9kb3ducmV2LnhtbFBLBQYAAAAABAAEAPkAAACRAwAAAAA=&#10;"/>
                <v:shape id="AutoShape 300" o:spid="_x0000_s1062" type="#_x0000_t32" style="position:absolute;left:3388;top:10181;width:57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fZMYAAADcAAAADwAAAGRycy9kb3ducmV2LnhtbESPT2sCMRTE7wW/Q3gFL6VmV7G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532TGAAAA3AAAAA8AAAAAAAAA&#10;AAAAAAAAoQIAAGRycy9kb3ducmV2LnhtbFBLBQYAAAAABAAEAPkAAACUAwAAAAA=&#10;"/>
                <v:shape id="AutoShape 301" o:spid="_x0000_s1063" type="#_x0000_t32" style="position:absolute;left:9176;top:8921;width:0;height:1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BE8YAAADcAAAADwAAAGRycy9kb3ducmV2LnhtbESPQWsCMRSE74X+h/AKvRTNrqV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QRPGAAAA3AAAAA8AAAAAAAAA&#10;AAAAAAAAoQIAAGRycy9kb3ducmV2LnhtbFBLBQYAAAAABAAEAPkAAACUAwAAAAA=&#10;"/>
                <v:shape id="AutoShape 302" o:spid="_x0000_s1064" type="#_x0000_t32" style="position:absolute;left:5988;top:10181;width:0;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fkiMYAAADcAAAADwAAAGRycy9kb3ducmV2LnhtbESPQWsCMRSE7wX/Q3hCL0WzW2m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n5IjGAAAA3AAAAA8AAAAAAAAA&#10;AAAAAAAAoQIAAGRycy9kb3ducmV2LnhtbFBLBQYAAAAABAAEAPkAAACUAwAAAAA=&#10;"/>
                <v:shape id="Text Box 303" o:spid="_x0000_s1065" type="#_x0000_t202" style="position:absolute;left:7128;top:6852;width:851;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o3cUA&#10;AADcAAAADwAAAGRycy9kb3ducmV2LnhtbESPQWvCQBSE74L/YXmCN91Yq0jqKiIUrUFE20OPj+wz&#10;CWbfhuwa0/56VxA8DjPzDTNftqYUDdWusKxgNIxAEKdWF5wp+Pn+HMxAOI+ssbRMCv7IwXLR7cwx&#10;1vbGR2pOPhMBwi5GBbn3VSylS3My6Ia2Ig7e2dYGfZB1JnWNtwA3pXyLoqk0WHBYyLGidU7p5XQ1&#10;Cib/h0Tum92XHe83NpWcHGa/iVL9Xrv6AOGp9a/ws73VCsajd3icC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yjdxQAAANwAAAAPAAAAAAAAAAAAAAAAAJgCAABkcnMv&#10;ZG93bnJldi54bWxQSwUGAAAAAAQABAD1AAAAigMAAAAA&#10;" fillcolor="#92cddc" strokecolor="#92cddc" strokeweight="1pt">
                  <v:fill color2="#daeef3" angle="135" focus="50%" type="gradient"/>
                  <v:shadow on="t" color="#205867" opacity=".5" offset="1pt"/>
                  <v:textbox>
                    <w:txbxContent>
                      <w:p w:rsidR="00594926" w:rsidRPr="005E688E" w:rsidRDefault="00594926" w:rsidP="00AA717C">
                        <w:pPr>
                          <w:spacing w:line="140" w:lineRule="exact"/>
                          <w:rPr>
                            <w:rFonts w:ascii="標楷體" w:eastAsia="標楷體" w:hAnsi="標楷體"/>
                            <w:b/>
                            <w:sz w:val="16"/>
                            <w:szCs w:val="16"/>
                          </w:rPr>
                        </w:pPr>
                        <w:r>
                          <w:rPr>
                            <w:rFonts w:ascii="標楷體" w:eastAsia="標楷體" w:hAnsi="標楷體" w:hint="eastAsia"/>
                            <w:b/>
                            <w:sz w:val="16"/>
                            <w:szCs w:val="16"/>
                          </w:rPr>
                          <w:t>普查健康文化照顧</w:t>
                        </w:r>
                        <w:r w:rsidRPr="005E688E">
                          <w:rPr>
                            <w:rFonts w:ascii="標楷體" w:eastAsia="標楷體" w:hAnsi="標楷體" w:hint="eastAsia"/>
                            <w:b/>
                            <w:sz w:val="16"/>
                            <w:szCs w:val="16"/>
                          </w:rPr>
                          <w:t>需求</w:t>
                        </w:r>
                        <w:r w:rsidRPr="005E688E">
                          <w:rPr>
                            <w:rFonts w:ascii="標楷體" w:eastAsia="標楷體" w:hAnsi="標楷體"/>
                            <w:b/>
                            <w:sz w:val="16"/>
                            <w:szCs w:val="16"/>
                          </w:rPr>
                          <w:t xml:space="preserve"> </w:t>
                        </w:r>
                      </w:p>
                      <w:p w:rsidR="00594926" w:rsidRPr="00073FED" w:rsidRDefault="00594926" w:rsidP="00AA717C">
                        <w:pPr>
                          <w:rPr>
                            <w:szCs w:val="20"/>
                          </w:rPr>
                        </w:pPr>
                      </w:p>
                    </w:txbxContent>
                  </v:textbox>
                </v:shape>
                <v:shape id="Text Box 304" o:spid="_x0000_s1066" type="#_x0000_t202" style="position:absolute;left:8521;top:6852;width:851;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NRsUA&#10;AADcAAAADwAAAGRycy9kb3ducmV2LnhtbESPS4vCQBCE74L/YWjBm05ccZGso4iw+AgiPg57bDK9&#10;SdhMT8iMMfrrHWHBY1FVX1GzRWtK0VDtCssKRsMIBHFqdcGZgsv5ezAF4TyyxtIyKbiTg8W825lh&#10;rO2Nj9ScfCYChF2MCnLvq1hKl+Zk0A1tRRy8X1sb9EHWmdQ13gLclPIjij6lwYLDQo4VrXJK/05X&#10;o2DyOCRy3+y2drxf21Rycpj+JEr1e+3yC4Sn1r/D/+2NVjAeTeB1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41GxQAAANwAAAAPAAAAAAAAAAAAAAAAAJgCAABkcnMv&#10;ZG93bnJldi54bWxQSwUGAAAAAAQABAD1AAAAigMAAAAA&#10;" fillcolor="#92cddc" strokecolor="#92cddc" strokeweight="1pt">
                  <v:fill color2="#daeef3" angle="135" focus="50%" type="gradient"/>
                  <v:shadow on="t" color="#205867" opacity=".5" offset="1pt"/>
                  <v:textbox>
                    <w:txbxContent>
                      <w:p w:rsidR="00594926" w:rsidRPr="005E688E" w:rsidRDefault="00594926" w:rsidP="00AA717C">
                        <w:pPr>
                          <w:spacing w:line="140" w:lineRule="exact"/>
                          <w:rPr>
                            <w:rFonts w:ascii="標楷體" w:eastAsia="標楷體" w:hAnsi="標楷體"/>
                            <w:b/>
                            <w:sz w:val="16"/>
                            <w:szCs w:val="16"/>
                          </w:rPr>
                        </w:pPr>
                        <w:r>
                          <w:rPr>
                            <w:rFonts w:ascii="標楷體" w:eastAsia="標楷體" w:hAnsi="標楷體" w:hint="eastAsia"/>
                            <w:b/>
                            <w:sz w:val="16"/>
                            <w:szCs w:val="16"/>
                          </w:rPr>
                          <w:t>建置文化健康照顧平</w:t>
                        </w:r>
                        <w:r w:rsidRPr="005E688E">
                          <w:rPr>
                            <w:rFonts w:ascii="標楷體" w:eastAsia="標楷體" w:hAnsi="標楷體" w:hint="eastAsia"/>
                            <w:b/>
                            <w:sz w:val="16"/>
                            <w:szCs w:val="16"/>
                          </w:rPr>
                          <w:t>台</w:t>
                        </w:r>
                      </w:p>
                      <w:p w:rsidR="00594926" w:rsidRPr="00073FED" w:rsidRDefault="00594926" w:rsidP="00AA717C">
                        <w:pPr>
                          <w:rPr>
                            <w:szCs w:val="20"/>
                          </w:rPr>
                        </w:pPr>
                      </w:p>
                    </w:txbxContent>
                  </v:textbox>
                </v:shape>
                <v:shape id="Text Box 305" o:spid="_x0000_s1067" type="#_x0000_t202" style="position:absolute;left:4571;top:7816;width:851;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FCsUA&#10;AADcAAAADwAAAGRycy9kb3ducmV2LnhtbESPX0vDQBDE3wv9DscWfCntpSqhjb0WqQhCRfrP9yW3&#10;Jqe5vZBb2/jte4Lg4zAzv2GW69436kxddIENzKYZKOIyWMeVgdPxeTIHFQXZYhOYDPxQhPVqOFhi&#10;YcOF93Q+SKUShGOBBmqRttA6ljV5jNPQEifvI3QeJcmu0rbDS4L7Rt9mWa49Ok4LNba0qan8Onx7&#10;A3o3Ppbv7vXpM+bbzf0byqJyYszNqH98ACXUy3/4r/1iDdzNcvg9k46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8UKxQAAANwAAAAPAAAAAAAAAAAAAAAAAJgCAABkcnMv&#10;ZG93bnJldi54bWxQSwUGAAAAAAQABAD1AAAAigMAAAAA&#10;" fillcolor="#fabf8f" strokecolor="#fabf8f" strokeweight="1pt">
                  <v:fill color2="#fde9d9" angle="135" focus="50%" type="gradient"/>
                  <v:shadow on="t" color="#974706" opacity=".5" offset="1pt"/>
                  <v:textbox>
                    <w:txbxContent>
                      <w:p w:rsidR="00594926" w:rsidRPr="00807E6B" w:rsidRDefault="00594926" w:rsidP="00AA717C">
                        <w:pPr>
                          <w:spacing w:line="200" w:lineRule="exact"/>
                          <w:jc w:val="center"/>
                          <w:rPr>
                            <w:rFonts w:ascii="標楷體" w:eastAsia="標楷體" w:hAnsi="標楷體"/>
                            <w:b/>
                            <w:sz w:val="18"/>
                            <w:szCs w:val="18"/>
                          </w:rPr>
                        </w:pPr>
                        <w:r w:rsidRPr="00807E6B">
                          <w:rPr>
                            <w:rFonts w:ascii="標楷體" w:eastAsia="標楷體" w:hAnsi="標楷體" w:hint="eastAsia"/>
                            <w:b/>
                            <w:sz w:val="18"/>
                            <w:szCs w:val="18"/>
                          </w:rPr>
                          <w:t>居家</w:t>
                        </w:r>
                        <w:r>
                          <w:rPr>
                            <w:rFonts w:ascii="標楷體" w:eastAsia="標楷體" w:hAnsi="標楷體" w:hint="eastAsia"/>
                            <w:b/>
                            <w:sz w:val="18"/>
                            <w:szCs w:val="18"/>
                          </w:rPr>
                          <w:t>關懷</w:t>
                        </w:r>
                        <w:r w:rsidRPr="00807E6B">
                          <w:rPr>
                            <w:rFonts w:ascii="標楷體" w:eastAsia="標楷體" w:hAnsi="標楷體" w:hint="eastAsia"/>
                            <w:b/>
                            <w:sz w:val="18"/>
                            <w:szCs w:val="18"/>
                          </w:rPr>
                          <w:t>服務</w:t>
                        </w:r>
                      </w:p>
                    </w:txbxContent>
                  </v:textbox>
                </v:shape>
              </v:group>
            </w:pict>
          </mc:Fallback>
        </mc:AlternateContent>
      </w:r>
    </w:p>
    <w:p w:rsidR="00AA717C" w:rsidRPr="00A21FD0" w:rsidRDefault="00AA717C" w:rsidP="00576DAE">
      <w:pPr>
        <w:pStyle w:val="a3"/>
        <w:tabs>
          <w:tab w:val="left" w:pos="1134"/>
        </w:tabs>
        <w:ind w:leftChars="0" w:left="960"/>
        <w:rPr>
          <w:rFonts w:ascii="標楷體" w:eastAsia="標楷體" w:hAnsi="標楷體"/>
          <w:sz w:val="28"/>
          <w:szCs w:val="28"/>
        </w:rPr>
      </w:pPr>
    </w:p>
    <w:p w:rsidR="00AA717C" w:rsidRPr="00A21FD0" w:rsidRDefault="00AA717C" w:rsidP="00576DAE">
      <w:pPr>
        <w:pStyle w:val="a3"/>
        <w:tabs>
          <w:tab w:val="left" w:pos="1134"/>
        </w:tabs>
        <w:ind w:leftChars="0" w:left="960"/>
        <w:rPr>
          <w:rFonts w:ascii="標楷體" w:eastAsia="標楷體" w:hAnsi="標楷體"/>
          <w:sz w:val="28"/>
          <w:szCs w:val="28"/>
        </w:rPr>
      </w:pPr>
    </w:p>
    <w:p w:rsidR="00AA717C" w:rsidRPr="00A21FD0" w:rsidRDefault="00AA717C"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Pr="00A21FD0" w:rsidRDefault="0040320F" w:rsidP="00576DAE">
      <w:pPr>
        <w:pStyle w:val="a3"/>
        <w:tabs>
          <w:tab w:val="left" w:pos="1134"/>
        </w:tabs>
        <w:ind w:leftChars="0" w:left="960"/>
        <w:rPr>
          <w:rFonts w:ascii="標楷體" w:eastAsia="標楷體" w:hAnsi="標楷體"/>
          <w:sz w:val="28"/>
          <w:szCs w:val="28"/>
        </w:rPr>
      </w:pPr>
    </w:p>
    <w:p w:rsidR="0040320F" w:rsidRDefault="0040320F" w:rsidP="00576DAE">
      <w:pPr>
        <w:pStyle w:val="a3"/>
        <w:tabs>
          <w:tab w:val="left" w:pos="1134"/>
        </w:tabs>
        <w:ind w:leftChars="0" w:left="960"/>
        <w:rPr>
          <w:rFonts w:ascii="標楷體" w:eastAsia="標楷體" w:hAnsi="標楷體"/>
          <w:sz w:val="28"/>
          <w:szCs w:val="28"/>
        </w:rPr>
      </w:pPr>
    </w:p>
    <w:p w:rsidR="007516E3" w:rsidRPr="00A21FD0" w:rsidRDefault="007516E3" w:rsidP="00576DAE">
      <w:pPr>
        <w:pStyle w:val="a3"/>
        <w:tabs>
          <w:tab w:val="left" w:pos="1134"/>
        </w:tabs>
        <w:ind w:leftChars="0" w:left="960"/>
        <w:rPr>
          <w:rFonts w:ascii="標楷體" w:eastAsia="標楷體" w:hAnsi="標楷體"/>
          <w:sz w:val="28"/>
          <w:szCs w:val="28"/>
        </w:rPr>
      </w:pPr>
    </w:p>
    <w:p w:rsidR="001E009A" w:rsidRPr="00A21FD0" w:rsidRDefault="001E009A" w:rsidP="00576DAE">
      <w:pPr>
        <w:pStyle w:val="a3"/>
        <w:tabs>
          <w:tab w:val="left" w:pos="1134"/>
        </w:tabs>
        <w:ind w:leftChars="0" w:left="960"/>
        <w:rPr>
          <w:rFonts w:ascii="標楷體" w:eastAsia="標楷體" w:hAnsi="標楷體"/>
          <w:sz w:val="28"/>
          <w:szCs w:val="28"/>
        </w:rPr>
      </w:pPr>
    </w:p>
    <w:p w:rsidR="00E02F2B" w:rsidRPr="00A21FD0" w:rsidRDefault="00903A0B" w:rsidP="00903A0B">
      <w:pPr>
        <w:tabs>
          <w:tab w:val="left" w:pos="567"/>
          <w:tab w:val="left" w:pos="1134"/>
        </w:tabs>
        <w:spacing w:line="520" w:lineRule="exact"/>
        <w:rPr>
          <w:rFonts w:ascii="標楷體" w:eastAsia="標楷體" w:hAnsi="標楷體"/>
          <w:sz w:val="28"/>
          <w:szCs w:val="28"/>
        </w:rPr>
      </w:pPr>
      <w:r w:rsidRPr="00A21FD0">
        <w:rPr>
          <w:rFonts w:ascii="標楷體" w:eastAsia="標楷體" w:hAnsi="標楷體" w:cs="Arial" w:hint="eastAsia"/>
          <w:b/>
          <w:bCs/>
          <w:sz w:val="28"/>
          <w:szCs w:val="28"/>
        </w:rPr>
        <w:lastRenderedPageBreak/>
        <w:t xml:space="preserve">  </w:t>
      </w:r>
      <w:r w:rsidRPr="00A21FD0">
        <w:rPr>
          <w:rFonts w:ascii="標楷體" w:eastAsia="標楷體" w:hAnsi="標楷體" w:cs="Arial" w:hint="eastAsia"/>
          <w:bCs/>
          <w:sz w:val="28"/>
          <w:szCs w:val="28"/>
        </w:rPr>
        <w:t>六、</w:t>
      </w:r>
      <w:r w:rsidR="00E02F2B" w:rsidRPr="00A21FD0">
        <w:rPr>
          <w:rFonts w:ascii="標楷體" w:eastAsia="標楷體" w:hAnsi="標楷體" w:cs="Arial" w:hint="eastAsia"/>
          <w:bCs/>
          <w:sz w:val="28"/>
          <w:szCs w:val="28"/>
        </w:rPr>
        <w:t>分期（年）執行策略</w:t>
      </w:r>
    </w:p>
    <w:p w:rsidR="00E02F2B" w:rsidRPr="00A21FD0" w:rsidRDefault="00903A0B" w:rsidP="00903A0B">
      <w:pPr>
        <w:tabs>
          <w:tab w:val="left" w:pos="567"/>
          <w:tab w:val="left" w:pos="1134"/>
        </w:tabs>
        <w:spacing w:line="520" w:lineRule="exact"/>
        <w:ind w:left="848" w:hangingChars="303" w:hanging="848"/>
        <w:rPr>
          <w:rFonts w:ascii="標楷體" w:eastAsia="標楷體" w:hAnsi="標楷體"/>
          <w:b/>
          <w:sz w:val="28"/>
          <w:szCs w:val="28"/>
        </w:rPr>
      </w:pPr>
      <w:r w:rsidRPr="00A21FD0">
        <w:rPr>
          <w:rFonts w:ascii="標楷體" w:eastAsia="標楷體" w:hAnsi="標楷體" w:hint="eastAsia"/>
          <w:sz w:val="28"/>
          <w:szCs w:val="28"/>
        </w:rPr>
        <w:t xml:space="preserve">  (一)分年度</w:t>
      </w:r>
      <w:r w:rsidR="00606DCD" w:rsidRPr="00A21FD0">
        <w:rPr>
          <w:rFonts w:ascii="標楷體" w:eastAsia="標楷體" w:hAnsi="標楷體" w:hint="eastAsia"/>
          <w:sz w:val="28"/>
          <w:szCs w:val="28"/>
        </w:rPr>
        <w:t>訂頒「推展原住民部落文化健康照顧</w:t>
      </w:r>
      <w:r w:rsidR="00E02F2B" w:rsidRPr="00A21FD0">
        <w:rPr>
          <w:rFonts w:ascii="標楷體" w:eastAsia="標楷體" w:hAnsi="標楷體" w:hint="eastAsia"/>
          <w:sz w:val="28"/>
          <w:szCs w:val="28"/>
        </w:rPr>
        <w:t>計畫</w:t>
      </w:r>
      <w:r w:rsidRPr="00A21FD0">
        <w:rPr>
          <w:rFonts w:ascii="標楷體" w:eastAsia="標楷體" w:hAnsi="標楷體" w:hint="eastAsia"/>
          <w:sz w:val="28"/>
          <w:szCs w:val="28"/>
        </w:rPr>
        <w:t>申請作業</w:t>
      </w:r>
      <w:r w:rsidR="00E02F2B" w:rsidRPr="00A21FD0">
        <w:rPr>
          <w:rFonts w:ascii="標楷體" w:eastAsia="標楷體" w:hAnsi="標楷體" w:hint="eastAsia"/>
          <w:sz w:val="28"/>
          <w:szCs w:val="28"/>
        </w:rPr>
        <w:t>須知」</w:t>
      </w:r>
      <w:r w:rsidRPr="00A21FD0">
        <w:rPr>
          <w:rFonts w:ascii="標楷體" w:eastAsia="標楷體" w:hAnsi="標楷體" w:hint="eastAsia"/>
          <w:sz w:val="28"/>
          <w:szCs w:val="28"/>
        </w:rPr>
        <w:t>，</w:t>
      </w:r>
      <w:r w:rsidR="00E02F2B" w:rsidRPr="00A21FD0">
        <w:rPr>
          <w:rFonts w:ascii="標楷體" w:eastAsia="標楷體" w:hAnsi="標楷體" w:hint="eastAsia"/>
          <w:sz w:val="28"/>
          <w:szCs w:val="28"/>
        </w:rPr>
        <w:t>鼓勵</w:t>
      </w:r>
      <w:r w:rsidR="00E02F2B" w:rsidRPr="00A21FD0">
        <w:rPr>
          <w:rFonts w:ascii="標楷體" w:eastAsia="標楷體" w:hAnsi="標楷體" w:cs="Arial" w:hint="eastAsia"/>
          <w:sz w:val="28"/>
          <w:szCs w:val="28"/>
        </w:rPr>
        <w:t>原住民族地區</w:t>
      </w:r>
      <w:r w:rsidR="00106148" w:rsidRPr="00A21FD0">
        <w:rPr>
          <w:rFonts w:ascii="標楷體" w:eastAsia="標楷體" w:hAnsi="標楷體" w:cs="Arial" w:hint="eastAsia"/>
          <w:sz w:val="28"/>
          <w:szCs w:val="28"/>
        </w:rPr>
        <w:t>民間團體</w:t>
      </w:r>
      <w:r w:rsidR="00E02F2B" w:rsidRPr="00A21FD0">
        <w:rPr>
          <w:rFonts w:ascii="標楷體" w:eastAsia="標楷體" w:hAnsi="標楷體" w:cs="Arial" w:hint="eastAsia"/>
          <w:sz w:val="28"/>
          <w:szCs w:val="28"/>
        </w:rPr>
        <w:t>研提細部執行</w:t>
      </w:r>
      <w:r w:rsidR="00E02F2B" w:rsidRPr="00A21FD0">
        <w:rPr>
          <w:rFonts w:ascii="標楷體" w:eastAsia="標楷體" w:hAnsi="標楷體" w:hint="eastAsia"/>
          <w:sz w:val="28"/>
          <w:szCs w:val="28"/>
        </w:rPr>
        <w:t>計畫，並藉由公開透明之</w:t>
      </w:r>
      <w:r w:rsidRPr="00A21FD0">
        <w:rPr>
          <w:rFonts w:ascii="標楷體" w:eastAsia="標楷體" w:hAnsi="標楷體" w:hint="eastAsia"/>
          <w:sz w:val="28"/>
          <w:szCs w:val="28"/>
        </w:rPr>
        <w:t>審查</w:t>
      </w:r>
      <w:r w:rsidR="00E02F2B" w:rsidRPr="00A21FD0">
        <w:rPr>
          <w:rFonts w:ascii="標楷體" w:eastAsia="標楷體" w:hAnsi="標楷體" w:hint="eastAsia"/>
          <w:sz w:val="28"/>
          <w:szCs w:val="28"/>
        </w:rPr>
        <w:t>機制，</w:t>
      </w:r>
      <w:r w:rsidRPr="00A21FD0">
        <w:rPr>
          <w:rFonts w:ascii="標楷體" w:eastAsia="標楷體" w:hAnsi="標楷體" w:hint="eastAsia"/>
          <w:sz w:val="28"/>
          <w:szCs w:val="28"/>
        </w:rPr>
        <w:t>重點補助</w:t>
      </w:r>
      <w:r w:rsidR="00E02A1D" w:rsidRPr="00A21FD0">
        <w:rPr>
          <w:rFonts w:ascii="標楷體" w:eastAsia="標楷體" w:hAnsi="標楷體" w:hint="eastAsia"/>
          <w:sz w:val="28"/>
          <w:szCs w:val="28"/>
        </w:rPr>
        <w:t>依法設立之財團法人宗教組織或其所屬設立於原住民族地區之地方分會及立案之民間、社會福利或醫事團體(機構)</w:t>
      </w:r>
      <w:r w:rsidR="00235069" w:rsidRPr="00A21FD0">
        <w:rPr>
          <w:rFonts w:ascii="標楷體" w:eastAsia="標楷體" w:hAnsi="標楷體" w:hint="eastAsia"/>
          <w:sz w:val="28"/>
          <w:szCs w:val="28"/>
        </w:rPr>
        <w:t>執行</w:t>
      </w:r>
      <w:r w:rsidRPr="00A21FD0">
        <w:rPr>
          <w:rFonts w:ascii="標楷體" w:eastAsia="標楷體" w:hAnsi="標楷體" w:cs="Arial" w:hint="eastAsia"/>
          <w:sz w:val="28"/>
          <w:szCs w:val="28"/>
        </w:rPr>
        <w:t>計畫。</w:t>
      </w:r>
    </w:p>
    <w:p w:rsidR="00E02F2B" w:rsidRPr="00A21FD0" w:rsidRDefault="00903A0B" w:rsidP="00903A0B">
      <w:pPr>
        <w:tabs>
          <w:tab w:val="left" w:pos="567"/>
          <w:tab w:val="left" w:pos="1134"/>
        </w:tabs>
        <w:spacing w:line="520" w:lineRule="exact"/>
        <w:rPr>
          <w:rFonts w:ascii="標楷體" w:eastAsia="標楷體" w:hAnsi="標楷體"/>
          <w:b/>
          <w:sz w:val="28"/>
          <w:szCs w:val="28"/>
        </w:rPr>
      </w:pPr>
      <w:r w:rsidRPr="00A21FD0">
        <w:rPr>
          <w:rFonts w:ascii="標楷體" w:eastAsia="標楷體" w:hAnsi="標楷體" w:hint="eastAsia"/>
          <w:b/>
          <w:sz w:val="28"/>
          <w:szCs w:val="28"/>
        </w:rPr>
        <w:t xml:space="preserve">    1.</w:t>
      </w:r>
      <w:r w:rsidR="00E02F2B" w:rsidRPr="00A21FD0">
        <w:rPr>
          <w:rFonts w:ascii="標楷體" w:eastAsia="標楷體" w:hAnsi="標楷體" w:hint="eastAsia"/>
          <w:b/>
          <w:sz w:val="28"/>
          <w:szCs w:val="28"/>
        </w:rPr>
        <w:t>評選作業流程</w:t>
      </w:r>
    </w:p>
    <w:p w:rsidR="00A9085B" w:rsidRPr="00A21FD0" w:rsidRDefault="00355956" w:rsidP="00355956">
      <w:pPr>
        <w:tabs>
          <w:tab w:val="left" w:pos="1134"/>
        </w:tabs>
        <w:spacing w:line="520" w:lineRule="exact"/>
        <w:ind w:leftChars="234" w:left="1128" w:hangingChars="202" w:hanging="566"/>
        <w:rPr>
          <w:rFonts w:ascii="標楷體" w:eastAsia="標楷體" w:hAnsi="標楷體"/>
          <w:sz w:val="28"/>
          <w:szCs w:val="28"/>
        </w:rPr>
      </w:pPr>
      <w:r w:rsidRPr="00A21FD0">
        <w:rPr>
          <w:rFonts w:ascii="標楷體" w:eastAsia="標楷體" w:hAnsi="標楷體" w:cs="Arial" w:hint="eastAsia"/>
          <w:sz w:val="28"/>
          <w:szCs w:val="28"/>
        </w:rPr>
        <w:t xml:space="preserve">(1) </w:t>
      </w:r>
      <w:r w:rsidR="00235069" w:rsidRPr="00A21FD0">
        <w:rPr>
          <w:rFonts w:ascii="標楷體" w:eastAsia="標楷體" w:hAnsi="標楷體" w:hint="eastAsia"/>
          <w:sz w:val="28"/>
          <w:szCs w:val="28"/>
        </w:rPr>
        <w:t>依法設立之財團法人宗教組織或其所屬設立於原住民族地區之地方分會及立案之民間、社會福利或醫事團體(機構)</w:t>
      </w:r>
      <w:r w:rsidR="00A9085B" w:rsidRPr="00A21FD0">
        <w:rPr>
          <w:rFonts w:ascii="標楷體" w:eastAsia="標楷體" w:hAnsi="標楷體" w:cs="Arial" w:hint="eastAsia"/>
          <w:sz w:val="28"/>
          <w:szCs w:val="28"/>
        </w:rPr>
        <w:t>研提細部執行</w:t>
      </w:r>
      <w:r w:rsidR="00A9085B" w:rsidRPr="00A21FD0">
        <w:rPr>
          <w:rFonts w:ascii="標楷體" w:eastAsia="標楷體" w:hAnsi="標楷體" w:hint="eastAsia"/>
          <w:sz w:val="28"/>
          <w:szCs w:val="28"/>
        </w:rPr>
        <w:t>計畫，報請當地直轄市</w:t>
      </w:r>
      <w:r w:rsidR="003A749A" w:rsidRPr="00A21FD0">
        <w:rPr>
          <w:rFonts w:ascii="標楷體" w:eastAsia="標楷體" w:hAnsi="標楷體" w:hint="eastAsia"/>
          <w:sz w:val="28"/>
          <w:szCs w:val="28"/>
        </w:rPr>
        <w:t>、縣</w:t>
      </w:r>
      <w:r w:rsidR="00A9085B" w:rsidRPr="00A21FD0">
        <w:rPr>
          <w:rFonts w:ascii="標楷體" w:eastAsia="標楷體" w:hAnsi="標楷體" w:hint="eastAsia"/>
          <w:sz w:val="28"/>
          <w:szCs w:val="28"/>
        </w:rPr>
        <w:t>(市)政府初審。</w:t>
      </w:r>
    </w:p>
    <w:p w:rsidR="00A9085B" w:rsidRPr="00A21FD0" w:rsidRDefault="00355956" w:rsidP="00355956">
      <w:pPr>
        <w:tabs>
          <w:tab w:val="left" w:pos="567"/>
          <w:tab w:val="left" w:pos="1134"/>
        </w:tabs>
        <w:spacing w:line="520" w:lineRule="exact"/>
        <w:ind w:leftChars="237" w:left="1135" w:hangingChars="202" w:hanging="566"/>
        <w:rPr>
          <w:rFonts w:ascii="標楷體" w:eastAsia="標楷體" w:hAnsi="標楷體"/>
          <w:b/>
          <w:sz w:val="28"/>
          <w:szCs w:val="28"/>
        </w:rPr>
      </w:pPr>
      <w:r w:rsidRPr="00A21FD0">
        <w:rPr>
          <w:rFonts w:ascii="標楷體" w:eastAsia="標楷體" w:hAnsi="標楷體" w:hint="eastAsia"/>
          <w:sz w:val="28"/>
          <w:szCs w:val="28"/>
        </w:rPr>
        <w:t xml:space="preserve">(2) </w:t>
      </w:r>
      <w:r w:rsidR="00A9085B" w:rsidRPr="00A21FD0">
        <w:rPr>
          <w:rFonts w:ascii="標楷體" w:eastAsia="標楷體" w:hAnsi="標楷體" w:hint="eastAsia"/>
          <w:sz w:val="28"/>
          <w:szCs w:val="28"/>
        </w:rPr>
        <w:t>直轄市</w:t>
      </w:r>
      <w:r w:rsidR="003A749A" w:rsidRPr="00A21FD0">
        <w:rPr>
          <w:rFonts w:ascii="標楷體" w:eastAsia="標楷體" w:hAnsi="標楷體" w:hint="eastAsia"/>
          <w:sz w:val="28"/>
          <w:szCs w:val="28"/>
        </w:rPr>
        <w:t>、縣</w:t>
      </w:r>
      <w:r w:rsidR="00A9085B" w:rsidRPr="00A21FD0">
        <w:rPr>
          <w:rFonts w:ascii="標楷體" w:eastAsia="標楷體" w:hAnsi="標楷體" w:hint="eastAsia"/>
          <w:sz w:val="28"/>
          <w:szCs w:val="28"/>
        </w:rPr>
        <w:t>(市)政府依作業須知規定期限，公開辦理初審作業，並將審核結果作成紀錄</w:t>
      </w:r>
      <w:r w:rsidR="003A749A" w:rsidRPr="00A21FD0">
        <w:rPr>
          <w:rFonts w:ascii="標楷體" w:eastAsia="標楷體" w:hAnsi="標楷體" w:hint="eastAsia"/>
          <w:sz w:val="28"/>
          <w:szCs w:val="28"/>
        </w:rPr>
        <w:t>函送</w:t>
      </w:r>
      <w:r w:rsidR="00A9085B" w:rsidRPr="00A21FD0">
        <w:rPr>
          <w:rFonts w:ascii="標楷體" w:eastAsia="標楷體" w:hAnsi="標楷體" w:hint="eastAsia"/>
          <w:sz w:val="28"/>
          <w:szCs w:val="28"/>
        </w:rPr>
        <w:t>本會複審。</w:t>
      </w:r>
    </w:p>
    <w:p w:rsidR="00A9085B" w:rsidRPr="00A21FD0" w:rsidRDefault="00355956" w:rsidP="00355956">
      <w:pPr>
        <w:tabs>
          <w:tab w:val="left" w:pos="567"/>
          <w:tab w:val="left" w:pos="1134"/>
        </w:tabs>
        <w:spacing w:line="520" w:lineRule="exact"/>
        <w:ind w:leftChars="233" w:left="1133" w:hangingChars="205" w:hanging="574"/>
        <w:rPr>
          <w:rFonts w:ascii="標楷體" w:eastAsia="標楷體" w:hAnsi="標楷體"/>
          <w:b/>
          <w:sz w:val="28"/>
          <w:szCs w:val="28"/>
        </w:rPr>
      </w:pPr>
      <w:r w:rsidRPr="00A21FD0">
        <w:rPr>
          <w:rFonts w:ascii="標楷體" w:eastAsia="標楷體" w:hAnsi="標楷體" w:hint="eastAsia"/>
          <w:sz w:val="28"/>
          <w:szCs w:val="28"/>
        </w:rPr>
        <w:t xml:space="preserve">(3) </w:t>
      </w:r>
      <w:r w:rsidR="00A9085B" w:rsidRPr="00A21FD0">
        <w:rPr>
          <w:rFonts w:ascii="標楷體" w:eastAsia="標楷體" w:hAnsi="標楷體" w:hint="eastAsia"/>
          <w:sz w:val="28"/>
          <w:szCs w:val="28"/>
        </w:rPr>
        <w:t>本會依直轄市</w:t>
      </w:r>
      <w:r w:rsidR="003A749A" w:rsidRPr="00A21FD0">
        <w:rPr>
          <w:rFonts w:ascii="標楷體" w:eastAsia="標楷體" w:hAnsi="標楷體" w:hint="eastAsia"/>
          <w:sz w:val="28"/>
          <w:szCs w:val="28"/>
        </w:rPr>
        <w:t>、縣</w:t>
      </w:r>
      <w:r w:rsidR="00A9085B" w:rsidRPr="00A21FD0">
        <w:rPr>
          <w:rFonts w:ascii="標楷體" w:eastAsia="標楷體" w:hAnsi="標楷體" w:hint="eastAsia"/>
          <w:sz w:val="28"/>
          <w:szCs w:val="28"/>
        </w:rPr>
        <w:t>(市)政府提送之審查紀錄及申請文件，辦理複審作業，並依審核結果公布核定名單。</w:t>
      </w:r>
    </w:p>
    <w:p w:rsidR="00A9085B" w:rsidRPr="00A21FD0" w:rsidRDefault="00355956" w:rsidP="00355956">
      <w:pPr>
        <w:tabs>
          <w:tab w:val="left" w:pos="567"/>
          <w:tab w:val="left" w:pos="1134"/>
        </w:tabs>
        <w:spacing w:line="520" w:lineRule="exact"/>
        <w:ind w:firstLineChars="200" w:firstLine="561"/>
        <w:rPr>
          <w:rFonts w:ascii="標楷體" w:eastAsia="標楷體" w:hAnsi="標楷體"/>
          <w:b/>
          <w:sz w:val="28"/>
          <w:szCs w:val="28"/>
        </w:rPr>
      </w:pPr>
      <w:r w:rsidRPr="00A21FD0">
        <w:rPr>
          <w:rFonts w:ascii="標楷體" w:eastAsia="標楷體" w:hAnsi="標楷體" w:hint="eastAsia"/>
          <w:b/>
          <w:sz w:val="28"/>
          <w:szCs w:val="28"/>
        </w:rPr>
        <w:t>2.</w:t>
      </w:r>
      <w:r w:rsidR="00A9085B" w:rsidRPr="00A21FD0">
        <w:rPr>
          <w:rFonts w:ascii="標楷體" w:eastAsia="標楷體" w:hAnsi="標楷體" w:hint="eastAsia"/>
          <w:b/>
          <w:sz w:val="28"/>
          <w:szCs w:val="28"/>
        </w:rPr>
        <w:t>評選作業流程圖</w:t>
      </w:r>
    </w:p>
    <w:p w:rsidR="00355956" w:rsidRPr="00A21FD0" w:rsidRDefault="00355956" w:rsidP="00355956">
      <w:pPr>
        <w:tabs>
          <w:tab w:val="left" w:pos="567"/>
          <w:tab w:val="left" w:pos="1134"/>
        </w:tabs>
        <w:spacing w:line="520" w:lineRule="exact"/>
        <w:ind w:firstLineChars="200" w:firstLine="561"/>
        <w:rPr>
          <w:rFonts w:ascii="標楷體" w:eastAsia="標楷體" w:hAnsi="標楷體"/>
          <w:b/>
          <w:sz w:val="28"/>
          <w:szCs w:val="28"/>
        </w:rPr>
      </w:pPr>
    </w:p>
    <w:p w:rsidR="009411A0" w:rsidRPr="00A21FD0" w:rsidRDefault="0028780E" w:rsidP="009411A0">
      <w:pPr>
        <w:pStyle w:val="11"/>
        <w:spacing w:before="0" w:beforeAutospacing="0" w:after="0" w:afterAutospacing="0" w:line="540" w:lineRule="exact"/>
        <w:ind w:leftChars="234" w:left="962" w:hangingChars="200" w:hanging="400"/>
        <w:rPr>
          <w:rFonts w:ascii="標楷體" w:hAnsi="標楷體" w:cs="Arial"/>
          <w:b/>
          <w:sz w:val="32"/>
        </w:rPr>
      </w:pPr>
      <w:r>
        <w:rPr>
          <w:rFonts w:ascii="標楷體" w:hAnsi="標楷體" w:cs="Arial"/>
          <w:noProof/>
          <w:sz w:val="20"/>
        </w:rPr>
        <mc:AlternateContent>
          <mc:Choice Requires="wps">
            <w:drawing>
              <wp:anchor distT="0" distB="0" distL="114300" distR="114300" simplePos="0" relativeHeight="251661824" behindDoc="0" locked="0" layoutInCell="1" allowOverlap="1">
                <wp:simplePos x="0" y="0"/>
                <wp:positionH relativeFrom="column">
                  <wp:posOffset>3562985</wp:posOffset>
                </wp:positionH>
                <wp:positionV relativeFrom="paragraph">
                  <wp:posOffset>62865</wp:posOffset>
                </wp:positionV>
                <wp:extent cx="804545" cy="689610"/>
                <wp:effectExtent l="6350" t="9525" r="8255" b="571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689610"/>
                        </a:xfrm>
                        <a:prstGeom prst="rect">
                          <a:avLst/>
                        </a:prstGeom>
                        <a:solidFill>
                          <a:srgbClr val="FFFFFF"/>
                        </a:solidFill>
                        <a:ln w="9525">
                          <a:solidFill>
                            <a:srgbClr val="000000"/>
                          </a:solidFill>
                          <a:miter lim="800000"/>
                          <a:headEnd/>
                          <a:tailEnd/>
                        </a:ln>
                      </wps:spPr>
                      <wps:txbx>
                        <w:txbxContent>
                          <w:p w:rsidR="00594926" w:rsidRPr="003A749A" w:rsidRDefault="00594926" w:rsidP="003A749A">
                            <w:pPr>
                              <w:spacing w:line="280" w:lineRule="exact"/>
                              <w:rPr>
                                <w:rFonts w:eastAsia="標楷體"/>
                                <w:b/>
                                <w:bCs/>
                                <w:szCs w:val="24"/>
                              </w:rPr>
                            </w:pPr>
                            <w:r w:rsidRPr="003A749A">
                              <w:rPr>
                                <w:rFonts w:eastAsia="標楷體" w:hint="eastAsia"/>
                                <w:b/>
                                <w:bCs/>
                                <w:szCs w:val="24"/>
                              </w:rPr>
                              <w:t>直轄市、縣</w:t>
                            </w:r>
                            <w:r w:rsidRPr="003A749A">
                              <w:rPr>
                                <w:rFonts w:eastAsia="標楷體" w:hint="eastAsia"/>
                                <w:b/>
                                <w:bCs/>
                                <w:szCs w:val="24"/>
                              </w:rPr>
                              <w:t>(</w:t>
                            </w:r>
                            <w:r w:rsidRPr="003A749A">
                              <w:rPr>
                                <w:rFonts w:eastAsia="標楷體" w:hint="eastAsia"/>
                                <w:b/>
                                <w:bCs/>
                                <w:szCs w:val="24"/>
                              </w:rPr>
                              <w:t>市</w:t>
                            </w:r>
                            <w:r w:rsidRPr="003A749A">
                              <w:rPr>
                                <w:rFonts w:eastAsia="標楷體" w:hint="eastAsia"/>
                                <w:b/>
                                <w:bCs/>
                                <w:szCs w:val="24"/>
                              </w:rPr>
                              <w:t>)</w:t>
                            </w:r>
                            <w:r w:rsidRPr="003A749A">
                              <w:rPr>
                                <w:rFonts w:eastAsia="標楷體" w:hint="eastAsia"/>
                                <w:b/>
                                <w:bCs/>
                                <w:szCs w:val="24"/>
                              </w:rPr>
                              <w:t>政府</w:t>
                            </w:r>
                            <w:r>
                              <w:rPr>
                                <w:rFonts w:eastAsia="標楷體" w:hint="eastAsia"/>
                                <w:b/>
                                <w:bCs/>
                                <w:szCs w:val="24"/>
                              </w:rPr>
                              <w:t xml:space="preserve"> </w:t>
                            </w:r>
                            <w:r w:rsidRPr="003A749A">
                              <w:rPr>
                                <w:rFonts w:eastAsia="標楷體" w:hint="eastAsia"/>
                                <w:b/>
                                <w:bCs/>
                                <w:szCs w:val="24"/>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8" type="#_x0000_t202" style="position:absolute;left:0;text-align:left;margin-left:280.55pt;margin-top:4.95pt;width:63.35pt;height:5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">
                <v:textbox>
                  <w:txbxContent>
                    <w:p w:rsidR="00594926" w:rsidRPr="003A749A" w:rsidRDefault="00594926" w:rsidP="003A749A">
                      <w:pPr>
                        <w:spacing w:line="280" w:lineRule="exact"/>
                        <w:rPr>
                          <w:rFonts w:eastAsia="標楷體"/>
                          <w:b/>
                          <w:bCs/>
                          <w:szCs w:val="24"/>
                        </w:rPr>
                      </w:pPr>
                      <w:r w:rsidRPr="003A749A">
                        <w:rPr>
                          <w:rFonts w:eastAsia="標楷體" w:hint="eastAsia"/>
                          <w:b/>
                          <w:bCs/>
                          <w:szCs w:val="24"/>
                        </w:rPr>
                        <w:t>直轄市、縣</w:t>
                      </w:r>
                      <w:r w:rsidRPr="003A749A">
                        <w:rPr>
                          <w:rFonts w:eastAsia="標楷體" w:hint="eastAsia"/>
                          <w:b/>
                          <w:bCs/>
                          <w:szCs w:val="24"/>
                        </w:rPr>
                        <w:t>(</w:t>
                      </w:r>
                      <w:r w:rsidRPr="003A749A">
                        <w:rPr>
                          <w:rFonts w:eastAsia="標楷體" w:hint="eastAsia"/>
                          <w:b/>
                          <w:bCs/>
                          <w:szCs w:val="24"/>
                        </w:rPr>
                        <w:t>市</w:t>
                      </w:r>
                      <w:r w:rsidRPr="003A749A">
                        <w:rPr>
                          <w:rFonts w:eastAsia="標楷體" w:hint="eastAsia"/>
                          <w:b/>
                          <w:bCs/>
                          <w:szCs w:val="24"/>
                        </w:rPr>
                        <w:t>)</w:t>
                      </w:r>
                      <w:r w:rsidRPr="003A749A">
                        <w:rPr>
                          <w:rFonts w:eastAsia="標楷體" w:hint="eastAsia"/>
                          <w:b/>
                          <w:bCs/>
                          <w:szCs w:val="24"/>
                        </w:rPr>
                        <w:t>政府</w:t>
                      </w:r>
                      <w:r>
                        <w:rPr>
                          <w:rFonts w:eastAsia="標楷體" w:hint="eastAsia"/>
                          <w:b/>
                          <w:bCs/>
                          <w:szCs w:val="24"/>
                        </w:rPr>
                        <w:t xml:space="preserve"> </w:t>
                      </w:r>
                      <w:r w:rsidRPr="003A749A">
                        <w:rPr>
                          <w:rFonts w:eastAsia="標楷體" w:hint="eastAsia"/>
                          <w:b/>
                          <w:bCs/>
                          <w:szCs w:val="24"/>
                        </w:rPr>
                        <w:t>初審</w:t>
                      </w:r>
                    </w:p>
                  </w:txbxContent>
                </v:textbox>
              </v:shape>
            </w:pict>
          </mc:Fallback>
        </mc:AlternateContent>
      </w:r>
      <w:r>
        <w:rPr>
          <w:rFonts w:ascii="標楷體" w:hAnsi="標楷體" w:cs="Arial"/>
          <w:noProof/>
          <w:sz w:val="20"/>
        </w:rPr>
        <mc:AlternateContent>
          <mc:Choice Requires="wps">
            <w:drawing>
              <wp:anchor distT="0" distB="0" distL="114300" distR="114300" simplePos="0" relativeHeight="251663872" behindDoc="0" locked="0" layoutInCell="1" allowOverlap="1">
                <wp:simplePos x="0" y="0"/>
                <wp:positionH relativeFrom="column">
                  <wp:posOffset>4942205</wp:posOffset>
                </wp:positionH>
                <wp:positionV relativeFrom="paragraph">
                  <wp:posOffset>62865</wp:posOffset>
                </wp:positionV>
                <wp:extent cx="919480" cy="689610"/>
                <wp:effectExtent l="13970" t="9525" r="9525" b="571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689610"/>
                        </a:xfrm>
                        <a:prstGeom prst="rect">
                          <a:avLst/>
                        </a:prstGeom>
                        <a:solidFill>
                          <a:srgbClr val="FFFFFF"/>
                        </a:solidFill>
                        <a:ln w="9525">
                          <a:solidFill>
                            <a:srgbClr val="000000"/>
                          </a:solidFill>
                          <a:miter lim="800000"/>
                          <a:headEnd/>
                          <a:tailEnd/>
                        </a:ln>
                      </wps:spPr>
                      <wps:txbx>
                        <w:txbxContent>
                          <w:p w:rsidR="00594926" w:rsidRDefault="00594926" w:rsidP="009411A0">
                            <w:pPr>
                              <w:pStyle w:val="af6"/>
                              <w:spacing w:after="0" w:line="420" w:lineRule="exact"/>
                              <w:jc w:val="center"/>
                              <w:rPr>
                                <w:rFonts w:eastAsia="標楷體"/>
                                <w:b/>
                                <w:bCs/>
                              </w:rPr>
                            </w:pPr>
                            <w:r w:rsidRPr="00B4059C">
                              <w:rPr>
                                <w:rFonts w:eastAsia="標楷體" w:hint="eastAsia"/>
                                <w:b/>
                                <w:bCs/>
                              </w:rPr>
                              <w:t>原民會</w:t>
                            </w:r>
                          </w:p>
                          <w:p w:rsidR="00594926" w:rsidRPr="00B4059C" w:rsidRDefault="00594926" w:rsidP="009411A0">
                            <w:pPr>
                              <w:pStyle w:val="af6"/>
                              <w:spacing w:after="0" w:line="420" w:lineRule="exact"/>
                              <w:jc w:val="center"/>
                              <w:rPr>
                                <w:rFonts w:eastAsia="標楷體"/>
                                <w:b/>
                                <w:bCs/>
                              </w:rPr>
                            </w:pPr>
                            <w:r w:rsidRPr="00B4059C">
                              <w:rPr>
                                <w:rFonts w:eastAsia="標楷體" w:hint="eastAsia"/>
                                <w:b/>
                                <w:bCs/>
                              </w:rPr>
                              <w:t>複</w:t>
                            </w:r>
                            <w:r w:rsidRPr="00B4059C">
                              <w:rPr>
                                <w:rFonts w:eastAsia="標楷體" w:hint="eastAsia"/>
                                <w:b/>
                                <w:bCs/>
                              </w:rPr>
                              <w:t xml:space="preserve"> </w:t>
                            </w:r>
                            <w:r w:rsidRPr="00B4059C">
                              <w:rPr>
                                <w:rFonts w:eastAsia="標楷體" w:hint="eastAsia"/>
                                <w:b/>
                                <w:bCs/>
                              </w:rPr>
                              <w:t>審</w:t>
                            </w:r>
                          </w:p>
                          <w:p w:rsidR="00594926" w:rsidRDefault="00594926" w:rsidP="009411A0">
                            <w:pPr>
                              <w:spacing w:line="360" w:lineRule="exact"/>
                              <w:ind w:leftChars="-75" w:left="-180" w:firstLine="179"/>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9" type="#_x0000_t202" style="position:absolute;left:0;text-align:left;margin-left:389.15pt;margin-top:4.95pt;width:72.4pt;height:5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">
                <v:textbox>
                  <w:txbxContent>
                    <w:p w:rsidR="00594926" w:rsidRDefault="00594926" w:rsidP="009411A0">
                      <w:pPr>
                        <w:pStyle w:val="af6"/>
                        <w:spacing w:after="0" w:line="420" w:lineRule="exact"/>
                        <w:jc w:val="center"/>
                        <w:rPr>
                          <w:rFonts w:eastAsia="標楷體"/>
                          <w:b/>
                          <w:bCs/>
                        </w:rPr>
                      </w:pPr>
                      <w:r w:rsidRPr="00B4059C">
                        <w:rPr>
                          <w:rFonts w:eastAsia="標楷體" w:hint="eastAsia"/>
                          <w:b/>
                          <w:bCs/>
                        </w:rPr>
                        <w:t>原民會</w:t>
                      </w:r>
                    </w:p>
                    <w:p w:rsidR="00594926" w:rsidRPr="00B4059C" w:rsidRDefault="00594926" w:rsidP="009411A0">
                      <w:pPr>
                        <w:pStyle w:val="af6"/>
                        <w:spacing w:after="0" w:line="420" w:lineRule="exact"/>
                        <w:jc w:val="center"/>
                        <w:rPr>
                          <w:rFonts w:eastAsia="標楷體"/>
                          <w:b/>
                          <w:bCs/>
                        </w:rPr>
                      </w:pPr>
                      <w:r w:rsidRPr="00B4059C">
                        <w:rPr>
                          <w:rFonts w:eastAsia="標楷體" w:hint="eastAsia"/>
                          <w:b/>
                          <w:bCs/>
                        </w:rPr>
                        <w:t>複</w:t>
                      </w:r>
                      <w:r w:rsidRPr="00B4059C">
                        <w:rPr>
                          <w:rFonts w:eastAsia="標楷體" w:hint="eastAsia"/>
                          <w:b/>
                          <w:bCs/>
                        </w:rPr>
                        <w:t xml:space="preserve"> </w:t>
                      </w:r>
                      <w:r w:rsidRPr="00B4059C">
                        <w:rPr>
                          <w:rFonts w:eastAsia="標楷體" w:hint="eastAsia"/>
                          <w:b/>
                          <w:bCs/>
                        </w:rPr>
                        <w:t>審</w:t>
                      </w:r>
                    </w:p>
                    <w:p w:rsidR="00594926" w:rsidRDefault="00594926" w:rsidP="009411A0">
                      <w:pPr>
                        <w:spacing w:line="360" w:lineRule="exact"/>
                        <w:ind w:leftChars="-75" w:left="-180" w:firstLine="179"/>
                        <w:jc w:val="center"/>
                        <w:rPr>
                          <w:sz w:val="16"/>
                        </w:rPr>
                      </w:pPr>
                    </w:p>
                  </w:txbxContent>
                </v:textbox>
              </v:shape>
            </w:pict>
          </mc:Fallback>
        </mc:AlternateContent>
      </w:r>
      <w:r>
        <w:rPr>
          <w:rFonts w:ascii="標楷體" w:hAnsi="標楷體" w:cs="Arial"/>
          <w:noProof/>
          <w:sz w:val="20"/>
        </w:rPr>
        <mc:AlternateContent>
          <mc:Choice Requires="wps">
            <w:drawing>
              <wp:anchor distT="0" distB="0" distL="114300" distR="114300" simplePos="0" relativeHeight="251660800" behindDoc="0" locked="0" layoutInCell="1" allowOverlap="1">
                <wp:simplePos x="0" y="0"/>
                <wp:positionH relativeFrom="column">
                  <wp:posOffset>1953895</wp:posOffset>
                </wp:positionH>
                <wp:positionV relativeFrom="paragraph">
                  <wp:posOffset>62865</wp:posOffset>
                </wp:positionV>
                <wp:extent cx="804545" cy="689610"/>
                <wp:effectExtent l="6985" t="9525" r="7620" b="571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689610"/>
                        </a:xfrm>
                        <a:prstGeom prst="rect">
                          <a:avLst/>
                        </a:prstGeom>
                        <a:solidFill>
                          <a:srgbClr val="FFFFFF"/>
                        </a:solidFill>
                        <a:ln w="9525">
                          <a:solidFill>
                            <a:srgbClr val="000000"/>
                          </a:solidFill>
                          <a:miter lim="800000"/>
                          <a:headEnd/>
                          <a:tailEnd/>
                        </a:ln>
                      </wps:spPr>
                      <wps:txbx>
                        <w:txbxContent>
                          <w:p w:rsidR="00594926" w:rsidRDefault="00594926" w:rsidP="009411A0">
                            <w:pPr>
                              <w:pStyle w:val="xl29"/>
                              <w:widowControl w:val="0"/>
                              <w:pBdr>
                                <w:bottom w:val="none" w:sz="0" w:space="0" w:color="auto"/>
                              </w:pBdr>
                              <w:spacing w:before="0" w:beforeAutospacing="0" w:after="0" w:afterAutospacing="0" w:line="420" w:lineRule="exact"/>
                              <w:jc w:val="left"/>
                              <w:rPr>
                                <w:rFonts w:ascii="Times New Roman" w:eastAsia="標楷體" w:hAnsi="Times New Roman"/>
                                <w:b/>
                                <w:bCs/>
                                <w:kern w:val="2"/>
                                <w:sz w:val="28"/>
                              </w:rPr>
                            </w:pPr>
                            <w:r>
                              <w:rPr>
                                <w:rFonts w:ascii="Times New Roman" w:eastAsia="標楷體" w:hAnsi="Times New Roman" w:hint="eastAsia"/>
                                <w:b/>
                                <w:bCs/>
                                <w:kern w:val="2"/>
                                <w:sz w:val="28"/>
                              </w:rPr>
                              <w:t>細部執行計畫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0" type="#_x0000_t202" style="position:absolute;left:0;text-align:left;margin-left:153.85pt;margin-top:4.95pt;width:63.35pt;height:5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">
                <v:textbox>
                  <w:txbxContent>
                    <w:p w:rsidR="00594926" w:rsidRDefault="00594926" w:rsidP="009411A0">
                      <w:pPr>
                        <w:pStyle w:val="xl29"/>
                        <w:widowControl w:val="0"/>
                        <w:pBdr>
                          <w:bottom w:val="none" w:sz="0" w:space="0" w:color="auto"/>
                        </w:pBdr>
                        <w:spacing w:before="0" w:beforeAutospacing="0" w:after="0" w:afterAutospacing="0" w:line="420" w:lineRule="exact"/>
                        <w:jc w:val="left"/>
                        <w:rPr>
                          <w:rFonts w:ascii="Times New Roman" w:eastAsia="標楷體" w:hAnsi="Times New Roman"/>
                          <w:b/>
                          <w:bCs/>
                          <w:kern w:val="2"/>
                          <w:sz w:val="28"/>
                        </w:rPr>
                      </w:pPr>
                      <w:r>
                        <w:rPr>
                          <w:rFonts w:ascii="Times New Roman" w:eastAsia="標楷體" w:hAnsi="Times New Roman" w:hint="eastAsia"/>
                          <w:b/>
                          <w:bCs/>
                          <w:kern w:val="2"/>
                          <w:sz w:val="28"/>
                        </w:rPr>
                        <w:t>細部執行計畫</w:t>
                      </w:r>
                    </w:p>
                  </w:txbxContent>
                </v:textbox>
              </v:shape>
            </w:pict>
          </mc:Fallback>
        </mc:AlternateContent>
      </w:r>
      <w:r>
        <w:rPr>
          <w:rFonts w:ascii="標楷體" w:hAnsi="標楷體" w:cs="Arial"/>
          <w:noProof/>
          <w:sz w:val="20"/>
        </w:rPr>
        <mc:AlternateContent>
          <mc:Choice Requires="wps">
            <w:drawing>
              <wp:anchor distT="0" distB="0" distL="114300" distR="114300" simplePos="0" relativeHeight="251658752" behindDoc="0" locked="0" layoutInCell="1" allowOverlap="1">
                <wp:simplePos x="0" y="0"/>
                <wp:positionH relativeFrom="column">
                  <wp:posOffset>459740</wp:posOffset>
                </wp:positionH>
                <wp:positionV relativeFrom="paragraph">
                  <wp:posOffset>39370</wp:posOffset>
                </wp:positionV>
                <wp:extent cx="919480" cy="713105"/>
                <wp:effectExtent l="8255" t="5080" r="5715" b="571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713105"/>
                        </a:xfrm>
                        <a:prstGeom prst="rect">
                          <a:avLst/>
                        </a:prstGeom>
                        <a:solidFill>
                          <a:srgbClr val="FFFFFF"/>
                        </a:solidFill>
                        <a:ln w="9525">
                          <a:solidFill>
                            <a:srgbClr val="000000"/>
                          </a:solidFill>
                          <a:miter lim="800000"/>
                          <a:headEnd/>
                          <a:tailEnd/>
                        </a:ln>
                      </wps:spPr>
                      <wps:txbx>
                        <w:txbxContent>
                          <w:p w:rsidR="00594926" w:rsidRPr="0041214C" w:rsidRDefault="00594926" w:rsidP="0041214C">
                            <w:pPr>
                              <w:spacing w:line="280" w:lineRule="exact"/>
                              <w:rPr>
                                <w:rFonts w:ascii="標楷體" w:eastAsia="標楷體" w:hAnsi="標楷體"/>
                                <w:b/>
                                <w:sz w:val="28"/>
                                <w:szCs w:val="28"/>
                              </w:rPr>
                            </w:pPr>
                            <w:r w:rsidRPr="0041214C">
                              <w:rPr>
                                <w:rFonts w:ascii="標楷體" w:eastAsia="標楷體" w:hAnsi="標楷體" w:hint="eastAsia"/>
                                <w:b/>
                                <w:sz w:val="28"/>
                                <w:szCs w:val="28"/>
                              </w:rPr>
                              <w:t>執行單位</w:t>
                            </w:r>
                          </w:p>
                          <w:p w:rsidR="00594926" w:rsidRPr="0041214C" w:rsidRDefault="00594926" w:rsidP="0041214C">
                            <w:pPr>
                              <w:spacing w:line="280" w:lineRule="exact"/>
                              <w:rPr>
                                <w:rFonts w:ascii="標楷體" w:eastAsia="標楷體" w:hAnsi="標楷體"/>
                                <w:b/>
                                <w:sz w:val="28"/>
                                <w:szCs w:val="28"/>
                              </w:rPr>
                            </w:pPr>
                            <w:r w:rsidRPr="0041214C">
                              <w:rPr>
                                <w:rFonts w:ascii="標楷體" w:eastAsia="標楷體" w:hAnsi="標楷體" w:hint="eastAsia"/>
                                <w:b/>
                                <w:sz w:val="28"/>
                                <w:szCs w:val="28"/>
                              </w:rPr>
                              <w:t>(民間團體)</w:t>
                            </w:r>
                          </w:p>
                          <w:p w:rsidR="00594926" w:rsidRDefault="00594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1" type="#_x0000_t202" style="position:absolute;left:0;text-align:left;margin-left:36.2pt;margin-top:3.1pt;width:72.4pt;height:5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">
                <v:textbox>
                  <w:txbxContent>
                    <w:p w:rsidR="00594926" w:rsidRPr="0041214C" w:rsidRDefault="00594926" w:rsidP="0041214C">
                      <w:pPr>
                        <w:spacing w:line="280" w:lineRule="exact"/>
                        <w:rPr>
                          <w:rFonts w:ascii="標楷體" w:eastAsia="標楷體" w:hAnsi="標楷體"/>
                          <w:b/>
                          <w:sz w:val="28"/>
                          <w:szCs w:val="28"/>
                        </w:rPr>
                      </w:pPr>
                      <w:r w:rsidRPr="0041214C">
                        <w:rPr>
                          <w:rFonts w:ascii="標楷體" w:eastAsia="標楷體" w:hAnsi="標楷體" w:hint="eastAsia"/>
                          <w:b/>
                          <w:sz w:val="28"/>
                          <w:szCs w:val="28"/>
                        </w:rPr>
                        <w:t>執行單位</w:t>
                      </w:r>
                    </w:p>
                    <w:p w:rsidR="00594926" w:rsidRPr="0041214C" w:rsidRDefault="00594926" w:rsidP="0041214C">
                      <w:pPr>
                        <w:spacing w:line="280" w:lineRule="exact"/>
                        <w:rPr>
                          <w:rFonts w:ascii="標楷體" w:eastAsia="標楷體" w:hAnsi="標楷體"/>
                          <w:b/>
                          <w:sz w:val="28"/>
                          <w:szCs w:val="28"/>
                        </w:rPr>
                      </w:pPr>
                      <w:r w:rsidRPr="0041214C">
                        <w:rPr>
                          <w:rFonts w:ascii="標楷體" w:eastAsia="標楷體" w:hAnsi="標楷體" w:hint="eastAsia"/>
                          <w:b/>
                          <w:sz w:val="28"/>
                          <w:szCs w:val="28"/>
                        </w:rPr>
                        <w:t>(民間團體)</w:t>
                      </w:r>
                    </w:p>
                    <w:p w:rsidR="00594926" w:rsidRDefault="00594926"/>
                  </w:txbxContent>
                </v:textbox>
              </v:shape>
            </w:pict>
          </mc:Fallback>
        </mc:AlternateContent>
      </w:r>
      <w:r w:rsidR="009411A0" w:rsidRPr="00A21FD0">
        <w:rPr>
          <w:rFonts w:ascii="標楷體" w:hAnsi="標楷體" w:cs="Arial" w:hint="eastAsia"/>
          <w:sz w:val="24"/>
        </w:rPr>
        <w:t xml:space="preserve">　　　　　　　 </w:t>
      </w:r>
      <w:r w:rsidR="009411A0" w:rsidRPr="00A21FD0">
        <w:rPr>
          <w:rFonts w:ascii="標楷體" w:hAnsi="標楷體" w:cs="Arial" w:hint="eastAsia"/>
          <w:b/>
          <w:sz w:val="24"/>
        </w:rPr>
        <w:t xml:space="preserve">研提              </w:t>
      </w:r>
    </w:p>
    <w:p w:rsidR="009411A0" w:rsidRPr="00A21FD0" w:rsidRDefault="0028780E" w:rsidP="009411A0">
      <w:pPr>
        <w:pStyle w:val="11"/>
        <w:spacing w:before="0" w:beforeAutospacing="0" w:after="0" w:afterAutospacing="0" w:line="540" w:lineRule="exact"/>
        <w:ind w:leftChars="234" w:left="962" w:hangingChars="200" w:hanging="400"/>
        <w:rPr>
          <w:rFonts w:ascii="標楷體" w:hAnsi="標楷體" w:cs="Arial"/>
          <w:sz w:val="32"/>
        </w:rPr>
      </w:pPr>
      <w:r>
        <w:rPr>
          <w:rFonts w:ascii="標楷體" w:hAnsi="標楷體" w:cs="Arial"/>
          <w:noProof/>
          <w:sz w:val="20"/>
        </w:rPr>
        <mc:AlternateContent>
          <mc:Choice Requires="wps">
            <w:drawing>
              <wp:anchor distT="0" distB="0" distL="114300" distR="114300" simplePos="0" relativeHeight="251664896" behindDoc="0" locked="0" layoutInCell="1" allowOverlap="1">
                <wp:simplePos x="0" y="0"/>
                <wp:positionH relativeFrom="column">
                  <wp:posOffset>2758440</wp:posOffset>
                </wp:positionH>
                <wp:positionV relativeFrom="paragraph">
                  <wp:posOffset>52070</wp:posOffset>
                </wp:positionV>
                <wp:extent cx="804545" cy="0"/>
                <wp:effectExtent l="11430" t="55880" r="22225" b="5842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535CC" id="Line 1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4.1pt" to="280.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4V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">
                <v:stroke endarrow="block"/>
              </v:line>
            </w:pict>
          </mc:Fallback>
        </mc:AlternateContent>
      </w:r>
      <w:r>
        <w:rPr>
          <w:rFonts w:ascii="標楷體" w:hAnsi="標楷體" w:cs="Arial"/>
          <w:noProof/>
          <w:sz w:val="20"/>
        </w:rPr>
        <mc:AlternateContent>
          <mc:Choice Requires="wps">
            <w:drawing>
              <wp:anchor distT="0" distB="0" distL="114300" distR="114300" simplePos="0" relativeHeight="251662848" behindDoc="0" locked="0" layoutInCell="1" allowOverlap="1">
                <wp:simplePos x="0" y="0"/>
                <wp:positionH relativeFrom="column">
                  <wp:posOffset>4367530</wp:posOffset>
                </wp:positionH>
                <wp:positionV relativeFrom="paragraph">
                  <wp:posOffset>52070</wp:posOffset>
                </wp:positionV>
                <wp:extent cx="574675" cy="0"/>
                <wp:effectExtent l="10795" t="55880" r="14605" b="5842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CB324"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pt,4.1pt" to="389.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S/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">
                <v:stroke endarrow="block"/>
              </v:line>
            </w:pict>
          </mc:Fallback>
        </mc:AlternateContent>
      </w:r>
      <w:r>
        <w:rPr>
          <w:rFonts w:ascii="標楷體" w:hAnsi="標楷體" w:cs="Arial"/>
          <w:noProof/>
          <w:sz w:val="20"/>
        </w:rPr>
        <mc:AlternateContent>
          <mc:Choice Requires="wps">
            <w:drawing>
              <wp:anchor distT="0" distB="0" distL="114300" distR="114300" simplePos="0" relativeHeight="251659776" behindDoc="0" locked="0" layoutInCell="1" allowOverlap="1">
                <wp:simplePos x="0" y="0"/>
                <wp:positionH relativeFrom="column">
                  <wp:posOffset>1379220</wp:posOffset>
                </wp:positionH>
                <wp:positionV relativeFrom="paragraph">
                  <wp:posOffset>52070</wp:posOffset>
                </wp:positionV>
                <wp:extent cx="574675" cy="0"/>
                <wp:effectExtent l="13335" t="55880" r="21590" b="5842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A0F05"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4.1pt" to="153.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9n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">
                <v:stroke endarrow="block"/>
              </v:line>
            </w:pict>
          </mc:Fallback>
        </mc:AlternateContent>
      </w:r>
      <w:r w:rsidR="009411A0" w:rsidRPr="00A21FD0">
        <w:rPr>
          <w:rFonts w:ascii="標楷體" w:hAnsi="標楷體" w:cs="Arial" w:hint="eastAsia"/>
          <w:sz w:val="32"/>
        </w:rPr>
        <w:t xml:space="preserve">                        </w:t>
      </w:r>
    </w:p>
    <w:p w:rsidR="009411A0" w:rsidRPr="00A21FD0" w:rsidRDefault="009411A0" w:rsidP="009411A0">
      <w:pPr>
        <w:pStyle w:val="11"/>
        <w:spacing w:before="0" w:beforeAutospacing="0" w:after="0" w:afterAutospacing="0" w:line="540" w:lineRule="exact"/>
        <w:ind w:leftChars="234" w:left="1202" w:hangingChars="200" w:hanging="640"/>
        <w:rPr>
          <w:rFonts w:ascii="標楷體" w:hAnsi="標楷體" w:cs="Arial"/>
          <w:sz w:val="32"/>
        </w:rPr>
      </w:pPr>
    </w:p>
    <w:p w:rsidR="00A9085B" w:rsidRPr="00A21FD0" w:rsidRDefault="00355956" w:rsidP="00355956">
      <w:pPr>
        <w:tabs>
          <w:tab w:val="left" w:pos="567"/>
          <w:tab w:val="left" w:pos="1134"/>
        </w:tabs>
        <w:spacing w:line="520" w:lineRule="exact"/>
        <w:ind w:firstLineChars="100" w:firstLine="280"/>
        <w:rPr>
          <w:rFonts w:ascii="標楷體" w:eastAsia="標楷體" w:hAnsi="標楷體"/>
          <w:b/>
          <w:sz w:val="28"/>
          <w:szCs w:val="28"/>
        </w:rPr>
      </w:pPr>
      <w:r w:rsidRPr="00A21FD0">
        <w:rPr>
          <w:rFonts w:ascii="標楷體" w:eastAsia="標楷體" w:hAnsi="標楷體" w:cs="Arial" w:hint="eastAsia"/>
          <w:b/>
          <w:sz w:val="28"/>
          <w:szCs w:val="28"/>
        </w:rPr>
        <w:t>(二)</w:t>
      </w:r>
      <w:r w:rsidR="00A9085B" w:rsidRPr="00A21FD0">
        <w:rPr>
          <w:rFonts w:ascii="標楷體" w:eastAsia="標楷體" w:hAnsi="標楷體" w:cs="Arial" w:hint="eastAsia"/>
          <w:b/>
          <w:sz w:val="28"/>
          <w:szCs w:val="28"/>
        </w:rPr>
        <w:t>計畫</w:t>
      </w:r>
      <w:r w:rsidR="00A9085B" w:rsidRPr="00A21FD0">
        <w:rPr>
          <w:rFonts w:ascii="標楷體" w:eastAsia="標楷體" w:hAnsi="標楷體" w:hint="eastAsia"/>
          <w:b/>
          <w:sz w:val="28"/>
          <w:szCs w:val="28"/>
        </w:rPr>
        <w:t>審核重點</w:t>
      </w:r>
    </w:p>
    <w:p w:rsidR="00036D9F" w:rsidRPr="00A21FD0" w:rsidRDefault="00355956" w:rsidP="00036D9F">
      <w:pPr>
        <w:tabs>
          <w:tab w:val="left" w:pos="851"/>
          <w:tab w:val="left" w:pos="1134"/>
        </w:tabs>
        <w:spacing w:line="520" w:lineRule="exact"/>
        <w:ind w:left="848" w:hangingChars="303" w:hanging="848"/>
        <w:rPr>
          <w:rFonts w:ascii="標楷體" w:eastAsia="標楷體" w:hAnsi="標楷體"/>
          <w:sz w:val="28"/>
          <w:szCs w:val="28"/>
        </w:rPr>
      </w:pPr>
      <w:r w:rsidRPr="00A21FD0">
        <w:rPr>
          <w:rFonts w:ascii="標楷體" w:eastAsia="標楷體" w:hAnsi="標楷體" w:hint="eastAsia"/>
          <w:sz w:val="28"/>
          <w:szCs w:val="28"/>
        </w:rPr>
        <w:t xml:space="preserve">    1.</w:t>
      </w:r>
      <w:r w:rsidR="00BB0CC2" w:rsidRPr="00A21FD0">
        <w:rPr>
          <w:rFonts w:ascii="標楷體" w:eastAsia="標楷體" w:hAnsi="標楷體" w:hint="eastAsia"/>
          <w:sz w:val="28"/>
          <w:szCs w:val="28"/>
        </w:rPr>
        <w:t>部落文化健康</w:t>
      </w:r>
      <w:r w:rsidR="00036D9F" w:rsidRPr="00A21FD0">
        <w:rPr>
          <w:rFonts w:ascii="標楷體" w:eastAsia="標楷體" w:hAnsi="標楷體" w:hint="eastAsia"/>
          <w:sz w:val="28"/>
          <w:szCs w:val="28"/>
        </w:rPr>
        <w:t>站</w:t>
      </w:r>
      <w:r w:rsidRPr="00A21FD0">
        <w:rPr>
          <w:rFonts w:ascii="標楷體" w:eastAsia="標楷體" w:hAnsi="標楷體" w:hint="eastAsia"/>
          <w:sz w:val="28"/>
          <w:szCs w:val="28"/>
        </w:rPr>
        <w:t>據點之設置處所、活動空間、人力配置與營運規劃。</w:t>
      </w:r>
    </w:p>
    <w:p w:rsidR="00A9085B" w:rsidRPr="00A21FD0" w:rsidRDefault="00355956" w:rsidP="004776A3">
      <w:pPr>
        <w:tabs>
          <w:tab w:val="left" w:pos="567"/>
          <w:tab w:val="left" w:pos="1134"/>
        </w:tabs>
        <w:spacing w:line="520" w:lineRule="exact"/>
        <w:ind w:left="848" w:hangingChars="303" w:hanging="848"/>
        <w:rPr>
          <w:rFonts w:ascii="標楷體" w:eastAsia="標楷體" w:hAnsi="標楷體"/>
          <w:b/>
          <w:sz w:val="28"/>
          <w:szCs w:val="28"/>
        </w:rPr>
      </w:pPr>
      <w:r w:rsidRPr="00A21FD0">
        <w:rPr>
          <w:rFonts w:ascii="標楷體" w:eastAsia="標楷體" w:hAnsi="標楷體" w:hint="eastAsia"/>
          <w:sz w:val="28"/>
          <w:szCs w:val="28"/>
        </w:rPr>
        <w:t xml:space="preserve">    2.</w:t>
      </w:r>
      <w:r w:rsidR="00ED420E" w:rsidRPr="00A21FD0">
        <w:rPr>
          <w:rFonts w:ascii="標楷體" w:eastAsia="標楷體" w:hAnsi="標楷體" w:hint="eastAsia"/>
          <w:sz w:val="28"/>
          <w:szCs w:val="28"/>
        </w:rPr>
        <w:t>計畫有無涵蓋具體之</w:t>
      </w:r>
      <w:r w:rsidR="00773548" w:rsidRPr="00A21FD0">
        <w:rPr>
          <w:rFonts w:ascii="標楷體" w:eastAsia="標楷體" w:hAnsi="標楷體" w:hint="eastAsia"/>
          <w:sz w:val="28"/>
          <w:szCs w:val="28"/>
        </w:rPr>
        <w:t>居家</w:t>
      </w:r>
      <w:r w:rsidR="003A749A" w:rsidRPr="00A21FD0">
        <w:rPr>
          <w:rFonts w:ascii="標楷體" w:eastAsia="標楷體" w:hAnsi="標楷體" w:hint="eastAsia"/>
          <w:sz w:val="28"/>
          <w:szCs w:val="28"/>
        </w:rPr>
        <w:t>關懷</w:t>
      </w:r>
      <w:r w:rsidR="00773548" w:rsidRPr="00A21FD0">
        <w:rPr>
          <w:rFonts w:ascii="標楷體" w:eastAsia="標楷體" w:hAnsi="標楷體" w:hint="eastAsia"/>
          <w:sz w:val="28"/>
          <w:szCs w:val="28"/>
        </w:rPr>
        <w:t>服務</w:t>
      </w:r>
      <w:r w:rsidR="004776A3" w:rsidRPr="00A21FD0">
        <w:rPr>
          <w:rFonts w:ascii="標楷體" w:eastAsia="標楷體" w:hAnsi="標楷體" w:hint="eastAsia"/>
          <w:sz w:val="28"/>
          <w:szCs w:val="28"/>
        </w:rPr>
        <w:t>、</w:t>
      </w:r>
      <w:r w:rsidR="00773548" w:rsidRPr="00A21FD0">
        <w:rPr>
          <w:rFonts w:ascii="標楷體" w:eastAsia="標楷體" w:hAnsi="標楷體" w:hint="eastAsia"/>
          <w:sz w:val="28"/>
          <w:szCs w:val="28"/>
        </w:rPr>
        <w:t>健康促進</w:t>
      </w:r>
      <w:r w:rsidR="004776A3" w:rsidRPr="00A21FD0">
        <w:rPr>
          <w:rFonts w:ascii="標楷體" w:eastAsia="標楷體" w:hAnsi="標楷體" w:hint="eastAsia"/>
          <w:sz w:val="28"/>
          <w:szCs w:val="28"/>
        </w:rPr>
        <w:t>方案等重點工作</w:t>
      </w:r>
      <w:r w:rsidR="00A9085B" w:rsidRPr="00A21FD0">
        <w:rPr>
          <w:rFonts w:ascii="標楷體" w:eastAsia="標楷體" w:hAnsi="標楷體" w:hint="eastAsia"/>
          <w:sz w:val="28"/>
          <w:szCs w:val="28"/>
        </w:rPr>
        <w:t>(</w:t>
      </w:r>
      <w:r w:rsidR="008D77BA" w:rsidRPr="00A21FD0">
        <w:rPr>
          <w:rFonts w:ascii="標楷體" w:eastAsia="標楷體" w:hAnsi="標楷體" w:hint="eastAsia"/>
          <w:sz w:val="28"/>
          <w:szCs w:val="28"/>
        </w:rPr>
        <w:t>104年度優先於長照</w:t>
      </w:r>
      <w:r w:rsidR="004776A3" w:rsidRPr="00A21FD0">
        <w:rPr>
          <w:rFonts w:ascii="標楷體" w:eastAsia="標楷體" w:hAnsi="標楷體" w:hint="eastAsia"/>
          <w:sz w:val="28"/>
          <w:szCs w:val="28"/>
        </w:rPr>
        <w:t>服務資源缺乏</w:t>
      </w:r>
      <w:r w:rsidR="008D77BA" w:rsidRPr="00A21FD0">
        <w:rPr>
          <w:rFonts w:ascii="標楷體" w:eastAsia="標楷體" w:hAnsi="標楷體" w:hint="eastAsia"/>
          <w:sz w:val="28"/>
          <w:szCs w:val="28"/>
        </w:rPr>
        <w:t>之原住民</w:t>
      </w:r>
      <w:r w:rsidR="00F1551B" w:rsidRPr="00A21FD0">
        <w:rPr>
          <w:rFonts w:ascii="標楷體" w:eastAsia="標楷體" w:hAnsi="標楷體" w:hint="eastAsia"/>
          <w:sz w:val="28"/>
          <w:szCs w:val="28"/>
        </w:rPr>
        <w:t>族地區</w:t>
      </w:r>
      <w:r w:rsidR="008D77BA" w:rsidRPr="00A21FD0">
        <w:rPr>
          <w:rFonts w:ascii="標楷體" w:eastAsia="標楷體" w:hAnsi="標楷體" w:hint="eastAsia"/>
          <w:sz w:val="28"/>
          <w:szCs w:val="28"/>
        </w:rPr>
        <w:t>優先實施）</w:t>
      </w:r>
      <w:r w:rsidR="004776A3" w:rsidRPr="00A21FD0">
        <w:rPr>
          <w:rFonts w:ascii="標楷體" w:eastAsia="標楷體" w:hAnsi="標楷體" w:hint="eastAsia"/>
          <w:sz w:val="28"/>
          <w:szCs w:val="28"/>
        </w:rPr>
        <w:t>。</w:t>
      </w:r>
    </w:p>
    <w:p w:rsidR="00A9085B" w:rsidRPr="00A21FD0" w:rsidRDefault="004776A3" w:rsidP="00355956">
      <w:pPr>
        <w:tabs>
          <w:tab w:val="left" w:pos="567"/>
          <w:tab w:val="left" w:pos="1134"/>
        </w:tabs>
        <w:spacing w:line="520" w:lineRule="exact"/>
        <w:rPr>
          <w:rFonts w:ascii="標楷體" w:eastAsia="標楷體" w:hAnsi="標楷體"/>
          <w:b/>
          <w:sz w:val="28"/>
          <w:szCs w:val="28"/>
        </w:rPr>
      </w:pPr>
      <w:r w:rsidRPr="00A21FD0">
        <w:rPr>
          <w:rFonts w:ascii="標楷體" w:eastAsia="標楷體" w:hAnsi="標楷體" w:hint="eastAsia"/>
          <w:sz w:val="28"/>
          <w:szCs w:val="28"/>
        </w:rPr>
        <w:t xml:space="preserve">    3.</w:t>
      </w:r>
      <w:r w:rsidR="00A9085B" w:rsidRPr="00A21FD0">
        <w:rPr>
          <w:rFonts w:ascii="標楷體" w:eastAsia="標楷體" w:hAnsi="標楷體" w:hint="eastAsia"/>
          <w:sz w:val="28"/>
          <w:szCs w:val="28"/>
        </w:rPr>
        <w:t>計畫績效指標評估有無包含量化及質化指標。</w:t>
      </w:r>
    </w:p>
    <w:p w:rsidR="00A9085B" w:rsidRPr="00A21FD0" w:rsidRDefault="004776A3" w:rsidP="004776A3">
      <w:pPr>
        <w:tabs>
          <w:tab w:val="left" w:pos="567"/>
          <w:tab w:val="left" w:pos="1134"/>
        </w:tabs>
        <w:spacing w:line="520" w:lineRule="exact"/>
        <w:ind w:firstLineChars="200" w:firstLine="560"/>
        <w:rPr>
          <w:rFonts w:ascii="標楷體" w:eastAsia="標楷體" w:hAnsi="標楷體"/>
          <w:b/>
          <w:sz w:val="28"/>
          <w:szCs w:val="28"/>
        </w:rPr>
      </w:pPr>
      <w:r w:rsidRPr="00A21FD0">
        <w:rPr>
          <w:rFonts w:ascii="標楷體" w:eastAsia="標楷體" w:hAnsi="標楷體" w:hint="eastAsia"/>
          <w:bCs/>
          <w:sz w:val="28"/>
          <w:szCs w:val="28"/>
        </w:rPr>
        <w:t xml:space="preserve">(1) </w:t>
      </w:r>
      <w:r w:rsidR="00A9085B" w:rsidRPr="00A21FD0">
        <w:rPr>
          <w:rFonts w:ascii="標楷體" w:eastAsia="標楷體" w:hAnsi="標楷體"/>
          <w:bCs/>
          <w:sz w:val="28"/>
          <w:szCs w:val="28"/>
        </w:rPr>
        <w:t>量化指標：</w:t>
      </w:r>
      <w:r w:rsidR="00A9085B" w:rsidRPr="00A21FD0">
        <w:rPr>
          <w:rFonts w:ascii="標楷體" w:eastAsia="標楷體" w:hAnsi="標楷體"/>
          <w:sz w:val="28"/>
          <w:szCs w:val="28"/>
        </w:rPr>
        <w:t>每年</w:t>
      </w:r>
      <w:r w:rsidR="00A9085B" w:rsidRPr="00A21FD0">
        <w:rPr>
          <w:rFonts w:ascii="標楷體" w:eastAsia="標楷體" w:hAnsi="標楷體"/>
          <w:bCs/>
          <w:sz w:val="28"/>
          <w:szCs w:val="28"/>
        </w:rPr>
        <w:t>民眾使用服務人數成長</w:t>
      </w:r>
      <w:r w:rsidR="00A9085B" w:rsidRPr="00A21FD0">
        <w:rPr>
          <w:rFonts w:ascii="標楷體" w:eastAsia="標楷體" w:hAnsi="標楷體" w:hint="eastAsia"/>
          <w:bCs/>
          <w:sz w:val="28"/>
          <w:szCs w:val="28"/>
        </w:rPr>
        <w:t>百分比</w:t>
      </w:r>
      <w:r w:rsidR="00A9085B" w:rsidRPr="00A21FD0">
        <w:rPr>
          <w:rFonts w:ascii="標楷體" w:eastAsia="標楷體" w:hAnsi="標楷體"/>
          <w:bCs/>
          <w:sz w:val="28"/>
          <w:szCs w:val="28"/>
        </w:rPr>
        <w:t>。</w:t>
      </w:r>
    </w:p>
    <w:p w:rsidR="00A9085B" w:rsidRPr="00A21FD0" w:rsidRDefault="004776A3" w:rsidP="004776A3">
      <w:pPr>
        <w:tabs>
          <w:tab w:val="left" w:pos="567"/>
          <w:tab w:val="left" w:pos="1134"/>
        </w:tabs>
        <w:spacing w:line="520" w:lineRule="exact"/>
        <w:ind w:firstLineChars="200" w:firstLine="560"/>
        <w:rPr>
          <w:rFonts w:ascii="標楷體" w:eastAsia="標楷體" w:hAnsi="標楷體"/>
          <w:b/>
          <w:sz w:val="28"/>
          <w:szCs w:val="28"/>
        </w:rPr>
      </w:pPr>
      <w:r w:rsidRPr="00A21FD0">
        <w:rPr>
          <w:rFonts w:ascii="標楷體" w:eastAsia="標楷體" w:hAnsi="標楷體" w:hint="eastAsia"/>
          <w:sz w:val="28"/>
          <w:szCs w:val="28"/>
        </w:rPr>
        <w:t xml:space="preserve">(2) </w:t>
      </w:r>
      <w:r w:rsidR="00A9085B" w:rsidRPr="00A21FD0">
        <w:rPr>
          <w:rFonts w:ascii="標楷體" w:eastAsia="標楷體" w:hAnsi="標楷體" w:hint="eastAsia"/>
          <w:sz w:val="28"/>
          <w:szCs w:val="28"/>
        </w:rPr>
        <w:t>質化指標：</w:t>
      </w:r>
    </w:p>
    <w:p w:rsidR="00A9085B" w:rsidRPr="00A21FD0" w:rsidRDefault="004776A3" w:rsidP="004776A3">
      <w:pPr>
        <w:tabs>
          <w:tab w:val="left" w:pos="1080"/>
        </w:tabs>
        <w:spacing w:line="520" w:lineRule="exact"/>
        <w:ind w:rightChars="-337" w:right="-809" w:firstLineChars="300" w:firstLine="840"/>
        <w:jc w:val="both"/>
        <w:rPr>
          <w:rFonts w:ascii="標楷體" w:eastAsia="標楷體" w:hAnsi="標楷體"/>
          <w:sz w:val="28"/>
          <w:szCs w:val="28"/>
        </w:rPr>
      </w:pPr>
      <w:r w:rsidRPr="00A21FD0">
        <w:rPr>
          <w:rFonts w:ascii="標楷體" w:eastAsia="標楷體" w:hAnsi="標楷體" w:hint="eastAsia"/>
          <w:sz w:val="28"/>
          <w:szCs w:val="28"/>
        </w:rPr>
        <w:t>A.</w:t>
      </w:r>
      <w:r w:rsidR="00A9085B" w:rsidRPr="00A21FD0">
        <w:rPr>
          <w:rFonts w:ascii="標楷體" w:eastAsia="標楷體" w:hAnsi="標楷體" w:hint="eastAsia"/>
          <w:sz w:val="28"/>
          <w:szCs w:val="28"/>
        </w:rPr>
        <w:t>提供服務流程之完整、順暢性及便民狀況。</w:t>
      </w:r>
    </w:p>
    <w:p w:rsidR="003A749A" w:rsidRPr="00A21FD0" w:rsidRDefault="004776A3" w:rsidP="004776A3">
      <w:pPr>
        <w:tabs>
          <w:tab w:val="left" w:pos="1080"/>
        </w:tabs>
        <w:spacing w:line="520" w:lineRule="exact"/>
        <w:ind w:rightChars="-337" w:right="-809" w:firstLineChars="300" w:firstLine="840"/>
        <w:jc w:val="both"/>
        <w:rPr>
          <w:rFonts w:ascii="標楷體" w:eastAsia="標楷體" w:hAnsi="標楷體"/>
          <w:sz w:val="28"/>
          <w:szCs w:val="28"/>
        </w:rPr>
      </w:pPr>
      <w:r w:rsidRPr="00A21FD0">
        <w:rPr>
          <w:rFonts w:ascii="標楷體" w:eastAsia="標楷體" w:hAnsi="標楷體" w:hint="eastAsia"/>
          <w:sz w:val="28"/>
          <w:szCs w:val="28"/>
        </w:rPr>
        <w:lastRenderedPageBreak/>
        <w:t>B.</w:t>
      </w:r>
      <w:r w:rsidR="00A9085B" w:rsidRPr="00A21FD0">
        <w:rPr>
          <w:rFonts w:ascii="標楷體" w:eastAsia="標楷體" w:hAnsi="標楷體" w:hint="eastAsia"/>
          <w:sz w:val="28"/>
          <w:szCs w:val="28"/>
        </w:rPr>
        <w:t>接受服務民眾對於服務整體(各項)滿意度及</w:t>
      </w:r>
      <w:r w:rsidR="003A749A" w:rsidRPr="00A21FD0">
        <w:rPr>
          <w:rFonts w:ascii="標楷體" w:eastAsia="標楷體" w:hAnsi="標楷體" w:hint="eastAsia"/>
          <w:sz w:val="28"/>
          <w:szCs w:val="28"/>
        </w:rPr>
        <w:t>如何依滿意度調查結果提出具體</w:t>
      </w:r>
    </w:p>
    <w:p w:rsidR="00A9085B" w:rsidRPr="00A21FD0" w:rsidRDefault="003A749A" w:rsidP="004776A3">
      <w:pPr>
        <w:tabs>
          <w:tab w:val="left" w:pos="1080"/>
        </w:tabs>
        <w:spacing w:line="520" w:lineRule="exact"/>
        <w:ind w:rightChars="-337" w:right="-809" w:firstLineChars="300" w:firstLine="840"/>
        <w:jc w:val="both"/>
        <w:rPr>
          <w:rFonts w:ascii="標楷體" w:eastAsia="標楷體" w:hAnsi="標楷體"/>
          <w:sz w:val="28"/>
          <w:szCs w:val="28"/>
        </w:rPr>
      </w:pPr>
      <w:r w:rsidRPr="00A21FD0">
        <w:rPr>
          <w:rFonts w:ascii="標楷體" w:eastAsia="標楷體" w:hAnsi="標楷體" w:hint="eastAsia"/>
          <w:sz w:val="28"/>
          <w:szCs w:val="28"/>
        </w:rPr>
        <w:t>改善措施</w:t>
      </w:r>
      <w:r w:rsidR="00A26D22" w:rsidRPr="00A21FD0">
        <w:rPr>
          <w:rFonts w:ascii="標楷體" w:eastAsia="標楷體" w:hAnsi="標楷體" w:hint="eastAsia"/>
          <w:sz w:val="28"/>
          <w:szCs w:val="28"/>
        </w:rPr>
        <w:t>。</w:t>
      </w:r>
    </w:p>
    <w:p w:rsidR="00A9085B" w:rsidRPr="00A21FD0" w:rsidRDefault="004D2F51" w:rsidP="004D2F51">
      <w:pPr>
        <w:tabs>
          <w:tab w:val="left" w:pos="1080"/>
        </w:tabs>
        <w:spacing w:line="520" w:lineRule="exact"/>
        <w:ind w:rightChars="-337" w:right="-809" w:firstLineChars="300" w:firstLine="840"/>
        <w:jc w:val="both"/>
        <w:rPr>
          <w:rFonts w:ascii="標楷體" w:eastAsia="標楷體" w:hAnsi="標楷體"/>
          <w:sz w:val="28"/>
          <w:szCs w:val="28"/>
        </w:rPr>
      </w:pPr>
      <w:r w:rsidRPr="00A21FD0">
        <w:rPr>
          <w:rFonts w:ascii="標楷體" w:eastAsia="標楷體" w:hAnsi="標楷體" w:hint="eastAsia"/>
          <w:sz w:val="28"/>
          <w:szCs w:val="28"/>
        </w:rPr>
        <w:t>C.依</w:t>
      </w:r>
      <w:r w:rsidR="00A9085B" w:rsidRPr="00A21FD0">
        <w:rPr>
          <w:rFonts w:ascii="標楷體" w:eastAsia="標楷體" w:hAnsi="標楷體" w:hint="eastAsia"/>
          <w:sz w:val="28"/>
          <w:szCs w:val="28"/>
        </w:rPr>
        <w:t>調查結果提出具體改善措施。</w:t>
      </w:r>
    </w:p>
    <w:p w:rsidR="00A9085B" w:rsidRPr="00A21FD0" w:rsidRDefault="004776A3" w:rsidP="004776A3">
      <w:pPr>
        <w:tabs>
          <w:tab w:val="left" w:pos="1080"/>
        </w:tabs>
        <w:spacing w:line="520" w:lineRule="exact"/>
        <w:ind w:right="-1" w:firstLineChars="200" w:firstLine="560"/>
        <w:jc w:val="both"/>
        <w:rPr>
          <w:rFonts w:ascii="標楷體" w:eastAsia="標楷體" w:hAnsi="標楷體"/>
          <w:bCs/>
          <w:sz w:val="28"/>
          <w:szCs w:val="28"/>
        </w:rPr>
      </w:pPr>
      <w:r w:rsidRPr="00A21FD0">
        <w:rPr>
          <w:rFonts w:ascii="標楷體" w:eastAsia="標楷體" w:hAnsi="標楷體" w:hint="eastAsia"/>
          <w:bCs/>
          <w:sz w:val="28"/>
          <w:szCs w:val="28"/>
        </w:rPr>
        <w:t>4.</w:t>
      </w:r>
      <w:r w:rsidR="00A9085B" w:rsidRPr="00A21FD0">
        <w:rPr>
          <w:rFonts w:ascii="標楷體" w:eastAsia="標楷體" w:hAnsi="標楷體" w:hint="eastAsia"/>
          <w:bCs/>
          <w:sz w:val="28"/>
          <w:szCs w:val="28"/>
        </w:rPr>
        <w:t>提供具文化敏感度之個別化</w:t>
      </w:r>
      <w:r w:rsidR="00A9085B" w:rsidRPr="00A21FD0">
        <w:rPr>
          <w:rFonts w:ascii="標楷體" w:eastAsia="標楷體" w:hAnsi="標楷體" w:hint="eastAsia"/>
          <w:sz w:val="28"/>
          <w:szCs w:val="28"/>
        </w:rPr>
        <w:t>服務，並考量照願者之需求，減輕照顧負擔。</w:t>
      </w:r>
    </w:p>
    <w:p w:rsidR="00A9085B" w:rsidRPr="00A21FD0" w:rsidRDefault="004776A3" w:rsidP="004776A3">
      <w:pPr>
        <w:tabs>
          <w:tab w:val="left" w:pos="1080"/>
        </w:tabs>
        <w:spacing w:line="520" w:lineRule="exact"/>
        <w:ind w:leftChars="233" w:left="847" w:right="-1" w:hangingChars="103" w:hanging="288"/>
        <w:jc w:val="both"/>
        <w:rPr>
          <w:rFonts w:ascii="標楷體" w:eastAsia="標楷體" w:hAnsi="標楷體"/>
          <w:b/>
          <w:sz w:val="28"/>
          <w:szCs w:val="28"/>
        </w:rPr>
      </w:pPr>
      <w:r w:rsidRPr="00A21FD0">
        <w:rPr>
          <w:rFonts w:ascii="標楷體" w:eastAsia="標楷體" w:hAnsi="標楷體" w:hint="eastAsia"/>
          <w:sz w:val="28"/>
          <w:szCs w:val="28"/>
        </w:rPr>
        <w:t>5.</w:t>
      </w:r>
      <w:r w:rsidR="00A9085B" w:rsidRPr="00A21FD0">
        <w:rPr>
          <w:rFonts w:ascii="標楷體" w:eastAsia="標楷體" w:hAnsi="標楷體" w:hint="eastAsia"/>
          <w:sz w:val="28"/>
          <w:szCs w:val="28"/>
        </w:rPr>
        <w:t>服務整體推動機制建置情形及實施方式，包括：</w:t>
      </w:r>
      <w:r w:rsidR="003A749A" w:rsidRPr="00A21FD0">
        <w:rPr>
          <w:rFonts w:ascii="標楷體" w:eastAsia="標楷體" w:hAnsi="標楷體" w:hint="eastAsia"/>
          <w:sz w:val="28"/>
          <w:szCs w:val="28"/>
        </w:rPr>
        <w:t>直轄市、</w:t>
      </w:r>
      <w:r w:rsidR="00A9085B" w:rsidRPr="00A21FD0">
        <w:rPr>
          <w:rFonts w:ascii="標楷體" w:eastAsia="標楷體" w:hAnsi="標楷體" w:hint="eastAsia"/>
          <w:sz w:val="28"/>
          <w:szCs w:val="28"/>
        </w:rPr>
        <w:t>縣(市)政府推動機制、運作方式、組成成員及是否將服務使用者代表納入。</w:t>
      </w:r>
    </w:p>
    <w:p w:rsidR="00A9085B" w:rsidRPr="00A21FD0" w:rsidRDefault="004776A3" w:rsidP="004776A3">
      <w:pPr>
        <w:tabs>
          <w:tab w:val="left" w:pos="567"/>
          <w:tab w:val="left" w:pos="1134"/>
        </w:tabs>
        <w:spacing w:line="520" w:lineRule="exact"/>
        <w:ind w:firstLineChars="100" w:firstLine="280"/>
        <w:rPr>
          <w:rFonts w:ascii="標楷體" w:eastAsia="標楷體" w:hAnsi="標楷體"/>
          <w:b/>
          <w:sz w:val="28"/>
          <w:szCs w:val="28"/>
        </w:rPr>
      </w:pPr>
      <w:r w:rsidRPr="00A21FD0">
        <w:rPr>
          <w:rFonts w:ascii="標楷體" w:eastAsia="標楷體" w:hAnsi="標楷體" w:cs="Arial" w:hint="eastAsia"/>
          <w:b/>
          <w:sz w:val="28"/>
          <w:szCs w:val="28"/>
        </w:rPr>
        <w:t>(三)</w:t>
      </w:r>
      <w:r w:rsidR="00A9085B" w:rsidRPr="00A21FD0">
        <w:rPr>
          <w:rFonts w:ascii="標楷體" w:eastAsia="標楷體" w:hAnsi="標楷體" w:cs="Arial" w:hint="eastAsia"/>
          <w:b/>
          <w:sz w:val="28"/>
          <w:szCs w:val="28"/>
        </w:rPr>
        <w:t>評鑑執行成效</w:t>
      </w:r>
    </w:p>
    <w:p w:rsidR="00A9085B" w:rsidRPr="00A21FD0" w:rsidRDefault="004776A3" w:rsidP="004776A3">
      <w:pPr>
        <w:tabs>
          <w:tab w:val="left" w:pos="567"/>
          <w:tab w:val="left" w:pos="1134"/>
        </w:tabs>
        <w:spacing w:line="520" w:lineRule="exact"/>
        <w:ind w:left="848" w:hangingChars="303" w:hanging="848"/>
        <w:rPr>
          <w:rFonts w:ascii="標楷體" w:eastAsia="標楷體" w:hAnsi="標楷體"/>
          <w:b/>
          <w:sz w:val="28"/>
          <w:szCs w:val="28"/>
        </w:rPr>
      </w:pPr>
      <w:r w:rsidRPr="00A21FD0">
        <w:rPr>
          <w:rFonts w:ascii="標楷體" w:eastAsia="標楷體" w:hAnsi="標楷體" w:hint="eastAsia"/>
          <w:sz w:val="28"/>
          <w:szCs w:val="28"/>
        </w:rPr>
        <w:t xml:space="preserve">    1.</w:t>
      </w:r>
      <w:r w:rsidR="00A9085B" w:rsidRPr="00A21FD0">
        <w:rPr>
          <w:rFonts w:ascii="標楷體" w:eastAsia="標楷體" w:hAnsi="標楷體" w:hint="eastAsia"/>
          <w:sz w:val="28"/>
          <w:szCs w:val="28"/>
        </w:rPr>
        <w:t>委託輔導團隊進行教育訓練、輔導、訪視及</w:t>
      </w:r>
      <w:r w:rsidR="00A9085B" w:rsidRPr="00A21FD0">
        <w:rPr>
          <w:rFonts w:ascii="標楷體" w:eastAsia="標楷體" w:hAnsi="標楷體" w:cs="Arial" w:hint="eastAsia"/>
          <w:sz w:val="28"/>
          <w:szCs w:val="28"/>
        </w:rPr>
        <w:t>評鑑各執行單位各年度計畫執行之成效，並</w:t>
      </w:r>
      <w:r w:rsidR="00A9085B" w:rsidRPr="00A21FD0">
        <w:rPr>
          <w:rFonts w:ascii="標楷體" w:eastAsia="標楷體" w:hAnsi="標楷體"/>
          <w:sz w:val="28"/>
          <w:szCs w:val="28"/>
        </w:rPr>
        <w:t>依評鑑結果篩選、</w:t>
      </w:r>
      <w:r w:rsidR="00A9085B" w:rsidRPr="00A21FD0">
        <w:rPr>
          <w:rFonts w:ascii="標楷體" w:eastAsia="標楷體" w:hAnsi="標楷體" w:hint="eastAsia"/>
          <w:sz w:val="28"/>
          <w:szCs w:val="28"/>
        </w:rPr>
        <w:t>淘汰執行成效欠佳之單位</w:t>
      </w:r>
      <w:r w:rsidR="00A9085B" w:rsidRPr="00A21FD0">
        <w:rPr>
          <w:rFonts w:ascii="標楷體" w:eastAsia="標楷體" w:hAnsi="標楷體"/>
          <w:sz w:val="28"/>
          <w:szCs w:val="28"/>
        </w:rPr>
        <w:t>。</w:t>
      </w:r>
    </w:p>
    <w:p w:rsidR="00A9085B" w:rsidRPr="00A21FD0" w:rsidRDefault="004776A3" w:rsidP="004776A3">
      <w:pPr>
        <w:tabs>
          <w:tab w:val="left" w:pos="567"/>
          <w:tab w:val="left" w:pos="1134"/>
        </w:tabs>
        <w:spacing w:line="520" w:lineRule="exact"/>
        <w:ind w:leftChars="237" w:left="852" w:hangingChars="101" w:hanging="283"/>
        <w:rPr>
          <w:rFonts w:ascii="標楷體" w:eastAsia="標楷體" w:hAnsi="標楷體"/>
          <w:b/>
          <w:sz w:val="28"/>
          <w:szCs w:val="28"/>
        </w:rPr>
      </w:pPr>
      <w:r w:rsidRPr="00A21FD0">
        <w:rPr>
          <w:rFonts w:ascii="標楷體" w:eastAsia="標楷體" w:hAnsi="標楷體" w:hint="eastAsia"/>
          <w:sz w:val="28"/>
          <w:szCs w:val="28"/>
        </w:rPr>
        <w:t>2.</w:t>
      </w:r>
      <w:r w:rsidR="00A9085B" w:rsidRPr="00A21FD0">
        <w:rPr>
          <w:rFonts w:ascii="標楷體" w:eastAsia="標楷體" w:hAnsi="標楷體" w:hint="eastAsia"/>
          <w:sz w:val="28"/>
          <w:szCs w:val="28"/>
        </w:rPr>
        <w:t>經評鑑結果進度嚴重落後、或未確依核定之計畫執行相關工作、或發生其他重大違法情事經查明屬實者，即終止計畫。</w:t>
      </w:r>
    </w:p>
    <w:p w:rsidR="009411A0" w:rsidRPr="00A21FD0" w:rsidRDefault="004776A3" w:rsidP="004776A3">
      <w:pPr>
        <w:tabs>
          <w:tab w:val="left" w:pos="567"/>
          <w:tab w:val="left" w:pos="1134"/>
        </w:tabs>
        <w:spacing w:line="520" w:lineRule="exact"/>
        <w:ind w:firstLineChars="200" w:firstLine="560"/>
        <w:rPr>
          <w:rFonts w:ascii="標楷體" w:eastAsia="標楷體" w:hAnsi="標楷體"/>
          <w:sz w:val="28"/>
          <w:szCs w:val="28"/>
        </w:rPr>
      </w:pPr>
      <w:r w:rsidRPr="00A21FD0">
        <w:rPr>
          <w:rFonts w:ascii="標楷體" w:eastAsia="標楷體" w:hAnsi="標楷體" w:hint="eastAsia"/>
          <w:sz w:val="28"/>
          <w:szCs w:val="28"/>
        </w:rPr>
        <w:t>3.</w:t>
      </w:r>
      <w:r w:rsidR="00A9085B" w:rsidRPr="00A21FD0">
        <w:rPr>
          <w:rFonts w:ascii="標楷體" w:eastAsia="標楷體" w:hAnsi="標楷體" w:hint="eastAsia"/>
          <w:sz w:val="28"/>
          <w:szCs w:val="28"/>
        </w:rPr>
        <w:t>評鑑流程圖</w:t>
      </w:r>
    </w:p>
    <w:p w:rsidR="00F423F7" w:rsidRPr="00A21FD0" w:rsidRDefault="00F423F7" w:rsidP="00F423F7">
      <w:pPr>
        <w:tabs>
          <w:tab w:val="left" w:pos="567"/>
          <w:tab w:val="left" w:pos="1134"/>
        </w:tabs>
        <w:spacing w:line="520" w:lineRule="exact"/>
        <w:ind w:firstLineChars="200" w:firstLine="561"/>
        <w:rPr>
          <w:rFonts w:ascii="標楷體" w:eastAsia="標楷體" w:hAnsi="標楷體"/>
          <w:b/>
          <w:sz w:val="28"/>
          <w:szCs w:val="28"/>
        </w:rPr>
      </w:pPr>
    </w:p>
    <w:p w:rsidR="009411A0" w:rsidRPr="00A21FD0" w:rsidRDefault="0028780E" w:rsidP="009411A0">
      <w:pPr>
        <w:pStyle w:val="11"/>
        <w:spacing w:before="0" w:beforeAutospacing="0" w:after="0" w:afterAutospacing="0" w:line="540" w:lineRule="exact"/>
        <w:ind w:leftChars="266" w:left="1238" w:hangingChars="300" w:hanging="600"/>
        <w:rPr>
          <w:rFonts w:ascii="標楷體" w:hAnsi="標楷體"/>
          <w:sz w:val="32"/>
        </w:rPr>
      </w:pPr>
      <w:r>
        <w:rPr>
          <w:rFonts w:ascii="標楷體" w:hAnsi="標楷體"/>
          <w:noProof/>
          <w:sz w:val="20"/>
        </w:rPr>
        <mc:AlternateContent>
          <mc:Choice Requires="wps">
            <w:drawing>
              <wp:anchor distT="0" distB="0" distL="114300" distR="114300" simplePos="0" relativeHeight="251652608" behindDoc="0" locked="0" layoutInCell="1" allowOverlap="1">
                <wp:simplePos x="0" y="0"/>
                <wp:positionH relativeFrom="column">
                  <wp:posOffset>4597400</wp:posOffset>
                </wp:positionH>
                <wp:positionV relativeFrom="paragraph">
                  <wp:posOffset>243205</wp:posOffset>
                </wp:positionV>
                <wp:extent cx="1609090" cy="1034415"/>
                <wp:effectExtent l="12065" t="5715" r="7620" b="762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034415"/>
                        </a:xfrm>
                        <a:prstGeom prst="rect">
                          <a:avLst/>
                        </a:prstGeom>
                        <a:solidFill>
                          <a:srgbClr val="FFFFFF"/>
                        </a:solidFill>
                        <a:ln w="9525">
                          <a:solidFill>
                            <a:srgbClr val="000000"/>
                          </a:solidFill>
                          <a:miter lim="800000"/>
                          <a:headEnd/>
                          <a:tailEnd/>
                        </a:ln>
                      </wps:spPr>
                      <wps:txbx>
                        <w:txbxContent>
                          <w:p w:rsidR="00594926" w:rsidRDefault="00594926" w:rsidP="00773548">
                            <w:pPr>
                              <w:pStyle w:val="font10"/>
                              <w:widowControl w:val="0"/>
                              <w:spacing w:before="0" w:beforeAutospacing="0" w:after="0" w:afterAutospacing="0" w:line="280" w:lineRule="exact"/>
                              <w:rPr>
                                <w:rFonts w:ascii="標楷體" w:eastAsia="標楷體" w:hAnsi="標楷體" w:hint="default"/>
                                <w:b/>
                                <w:bCs/>
                                <w:kern w:val="2"/>
                                <w:szCs w:val="24"/>
                              </w:rPr>
                            </w:pPr>
                            <w:r>
                              <w:rPr>
                                <w:rFonts w:ascii="標楷體" w:eastAsia="標楷體" w:hAnsi="標楷體"/>
                                <w:b/>
                                <w:bCs/>
                                <w:kern w:val="2"/>
                                <w:szCs w:val="24"/>
                              </w:rPr>
                              <w:t>依評鑑結果，核定下一年度可賡續辦理之單位，並淘汰執行成效欠佳之單位。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2" type="#_x0000_t202" style="position:absolute;left:0;text-align:left;margin-left:362pt;margin-top:19.15pt;width:126.7pt;height:8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">
                <v:textbox>
                  <w:txbxContent>
                    <w:p w:rsidR="00594926" w:rsidRDefault="00594926" w:rsidP="00773548">
                      <w:pPr>
                        <w:pStyle w:val="font10"/>
                        <w:widowControl w:val="0"/>
                        <w:spacing w:before="0" w:beforeAutospacing="0" w:after="0" w:afterAutospacing="0" w:line="280" w:lineRule="exact"/>
                        <w:rPr>
                          <w:rFonts w:ascii="標楷體" w:eastAsia="標楷體" w:hAnsi="標楷體" w:hint="default"/>
                          <w:b/>
                          <w:bCs/>
                          <w:kern w:val="2"/>
                          <w:szCs w:val="24"/>
                        </w:rPr>
                      </w:pPr>
                      <w:r>
                        <w:rPr>
                          <w:rFonts w:ascii="標楷體" w:eastAsia="標楷體" w:hAnsi="標楷體"/>
                          <w:b/>
                          <w:bCs/>
                          <w:kern w:val="2"/>
                          <w:szCs w:val="24"/>
                        </w:rPr>
                        <w:t>依評鑑結果，核定下一年度可賡續辦理之單位，並淘汰執行成效欠佳之單位。</w:t>
                      </w:r>
                    </w:p>
                  </w:txbxContent>
                </v:textbox>
              </v:shape>
            </w:pict>
          </mc:Fallback>
        </mc:AlternateContent>
      </w:r>
      <w:r>
        <w:rPr>
          <w:rFonts w:ascii="標楷體" w:hAnsi="標楷體"/>
          <w:noProof/>
          <w:sz w:val="20"/>
        </w:rPr>
        <mc:AlternateContent>
          <mc:Choice Requires="wps">
            <w:drawing>
              <wp:anchor distT="0" distB="0" distL="114300" distR="114300" simplePos="0" relativeHeight="251653632" behindDoc="0" locked="0" layoutInCell="1" allowOverlap="1">
                <wp:simplePos x="0" y="0"/>
                <wp:positionH relativeFrom="column">
                  <wp:posOffset>804545</wp:posOffset>
                </wp:positionH>
                <wp:positionV relativeFrom="paragraph">
                  <wp:posOffset>243205</wp:posOffset>
                </wp:positionV>
                <wp:extent cx="919480" cy="689610"/>
                <wp:effectExtent l="10160" t="5715" r="13335" b="95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689610"/>
                        </a:xfrm>
                        <a:prstGeom prst="rect">
                          <a:avLst/>
                        </a:prstGeom>
                        <a:solidFill>
                          <a:srgbClr val="FFFFFF"/>
                        </a:solidFill>
                        <a:ln w="9525">
                          <a:solidFill>
                            <a:srgbClr val="000000"/>
                          </a:solidFill>
                          <a:miter lim="800000"/>
                          <a:headEnd/>
                          <a:tailEnd/>
                        </a:ln>
                      </wps:spPr>
                      <wps:txbx>
                        <w:txbxContent>
                          <w:p w:rsidR="00594926" w:rsidRDefault="00594926" w:rsidP="009411A0">
                            <w:pPr>
                              <w:spacing w:line="420" w:lineRule="exact"/>
                              <w:rPr>
                                <w:rFonts w:eastAsia="標楷體"/>
                                <w:b/>
                                <w:bCs/>
                                <w:sz w:val="28"/>
                              </w:rPr>
                            </w:pPr>
                            <w:r>
                              <w:rPr>
                                <w:rFonts w:eastAsia="標楷體" w:hint="eastAsia"/>
                                <w:b/>
                                <w:bCs/>
                                <w:sz w:val="28"/>
                              </w:rPr>
                              <w:t>核定細部執行計畫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3" type="#_x0000_t202" style="position:absolute;left:0;text-align:left;margin-left:63.35pt;margin-top:19.15pt;width:72.4pt;height:5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">
                <v:textbox>
                  <w:txbxContent>
                    <w:p w:rsidR="00594926" w:rsidRDefault="00594926" w:rsidP="009411A0">
                      <w:pPr>
                        <w:spacing w:line="420" w:lineRule="exact"/>
                        <w:rPr>
                          <w:rFonts w:eastAsia="標楷體"/>
                          <w:b/>
                          <w:bCs/>
                          <w:sz w:val="28"/>
                        </w:rPr>
                      </w:pPr>
                      <w:r>
                        <w:rPr>
                          <w:rFonts w:eastAsia="標楷體" w:hint="eastAsia"/>
                          <w:b/>
                          <w:bCs/>
                          <w:sz w:val="28"/>
                        </w:rPr>
                        <w:t>核定細部執行計畫</w:t>
                      </w:r>
                    </w:p>
                  </w:txbxContent>
                </v:textbox>
              </v:shape>
            </w:pict>
          </mc:Fallback>
        </mc:AlternateContent>
      </w:r>
      <w:r>
        <w:rPr>
          <w:rFonts w:ascii="標楷體" w:hAnsi="標楷體"/>
          <w:noProof/>
          <w:sz w:val="20"/>
        </w:rPr>
        <mc:AlternateContent>
          <mc:Choice Requires="wps">
            <w:drawing>
              <wp:anchor distT="0" distB="0" distL="114300" distR="114300" simplePos="0" relativeHeight="251650560" behindDoc="0" locked="0" layoutInCell="1" allowOverlap="1">
                <wp:simplePos x="0" y="0"/>
                <wp:positionH relativeFrom="column">
                  <wp:posOffset>3333115</wp:posOffset>
                </wp:positionH>
                <wp:positionV relativeFrom="paragraph">
                  <wp:posOffset>243205</wp:posOffset>
                </wp:positionV>
                <wp:extent cx="919480" cy="689610"/>
                <wp:effectExtent l="5080" t="5715" r="8890"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689610"/>
                        </a:xfrm>
                        <a:prstGeom prst="rect">
                          <a:avLst/>
                        </a:prstGeom>
                        <a:solidFill>
                          <a:srgbClr val="FFFFFF"/>
                        </a:solidFill>
                        <a:ln w="9525">
                          <a:solidFill>
                            <a:srgbClr val="000000"/>
                          </a:solidFill>
                          <a:miter lim="800000"/>
                          <a:headEnd/>
                          <a:tailEnd/>
                        </a:ln>
                      </wps:spPr>
                      <wps:txbx>
                        <w:txbxContent>
                          <w:p w:rsidR="00594926" w:rsidRPr="00773548" w:rsidRDefault="00594926" w:rsidP="00773548">
                            <w:pPr>
                              <w:spacing w:line="320" w:lineRule="exact"/>
                              <w:rPr>
                                <w:rFonts w:ascii="標楷體" w:eastAsia="標楷體" w:hAnsi="標楷體"/>
                                <w:b/>
                                <w:bCs/>
                                <w:sz w:val="28"/>
                                <w:szCs w:val="28"/>
                              </w:rPr>
                            </w:pPr>
                            <w:r w:rsidRPr="00773548">
                              <w:rPr>
                                <w:rFonts w:ascii="標楷體" w:eastAsia="標楷體" w:hAnsi="標楷體" w:hint="eastAsia"/>
                                <w:b/>
                                <w:bCs/>
                                <w:sz w:val="28"/>
                                <w:szCs w:val="28"/>
                              </w:rPr>
                              <w:t>本會及輔導團隊評鑑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4" type="#_x0000_t202" style="position:absolute;left:0;text-align:left;margin-left:262.45pt;margin-top:19.15pt;width:72.4pt;height:5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">
                <v:textbox>
                  <w:txbxContent>
                    <w:p w:rsidR="00594926" w:rsidRPr="00773548" w:rsidRDefault="00594926" w:rsidP="00773548">
                      <w:pPr>
                        <w:spacing w:line="320" w:lineRule="exact"/>
                        <w:rPr>
                          <w:rFonts w:ascii="標楷體" w:eastAsia="標楷體" w:hAnsi="標楷體"/>
                          <w:b/>
                          <w:bCs/>
                          <w:sz w:val="28"/>
                          <w:szCs w:val="28"/>
                        </w:rPr>
                      </w:pPr>
                      <w:r w:rsidRPr="00773548">
                        <w:rPr>
                          <w:rFonts w:ascii="標楷體" w:eastAsia="標楷體" w:hAnsi="標楷體" w:hint="eastAsia"/>
                          <w:b/>
                          <w:bCs/>
                          <w:sz w:val="28"/>
                          <w:szCs w:val="28"/>
                        </w:rPr>
                        <w:t>本會及輔導團隊評鑑</w:t>
                      </w:r>
                    </w:p>
                  </w:txbxContent>
                </v:textbox>
              </v:shape>
            </w:pict>
          </mc:Fallback>
        </mc:AlternateContent>
      </w:r>
      <w:r>
        <w:rPr>
          <w:rFonts w:ascii="標楷體" w:hAnsi="標楷體"/>
          <w:noProof/>
          <w:sz w:val="20"/>
        </w:rPr>
        <mc:AlternateContent>
          <mc:Choice Requires="wps">
            <w:drawing>
              <wp:anchor distT="0" distB="0" distL="114300" distR="114300" simplePos="0" relativeHeight="251648512" behindDoc="0" locked="0" layoutInCell="1" allowOverlap="1">
                <wp:simplePos x="0" y="0"/>
                <wp:positionH relativeFrom="column">
                  <wp:posOffset>2068830</wp:posOffset>
                </wp:positionH>
                <wp:positionV relativeFrom="paragraph">
                  <wp:posOffset>243205</wp:posOffset>
                </wp:positionV>
                <wp:extent cx="919480" cy="689610"/>
                <wp:effectExtent l="7620" t="5715" r="635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689610"/>
                        </a:xfrm>
                        <a:prstGeom prst="rect">
                          <a:avLst/>
                        </a:prstGeom>
                        <a:solidFill>
                          <a:srgbClr val="FFFFFF"/>
                        </a:solidFill>
                        <a:ln w="9525">
                          <a:solidFill>
                            <a:srgbClr val="000000"/>
                          </a:solidFill>
                          <a:miter lim="800000"/>
                          <a:headEnd/>
                          <a:tailEnd/>
                        </a:ln>
                      </wps:spPr>
                      <wps:txbx>
                        <w:txbxContent>
                          <w:p w:rsidR="00594926" w:rsidRPr="00773548" w:rsidRDefault="00594926" w:rsidP="00773548">
                            <w:pPr>
                              <w:spacing w:line="420" w:lineRule="exact"/>
                              <w:rPr>
                                <w:sz w:val="28"/>
                                <w:szCs w:val="28"/>
                              </w:rPr>
                            </w:pPr>
                            <w:r w:rsidRPr="00773548">
                              <w:rPr>
                                <w:rFonts w:ascii="標楷體" w:eastAsia="標楷體" w:hAnsi="標楷體" w:hint="eastAsia"/>
                                <w:b/>
                                <w:bCs/>
                                <w:sz w:val="28"/>
                                <w:szCs w:val="28"/>
                              </w:rPr>
                              <w:t>民間團體執行計畫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5" type="#_x0000_t202" style="position:absolute;left:0;text-align:left;margin-left:162.9pt;margin-top:19.15pt;width:72.4pt;height:54.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">
                <v:textbox>
                  <w:txbxContent>
                    <w:p w:rsidR="00594926" w:rsidRPr="00773548" w:rsidRDefault="00594926" w:rsidP="00773548">
                      <w:pPr>
                        <w:spacing w:line="420" w:lineRule="exact"/>
                        <w:rPr>
                          <w:sz w:val="28"/>
                          <w:szCs w:val="28"/>
                        </w:rPr>
                      </w:pPr>
                      <w:r w:rsidRPr="00773548">
                        <w:rPr>
                          <w:rFonts w:ascii="標楷體" w:eastAsia="標楷體" w:hAnsi="標楷體" w:hint="eastAsia"/>
                          <w:b/>
                          <w:bCs/>
                          <w:sz w:val="28"/>
                          <w:szCs w:val="28"/>
                        </w:rPr>
                        <w:t>民間團體執行計畫</w:t>
                      </w:r>
                    </w:p>
                  </w:txbxContent>
                </v:textbox>
              </v:shape>
            </w:pict>
          </mc:Fallback>
        </mc:AlternateContent>
      </w:r>
    </w:p>
    <w:p w:rsidR="009411A0" w:rsidRPr="00A21FD0" w:rsidRDefault="009411A0" w:rsidP="00E456E1">
      <w:pPr>
        <w:pStyle w:val="11"/>
        <w:spacing w:before="0" w:beforeAutospacing="0" w:after="0" w:afterAutospacing="0" w:line="540" w:lineRule="exact"/>
        <w:ind w:leftChars="266" w:left="1598" w:hangingChars="300" w:hanging="960"/>
        <w:rPr>
          <w:rFonts w:ascii="標楷體" w:hAnsi="標楷體"/>
          <w:sz w:val="32"/>
        </w:rPr>
      </w:pPr>
    </w:p>
    <w:p w:rsidR="009411A0" w:rsidRPr="00A21FD0" w:rsidRDefault="0028780E" w:rsidP="009411A0">
      <w:pPr>
        <w:pStyle w:val="11"/>
        <w:spacing w:before="0" w:beforeAutospacing="0" w:after="0" w:afterAutospacing="0" w:line="540" w:lineRule="exact"/>
        <w:ind w:leftChars="266" w:left="1238" w:hangingChars="300" w:hanging="600"/>
        <w:rPr>
          <w:rFonts w:ascii="標楷體" w:hAnsi="標楷體"/>
          <w:sz w:val="32"/>
        </w:rPr>
      </w:pPr>
      <w:r>
        <w:rPr>
          <w:rFonts w:ascii="標楷體" w:hAnsi="標楷體"/>
          <w:noProof/>
          <w:sz w:val="20"/>
        </w:rPr>
        <mc:AlternateContent>
          <mc:Choice Requires="wps">
            <w:drawing>
              <wp:anchor distT="0" distB="0" distL="114300" distR="114300" simplePos="0" relativeHeight="251651584" behindDoc="0" locked="0" layoutInCell="1" allowOverlap="1">
                <wp:simplePos x="0" y="0"/>
                <wp:positionH relativeFrom="column">
                  <wp:posOffset>4252595</wp:posOffset>
                </wp:positionH>
                <wp:positionV relativeFrom="paragraph">
                  <wp:posOffset>17145</wp:posOffset>
                </wp:positionV>
                <wp:extent cx="344805" cy="0"/>
                <wp:effectExtent l="10160" t="55880" r="16510" b="5842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DC3FB" id="Line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1.35pt" to="3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VgKAIAAEk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">
                <v:stroke endarrow="block"/>
              </v:line>
            </w:pict>
          </mc:Fallback>
        </mc:AlternateContent>
      </w:r>
      <w:r>
        <w:rPr>
          <w:rFonts w:ascii="標楷體" w:hAnsi="標楷體"/>
          <w:noProof/>
          <w:sz w:val="20"/>
        </w:rPr>
        <mc:AlternateContent>
          <mc:Choice Requires="wps">
            <w:drawing>
              <wp:anchor distT="0" distB="0" distL="114300" distR="114300" simplePos="0" relativeHeight="251654656" behindDoc="0" locked="0" layoutInCell="1" allowOverlap="1">
                <wp:simplePos x="0" y="0"/>
                <wp:positionH relativeFrom="column">
                  <wp:posOffset>2988310</wp:posOffset>
                </wp:positionH>
                <wp:positionV relativeFrom="paragraph">
                  <wp:posOffset>17145</wp:posOffset>
                </wp:positionV>
                <wp:extent cx="344805" cy="0"/>
                <wp:effectExtent l="12700" t="55880" r="23495" b="584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330F3"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35pt" to="26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">
                <v:stroke endarrow="block"/>
              </v:line>
            </w:pict>
          </mc:Fallback>
        </mc:AlternateContent>
      </w:r>
      <w:r>
        <w:rPr>
          <w:rFonts w:ascii="標楷體" w:hAnsi="標楷體"/>
          <w:noProof/>
          <w:sz w:val="20"/>
        </w:rPr>
        <mc:AlternateContent>
          <mc:Choice Requires="wps">
            <w:drawing>
              <wp:anchor distT="0" distB="0" distL="114300" distR="114300" simplePos="0" relativeHeight="251649536" behindDoc="0" locked="0" layoutInCell="1" allowOverlap="1">
                <wp:simplePos x="0" y="0"/>
                <wp:positionH relativeFrom="column">
                  <wp:posOffset>1724025</wp:posOffset>
                </wp:positionH>
                <wp:positionV relativeFrom="paragraph">
                  <wp:posOffset>17145</wp:posOffset>
                </wp:positionV>
                <wp:extent cx="344805" cy="0"/>
                <wp:effectExtent l="5715" t="55880" r="20955" b="584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A57BA" id="Line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35pt" to="162.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r3KAIAAEk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">
                <v:stroke endarrow="block"/>
              </v:line>
            </w:pict>
          </mc:Fallback>
        </mc:AlternateContent>
      </w:r>
      <w:r>
        <w:rPr>
          <w:rFonts w:ascii="標楷體" w:hAnsi="標楷體"/>
          <w:noProof/>
          <w:sz w:val="20"/>
        </w:rPr>
        <mc:AlternateContent>
          <mc:Choice Requires="wps">
            <w:drawing>
              <wp:anchor distT="0" distB="0" distL="114300" distR="114300" simplePos="0" relativeHeight="251657728" behindDoc="0" locked="0" layoutInCell="1" allowOverlap="1">
                <wp:simplePos x="0" y="0"/>
                <wp:positionH relativeFrom="column">
                  <wp:posOffset>3333115</wp:posOffset>
                </wp:positionH>
                <wp:positionV relativeFrom="paragraph">
                  <wp:posOffset>247015</wp:posOffset>
                </wp:positionV>
                <wp:extent cx="919480" cy="344805"/>
                <wp:effectExtent l="5080" t="9525" r="8890" b="762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44805"/>
                        </a:xfrm>
                        <a:prstGeom prst="rect">
                          <a:avLst/>
                        </a:prstGeom>
                        <a:solidFill>
                          <a:srgbClr val="FFFFFF"/>
                        </a:solidFill>
                        <a:ln w="9525">
                          <a:solidFill>
                            <a:srgbClr val="0000FF"/>
                          </a:solidFill>
                          <a:miter lim="800000"/>
                          <a:headEnd/>
                          <a:tailEnd/>
                        </a:ln>
                      </wps:spPr>
                      <wps:txbx>
                        <w:txbxContent>
                          <w:p w:rsidR="00594926" w:rsidRDefault="00594926" w:rsidP="009411A0">
                            <w:pPr>
                              <w:spacing w:line="360" w:lineRule="exact"/>
                              <w:jc w:val="center"/>
                              <w:rPr>
                                <w:color w:val="0000FF"/>
                                <w:sz w:val="18"/>
                              </w:rPr>
                            </w:pPr>
                            <w:r>
                              <w:rPr>
                                <w:rFonts w:hint="eastAsia"/>
                                <w:color w:val="0000FF"/>
                                <w:sz w:val="18"/>
                              </w:rPr>
                              <w:t>每年</w:t>
                            </w:r>
                            <w:r>
                              <w:rPr>
                                <w:rFonts w:hint="eastAsia"/>
                                <w:color w:val="0000FF"/>
                                <w:sz w:val="18"/>
                              </w:rPr>
                              <w:t>10</w:t>
                            </w:r>
                            <w:r>
                              <w:rPr>
                                <w:rFonts w:hint="eastAsia"/>
                                <w:color w:val="0000FF"/>
                                <w:sz w:val="1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6" type="#_x0000_t202" style="position:absolute;left:0;text-align:left;margin-left:262.45pt;margin-top:19.45pt;width:72.4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" strokecolor="blue">
                <v:textbox>
                  <w:txbxContent>
                    <w:p w:rsidR="00594926" w:rsidRDefault="00594926" w:rsidP="009411A0">
                      <w:pPr>
                        <w:spacing w:line="360" w:lineRule="exact"/>
                        <w:jc w:val="center"/>
                        <w:rPr>
                          <w:color w:val="0000FF"/>
                          <w:sz w:val="18"/>
                        </w:rPr>
                      </w:pPr>
                      <w:r>
                        <w:rPr>
                          <w:rFonts w:hint="eastAsia"/>
                          <w:color w:val="0000FF"/>
                          <w:sz w:val="18"/>
                        </w:rPr>
                        <w:t>每年</w:t>
                      </w:r>
                      <w:r>
                        <w:rPr>
                          <w:rFonts w:hint="eastAsia"/>
                          <w:color w:val="0000FF"/>
                          <w:sz w:val="18"/>
                        </w:rPr>
                        <w:t>10</w:t>
                      </w:r>
                      <w:r>
                        <w:rPr>
                          <w:rFonts w:hint="eastAsia"/>
                          <w:color w:val="0000FF"/>
                          <w:sz w:val="18"/>
                        </w:rPr>
                        <w:t>月</w:t>
                      </w:r>
                    </w:p>
                  </w:txbxContent>
                </v:textbox>
              </v:shape>
            </w:pict>
          </mc:Fallback>
        </mc:AlternateContent>
      </w:r>
      <w:r>
        <w:rPr>
          <w:rFonts w:ascii="標楷體" w:hAnsi="標楷體"/>
          <w:noProof/>
          <w:sz w:val="20"/>
        </w:rPr>
        <mc:AlternateContent>
          <mc:Choice Requires="wps">
            <w:drawing>
              <wp:anchor distT="0" distB="0" distL="114300" distR="114300" simplePos="0" relativeHeight="251656704" behindDoc="0" locked="0" layoutInCell="1" allowOverlap="1">
                <wp:simplePos x="0" y="0"/>
                <wp:positionH relativeFrom="column">
                  <wp:posOffset>2068830</wp:posOffset>
                </wp:positionH>
                <wp:positionV relativeFrom="paragraph">
                  <wp:posOffset>247015</wp:posOffset>
                </wp:positionV>
                <wp:extent cx="919480" cy="344805"/>
                <wp:effectExtent l="7620" t="9525" r="6350"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44805"/>
                        </a:xfrm>
                        <a:prstGeom prst="rect">
                          <a:avLst/>
                        </a:prstGeom>
                        <a:solidFill>
                          <a:srgbClr val="FFFFFF"/>
                        </a:solidFill>
                        <a:ln w="9525">
                          <a:solidFill>
                            <a:srgbClr val="0000FF"/>
                          </a:solidFill>
                          <a:miter lim="800000"/>
                          <a:headEnd/>
                          <a:tailEnd/>
                        </a:ln>
                      </wps:spPr>
                      <wps:txbx>
                        <w:txbxContent>
                          <w:p w:rsidR="00594926" w:rsidRPr="008F0D4A" w:rsidRDefault="00594926" w:rsidP="009411A0">
                            <w:pPr>
                              <w:spacing w:line="360" w:lineRule="exact"/>
                              <w:jc w:val="center"/>
                              <w:rPr>
                                <w:color w:val="0000FF"/>
                                <w:sz w:val="14"/>
                                <w:szCs w:val="14"/>
                              </w:rPr>
                            </w:pPr>
                            <w:r w:rsidRPr="008F0D4A">
                              <w:rPr>
                                <w:rFonts w:hint="eastAsia"/>
                                <w:color w:val="0000FF"/>
                                <w:sz w:val="14"/>
                                <w:szCs w:val="14"/>
                              </w:rPr>
                              <w:t>依核定之計畫執行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7" type="#_x0000_t202" style="position:absolute;left:0;text-align:left;margin-left:162.9pt;margin-top:19.45pt;width:72.4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" strokecolor="blue">
                <v:textbox>
                  <w:txbxContent>
                    <w:p w:rsidR="00594926" w:rsidRPr="008F0D4A" w:rsidRDefault="00594926" w:rsidP="009411A0">
                      <w:pPr>
                        <w:spacing w:line="360" w:lineRule="exact"/>
                        <w:jc w:val="center"/>
                        <w:rPr>
                          <w:color w:val="0000FF"/>
                          <w:sz w:val="14"/>
                          <w:szCs w:val="14"/>
                        </w:rPr>
                      </w:pPr>
                      <w:r w:rsidRPr="008F0D4A">
                        <w:rPr>
                          <w:rFonts w:hint="eastAsia"/>
                          <w:color w:val="0000FF"/>
                          <w:sz w:val="14"/>
                          <w:szCs w:val="14"/>
                        </w:rPr>
                        <w:t>依核定之計畫執行</w:t>
                      </w:r>
                    </w:p>
                  </w:txbxContent>
                </v:textbox>
              </v:shape>
            </w:pict>
          </mc:Fallback>
        </mc:AlternateContent>
      </w:r>
      <w:r>
        <w:rPr>
          <w:rFonts w:ascii="標楷體" w:hAnsi="標楷體"/>
          <w:noProof/>
          <w:sz w:val="20"/>
        </w:rPr>
        <mc:AlternateContent>
          <mc:Choice Requires="wps">
            <w:drawing>
              <wp:anchor distT="0" distB="0" distL="114300" distR="114300" simplePos="0" relativeHeight="251655680" behindDoc="0" locked="0" layoutInCell="1" allowOverlap="1">
                <wp:simplePos x="0" y="0"/>
                <wp:positionH relativeFrom="column">
                  <wp:posOffset>804545</wp:posOffset>
                </wp:positionH>
                <wp:positionV relativeFrom="paragraph">
                  <wp:posOffset>247015</wp:posOffset>
                </wp:positionV>
                <wp:extent cx="919480" cy="344805"/>
                <wp:effectExtent l="10160" t="9525" r="13335" b="762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44805"/>
                        </a:xfrm>
                        <a:prstGeom prst="rect">
                          <a:avLst/>
                        </a:prstGeom>
                        <a:solidFill>
                          <a:srgbClr val="FFFFFF"/>
                        </a:solidFill>
                        <a:ln w="9525">
                          <a:solidFill>
                            <a:srgbClr val="0000FF"/>
                          </a:solidFill>
                          <a:miter lim="800000"/>
                          <a:headEnd/>
                          <a:tailEnd/>
                        </a:ln>
                      </wps:spPr>
                      <wps:txbx>
                        <w:txbxContent>
                          <w:p w:rsidR="00594926" w:rsidRDefault="00594926" w:rsidP="009411A0">
                            <w:pPr>
                              <w:pStyle w:val="a9"/>
                              <w:tabs>
                                <w:tab w:val="clear" w:pos="4153"/>
                                <w:tab w:val="clear" w:pos="8306"/>
                              </w:tabs>
                              <w:snapToGrid/>
                              <w:spacing w:line="360" w:lineRule="exact"/>
                              <w:jc w:val="center"/>
                              <w:rPr>
                                <w:rFonts w:ascii="標楷體" w:hAnsi="標楷體"/>
                                <w:color w:val="0000FF"/>
                                <w:sz w:val="18"/>
                                <w:szCs w:val="24"/>
                              </w:rPr>
                            </w:pPr>
                            <w:r>
                              <w:rPr>
                                <w:rFonts w:ascii="標楷體" w:hAnsi="標楷體" w:hint="eastAsia"/>
                                <w:color w:val="0000FF"/>
                                <w:sz w:val="18"/>
                                <w:szCs w:val="24"/>
                              </w:rPr>
                              <w:t>(</w:t>
                            </w:r>
                            <w:r>
                              <w:rPr>
                                <w:rFonts w:ascii="標楷體" w:hAnsi="標楷體" w:hint="eastAsia"/>
                                <w:color w:val="0000FF"/>
                                <w:sz w:val="18"/>
                                <w:szCs w:val="24"/>
                              </w:rPr>
                              <w:t>初審→複審</w:t>
                            </w:r>
                            <w:r>
                              <w:rPr>
                                <w:rFonts w:ascii="標楷體" w:hAnsi="標楷體" w:hint="eastAsia"/>
                                <w:color w:val="0000FF"/>
                                <w:sz w:val="18"/>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8" type="#_x0000_t202" style="position:absolute;left:0;text-align:left;margin-left:63.35pt;margin-top:19.45pt;width:72.4pt;height:2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" strokecolor="blue">
                <v:textbox>
                  <w:txbxContent>
                    <w:p w:rsidR="00594926" w:rsidRDefault="00594926" w:rsidP="009411A0">
                      <w:pPr>
                        <w:pStyle w:val="a9"/>
                        <w:tabs>
                          <w:tab w:val="clear" w:pos="4153"/>
                          <w:tab w:val="clear" w:pos="8306"/>
                        </w:tabs>
                        <w:snapToGrid/>
                        <w:spacing w:line="360" w:lineRule="exact"/>
                        <w:jc w:val="center"/>
                        <w:rPr>
                          <w:rFonts w:ascii="標楷體" w:hAnsi="標楷體"/>
                          <w:color w:val="0000FF"/>
                          <w:sz w:val="18"/>
                          <w:szCs w:val="24"/>
                        </w:rPr>
                      </w:pPr>
                      <w:r>
                        <w:rPr>
                          <w:rFonts w:ascii="標楷體" w:hAnsi="標楷體" w:hint="eastAsia"/>
                          <w:color w:val="0000FF"/>
                          <w:sz w:val="18"/>
                          <w:szCs w:val="24"/>
                        </w:rPr>
                        <w:t>(</w:t>
                      </w:r>
                      <w:r>
                        <w:rPr>
                          <w:rFonts w:ascii="標楷體" w:hAnsi="標楷體" w:hint="eastAsia"/>
                          <w:color w:val="0000FF"/>
                          <w:sz w:val="18"/>
                          <w:szCs w:val="24"/>
                        </w:rPr>
                        <w:t>初審→複審</w:t>
                      </w:r>
                      <w:r>
                        <w:rPr>
                          <w:rFonts w:ascii="標楷體" w:hAnsi="標楷體" w:hint="eastAsia"/>
                          <w:color w:val="0000FF"/>
                          <w:sz w:val="18"/>
                          <w:szCs w:val="24"/>
                        </w:rPr>
                        <w:t>)</w:t>
                      </w:r>
                    </w:p>
                  </w:txbxContent>
                </v:textbox>
              </v:shape>
            </w:pict>
          </mc:Fallback>
        </mc:AlternateContent>
      </w:r>
    </w:p>
    <w:p w:rsidR="009411A0" w:rsidRPr="00A21FD0" w:rsidRDefault="009411A0" w:rsidP="009411A0">
      <w:pPr>
        <w:pStyle w:val="11"/>
        <w:spacing w:before="0" w:beforeAutospacing="0" w:after="0" w:afterAutospacing="0" w:line="540" w:lineRule="exact"/>
        <w:ind w:leftChars="266" w:left="1598" w:hangingChars="300" w:hanging="960"/>
        <w:rPr>
          <w:rFonts w:ascii="標楷體" w:hAnsi="標楷體"/>
          <w:sz w:val="32"/>
        </w:rPr>
      </w:pPr>
    </w:p>
    <w:p w:rsidR="009411A0" w:rsidRPr="00A21FD0" w:rsidRDefault="009411A0" w:rsidP="009411A0">
      <w:pPr>
        <w:tabs>
          <w:tab w:val="left" w:pos="567"/>
          <w:tab w:val="left" w:pos="1134"/>
        </w:tabs>
        <w:spacing w:line="520" w:lineRule="exact"/>
        <w:rPr>
          <w:rFonts w:ascii="標楷體" w:eastAsia="標楷體" w:hAnsi="標楷體"/>
          <w:b/>
          <w:sz w:val="28"/>
          <w:szCs w:val="28"/>
        </w:rPr>
      </w:pPr>
    </w:p>
    <w:p w:rsidR="00A9085B" w:rsidRPr="00A21FD0" w:rsidRDefault="004776A3" w:rsidP="004776A3">
      <w:pPr>
        <w:tabs>
          <w:tab w:val="left" w:pos="567"/>
          <w:tab w:val="left" w:pos="1418"/>
        </w:tabs>
        <w:spacing w:line="520" w:lineRule="exact"/>
        <w:ind w:leftChars="237" w:left="852" w:hangingChars="101" w:hanging="283"/>
        <w:rPr>
          <w:rFonts w:ascii="標楷體" w:eastAsia="標楷體" w:hAnsi="標楷體"/>
          <w:b/>
          <w:sz w:val="28"/>
          <w:szCs w:val="28"/>
        </w:rPr>
      </w:pPr>
      <w:r w:rsidRPr="00A21FD0">
        <w:rPr>
          <w:rFonts w:ascii="標楷體" w:eastAsia="標楷體" w:hAnsi="標楷體" w:hint="eastAsia"/>
          <w:sz w:val="28"/>
          <w:szCs w:val="28"/>
        </w:rPr>
        <w:t>4.</w:t>
      </w:r>
      <w:r w:rsidR="00A9085B" w:rsidRPr="00A21FD0">
        <w:rPr>
          <w:rFonts w:ascii="標楷體" w:eastAsia="標楷體" w:hAnsi="標楷體" w:hint="eastAsia"/>
          <w:sz w:val="28"/>
          <w:szCs w:val="28"/>
        </w:rPr>
        <w:t>依各年度評鑑</w:t>
      </w:r>
      <w:r w:rsidR="00A9085B" w:rsidRPr="00A21FD0">
        <w:rPr>
          <w:rFonts w:ascii="標楷體" w:eastAsia="標楷體" w:hAnsi="標楷體"/>
          <w:sz w:val="28"/>
          <w:szCs w:val="28"/>
        </w:rPr>
        <w:t>篩選</w:t>
      </w:r>
      <w:r w:rsidR="00A9085B" w:rsidRPr="00A21FD0">
        <w:rPr>
          <w:rFonts w:ascii="標楷體" w:eastAsia="標楷體" w:hAnsi="標楷體" w:hint="eastAsia"/>
          <w:sz w:val="28"/>
          <w:szCs w:val="28"/>
        </w:rPr>
        <w:t>之結果，每年度辦理遴選</w:t>
      </w:r>
      <w:r w:rsidR="00773548" w:rsidRPr="00A21FD0">
        <w:rPr>
          <w:rFonts w:ascii="標楷體" w:eastAsia="標楷體" w:hAnsi="標楷體" w:hint="eastAsia"/>
          <w:sz w:val="28"/>
          <w:szCs w:val="28"/>
        </w:rPr>
        <w:t>下一年度</w:t>
      </w:r>
      <w:r w:rsidR="00A9085B" w:rsidRPr="00A21FD0">
        <w:rPr>
          <w:rFonts w:ascii="標楷體" w:eastAsia="標楷體" w:hAnsi="標楷體" w:hint="eastAsia"/>
          <w:sz w:val="28"/>
          <w:szCs w:val="28"/>
        </w:rPr>
        <w:t>執行單位，或遞補經評鑑淘汰之執行單位。</w:t>
      </w:r>
    </w:p>
    <w:p w:rsidR="00A9085B" w:rsidRPr="00A21FD0" w:rsidRDefault="004776A3" w:rsidP="004776A3">
      <w:pPr>
        <w:tabs>
          <w:tab w:val="left" w:pos="851"/>
          <w:tab w:val="left" w:pos="1418"/>
        </w:tabs>
        <w:spacing w:line="520" w:lineRule="exact"/>
        <w:ind w:leftChars="236" w:left="846" w:hangingChars="100" w:hanging="280"/>
        <w:rPr>
          <w:rFonts w:ascii="標楷體" w:eastAsia="標楷體" w:hAnsi="標楷體"/>
          <w:b/>
          <w:sz w:val="28"/>
          <w:szCs w:val="28"/>
        </w:rPr>
      </w:pPr>
      <w:r w:rsidRPr="00A21FD0">
        <w:rPr>
          <w:rFonts w:ascii="標楷體" w:eastAsia="標楷體" w:hAnsi="標楷體" w:cs="Arial" w:hint="eastAsia"/>
          <w:sz w:val="28"/>
          <w:szCs w:val="28"/>
        </w:rPr>
        <w:t>5.</w:t>
      </w:r>
      <w:r w:rsidR="00A9085B" w:rsidRPr="00A21FD0">
        <w:rPr>
          <w:rFonts w:ascii="標楷體" w:eastAsia="標楷體" w:hAnsi="標楷體" w:cs="Arial" w:hint="eastAsia"/>
          <w:sz w:val="28"/>
          <w:szCs w:val="28"/>
        </w:rPr>
        <w:t>建置部落培力組織計畫：</w:t>
      </w:r>
      <w:r w:rsidR="00A9085B" w:rsidRPr="00A21FD0">
        <w:rPr>
          <w:rFonts w:ascii="標楷體" w:eastAsia="標楷體" w:hAnsi="標楷體" w:hint="eastAsia"/>
          <w:sz w:val="28"/>
          <w:szCs w:val="28"/>
        </w:rPr>
        <w:t>委託規劃團隊輔導執行單位推動計畫，並提供諮詢輔導機制，協助部落進行基本培力。</w:t>
      </w:r>
    </w:p>
    <w:p w:rsidR="00A9085B" w:rsidRPr="00A21FD0" w:rsidRDefault="004776A3" w:rsidP="00465411">
      <w:pPr>
        <w:tabs>
          <w:tab w:val="left" w:pos="567"/>
          <w:tab w:val="left" w:pos="1134"/>
        </w:tabs>
        <w:spacing w:beforeLines="50" w:before="180" w:line="520" w:lineRule="exact"/>
        <w:rPr>
          <w:rFonts w:ascii="標楷體" w:eastAsia="標楷體" w:hAnsi="標楷體"/>
          <w:sz w:val="28"/>
          <w:szCs w:val="28"/>
        </w:rPr>
      </w:pPr>
      <w:r w:rsidRPr="00A21FD0">
        <w:rPr>
          <w:rFonts w:ascii="標楷體" w:eastAsia="標楷體" w:hAnsi="標楷體" w:cs="Arial" w:hint="eastAsia"/>
          <w:bCs/>
          <w:sz w:val="28"/>
          <w:szCs w:val="28"/>
        </w:rPr>
        <w:t xml:space="preserve">  七、</w:t>
      </w:r>
      <w:r w:rsidR="00A9085B" w:rsidRPr="00A21FD0">
        <w:rPr>
          <w:rFonts w:ascii="標楷體" w:eastAsia="標楷體" w:hAnsi="標楷體" w:cs="Arial" w:hint="eastAsia"/>
          <w:bCs/>
          <w:sz w:val="28"/>
          <w:szCs w:val="28"/>
        </w:rPr>
        <w:t>執行步驟</w:t>
      </w:r>
      <w:r w:rsidR="006B78DA" w:rsidRPr="00A21FD0">
        <w:rPr>
          <w:rFonts w:ascii="標楷體" w:eastAsia="標楷體" w:hAnsi="標楷體" w:hint="eastAsia"/>
          <w:sz w:val="28"/>
          <w:szCs w:val="28"/>
        </w:rPr>
        <w:t>與方法</w:t>
      </w:r>
    </w:p>
    <w:p w:rsidR="005112F3" w:rsidRPr="00A21FD0" w:rsidRDefault="00CF3256" w:rsidP="00CF3256">
      <w:pPr>
        <w:tabs>
          <w:tab w:val="left" w:pos="567"/>
          <w:tab w:val="left" w:pos="1134"/>
        </w:tabs>
        <w:spacing w:line="520" w:lineRule="exact"/>
        <w:rPr>
          <w:rFonts w:ascii="標楷體" w:eastAsia="標楷體" w:hAnsi="標楷體"/>
          <w:b/>
          <w:sz w:val="28"/>
          <w:szCs w:val="28"/>
        </w:rPr>
      </w:pPr>
      <w:r w:rsidRPr="00A21FD0">
        <w:rPr>
          <w:rFonts w:ascii="標楷體" w:eastAsia="標楷體" w:hAnsi="標楷體" w:hint="eastAsia"/>
          <w:sz w:val="28"/>
          <w:szCs w:val="28"/>
        </w:rPr>
        <w:t xml:space="preserve">      1.</w:t>
      </w:r>
      <w:r w:rsidR="00B23722" w:rsidRPr="00A21FD0">
        <w:rPr>
          <w:rFonts w:ascii="標楷體" w:eastAsia="標楷體" w:hAnsi="標楷體" w:hint="eastAsia"/>
          <w:sz w:val="28"/>
          <w:szCs w:val="28"/>
        </w:rPr>
        <w:t>部落老人</w:t>
      </w:r>
      <w:r w:rsidR="00606DCD" w:rsidRPr="00A21FD0">
        <w:rPr>
          <w:rFonts w:ascii="標楷體" w:eastAsia="標楷體" w:hAnsi="標楷體" w:hint="eastAsia"/>
          <w:sz w:val="28"/>
          <w:szCs w:val="28"/>
        </w:rPr>
        <w:t>文化</w:t>
      </w:r>
      <w:r w:rsidR="008975AA" w:rsidRPr="00A21FD0">
        <w:rPr>
          <w:rFonts w:ascii="標楷體" w:eastAsia="標楷體" w:hAnsi="標楷體" w:hint="eastAsia"/>
          <w:sz w:val="28"/>
          <w:szCs w:val="28"/>
        </w:rPr>
        <w:t>健康</w:t>
      </w:r>
      <w:r w:rsidR="00606DCD" w:rsidRPr="00A21FD0">
        <w:rPr>
          <w:rFonts w:ascii="標楷體" w:eastAsia="標楷體" w:hAnsi="標楷體" w:hint="eastAsia"/>
          <w:sz w:val="28"/>
          <w:szCs w:val="28"/>
        </w:rPr>
        <w:t>照顧</w:t>
      </w:r>
      <w:r w:rsidR="005112F3" w:rsidRPr="00A21FD0">
        <w:rPr>
          <w:rFonts w:ascii="標楷體" w:eastAsia="標楷體" w:hAnsi="標楷體" w:hint="eastAsia"/>
          <w:sz w:val="28"/>
          <w:szCs w:val="28"/>
        </w:rPr>
        <w:t>計畫</w:t>
      </w:r>
    </w:p>
    <w:p w:rsidR="00B049EA" w:rsidRPr="00A21FD0" w:rsidRDefault="00CF3256" w:rsidP="00CF3256">
      <w:pPr>
        <w:tabs>
          <w:tab w:val="left" w:pos="567"/>
          <w:tab w:val="left" w:pos="1134"/>
        </w:tabs>
        <w:spacing w:line="520" w:lineRule="exact"/>
        <w:ind w:firstLineChars="200" w:firstLine="560"/>
        <w:rPr>
          <w:rFonts w:ascii="標楷體" w:eastAsia="標楷體" w:hAnsi="標楷體"/>
          <w:b/>
          <w:sz w:val="28"/>
          <w:szCs w:val="28"/>
        </w:rPr>
      </w:pPr>
      <w:r w:rsidRPr="00A21FD0">
        <w:rPr>
          <w:rFonts w:ascii="標楷體" w:eastAsia="標楷體" w:hAnsi="標楷體" w:hint="eastAsia"/>
          <w:sz w:val="28"/>
          <w:szCs w:val="28"/>
        </w:rPr>
        <w:t>(1) 提案審查階段：</w:t>
      </w:r>
    </w:p>
    <w:p w:rsidR="00B049EA" w:rsidRPr="00A21FD0" w:rsidRDefault="00CF3256" w:rsidP="00CF3256">
      <w:pPr>
        <w:tabs>
          <w:tab w:val="left" w:pos="567"/>
          <w:tab w:val="left" w:pos="1134"/>
        </w:tabs>
        <w:spacing w:line="520" w:lineRule="exact"/>
        <w:ind w:left="1134" w:hangingChars="405" w:hanging="1134"/>
        <w:rPr>
          <w:rFonts w:ascii="標楷體" w:eastAsia="標楷體" w:hAnsi="標楷體"/>
          <w:b/>
          <w:sz w:val="28"/>
          <w:szCs w:val="28"/>
        </w:rPr>
      </w:pPr>
      <w:r w:rsidRPr="00A21FD0">
        <w:rPr>
          <w:rFonts w:ascii="標楷體" w:eastAsia="標楷體" w:hAnsi="標楷體" w:hint="eastAsia"/>
          <w:sz w:val="28"/>
          <w:szCs w:val="28"/>
        </w:rPr>
        <w:t xml:space="preserve">      A.</w:t>
      </w:r>
      <w:r w:rsidR="00125CA8" w:rsidRPr="00A21FD0">
        <w:rPr>
          <w:rFonts w:ascii="標楷體" w:eastAsia="標楷體" w:hAnsi="標楷體" w:hint="eastAsia"/>
          <w:sz w:val="28"/>
          <w:szCs w:val="28"/>
        </w:rPr>
        <w:t>執行單位(民間團體)</w:t>
      </w:r>
      <w:r w:rsidRPr="00A21FD0">
        <w:rPr>
          <w:rFonts w:ascii="標楷體" w:eastAsia="標楷體" w:hAnsi="標楷體" w:hint="eastAsia"/>
          <w:sz w:val="28"/>
          <w:szCs w:val="28"/>
        </w:rPr>
        <w:t>應依據本會訂頒之申請作業須知，整合部落(社區)</w:t>
      </w:r>
      <w:r w:rsidRPr="00A21FD0">
        <w:rPr>
          <w:rFonts w:ascii="標楷體" w:eastAsia="標楷體" w:hAnsi="標楷體" w:hint="eastAsia"/>
          <w:sz w:val="28"/>
          <w:szCs w:val="28"/>
        </w:rPr>
        <w:lastRenderedPageBreak/>
        <w:t>之需求</w:t>
      </w:r>
      <w:r w:rsidR="00B049EA" w:rsidRPr="00A21FD0">
        <w:rPr>
          <w:rFonts w:ascii="標楷體" w:eastAsia="標楷體" w:hAnsi="標楷體" w:hint="eastAsia"/>
          <w:sz w:val="28"/>
          <w:szCs w:val="28"/>
        </w:rPr>
        <w:t>研提細部執行計畫，並於每年度</w:t>
      </w:r>
      <w:r w:rsidR="00C24E3E" w:rsidRPr="00A21FD0">
        <w:rPr>
          <w:rFonts w:ascii="標楷體" w:eastAsia="標楷體" w:hAnsi="標楷體" w:hint="eastAsia"/>
          <w:sz w:val="28"/>
          <w:szCs w:val="28"/>
        </w:rPr>
        <w:t>規定期限前</w:t>
      </w:r>
      <w:r w:rsidR="00B049EA" w:rsidRPr="00A21FD0">
        <w:rPr>
          <w:rFonts w:ascii="標楷體" w:eastAsia="標楷體" w:hAnsi="標楷體" w:hint="eastAsia"/>
          <w:sz w:val="28"/>
          <w:szCs w:val="28"/>
        </w:rPr>
        <w:t>函報直轄市</w:t>
      </w:r>
      <w:r w:rsidR="008975AA" w:rsidRPr="00A21FD0">
        <w:rPr>
          <w:rFonts w:ascii="標楷體" w:eastAsia="標楷體" w:hAnsi="標楷體" w:hint="eastAsia"/>
          <w:sz w:val="28"/>
          <w:szCs w:val="28"/>
        </w:rPr>
        <w:t>、</w:t>
      </w:r>
      <w:r w:rsidR="00B049EA" w:rsidRPr="00A21FD0">
        <w:rPr>
          <w:rFonts w:ascii="標楷體" w:eastAsia="標楷體" w:hAnsi="標楷體" w:hint="eastAsia"/>
          <w:sz w:val="28"/>
          <w:szCs w:val="28"/>
        </w:rPr>
        <w:t>縣(市)政府初審。</w:t>
      </w:r>
    </w:p>
    <w:p w:rsidR="00B049EA" w:rsidRPr="00A21FD0" w:rsidRDefault="00CF3256" w:rsidP="00CF3256">
      <w:pPr>
        <w:tabs>
          <w:tab w:val="left" w:pos="567"/>
          <w:tab w:val="left" w:pos="1134"/>
        </w:tabs>
        <w:spacing w:line="520" w:lineRule="exact"/>
        <w:ind w:left="1132" w:hangingChars="404" w:hanging="1132"/>
        <w:rPr>
          <w:rFonts w:ascii="標楷體" w:eastAsia="標楷體" w:hAnsi="標楷體"/>
          <w:b/>
          <w:sz w:val="28"/>
          <w:szCs w:val="28"/>
        </w:rPr>
      </w:pPr>
      <w:r w:rsidRPr="00A21FD0">
        <w:rPr>
          <w:rFonts w:ascii="標楷體" w:eastAsia="標楷體" w:hAnsi="標楷體" w:hint="eastAsia"/>
          <w:b/>
          <w:sz w:val="28"/>
          <w:szCs w:val="28"/>
        </w:rPr>
        <w:t xml:space="preserve">     </w:t>
      </w:r>
      <w:r w:rsidRPr="00A21FD0">
        <w:rPr>
          <w:rFonts w:ascii="標楷體" w:eastAsia="標楷體" w:hAnsi="標楷體" w:hint="eastAsia"/>
          <w:sz w:val="28"/>
          <w:szCs w:val="28"/>
        </w:rPr>
        <w:t xml:space="preserve"> B.</w:t>
      </w:r>
      <w:r w:rsidR="00B049EA" w:rsidRPr="00A21FD0">
        <w:rPr>
          <w:rFonts w:ascii="標楷體" w:eastAsia="標楷體" w:hAnsi="標楷體" w:hint="eastAsia"/>
          <w:sz w:val="28"/>
          <w:szCs w:val="28"/>
        </w:rPr>
        <w:t>直轄市</w:t>
      </w:r>
      <w:r w:rsidR="008975AA" w:rsidRPr="00A21FD0">
        <w:rPr>
          <w:rFonts w:ascii="標楷體" w:eastAsia="標楷體" w:hAnsi="標楷體" w:hint="eastAsia"/>
          <w:sz w:val="28"/>
          <w:szCs w:val="28"/>
        </w:rPr>
        <w:t>、</w:t>
      </w:r>
      <w:r w:rsidR="00B049EA" w:rsidRPr="00A21FD0">
        <w:rPr>
          <w:rFonts w:ascii="標楷體" w:eastAsia="標楷體" w:hAnsi="標楷體" w:hint="eastAsia"/>
          <w:sz w:val="28"/>
          <w:szCs w:val="28"/>
        </w:rPr>
        <w:t>縣(市)政府應</w:t>
      </w:r>
      <w:r w:rsidRPr="00A21FD0">
        <w:rPr>
          <w:rFonts w:ascii="標楷體" w:eastAsia="標楷體" w:hAnsi="標楷體" w:hint="eastAsia"/>
          <w:sz w:val="28"/>
          <w:szCs w:val="28"/>
        </w:rPr>
        <w:t>依據地方實際需要，結合</w:t>
      </w:r>
      <w:r w:rsidR="00125CA8" w:rsidRPr="00A21FD0">
        <w:rPr>
          <w:rFonts w:ascii="標楷體" w:eastAsia="標楷體" w:hAnsi="標楷體" w:hint="eastAsia"/>
          <w:sz w:val="28"/>
          <w:szCs w:val="28"/>
        </w:rPr>
        <w:t>轄內</w:t>
      </w:r>
      <w:r w:rsidRPr="00A21FD0">
        <w:rPr>
          <w:rFonts w:ascii="標楷體" w:eastAsia="標楷體" w:hAnsi="標楷體" w:hint="eastAsia"/>
          <w:sz w:val="28"/>
          <w:szCs w:val="28"/>
        </w:rPr>
        <w:t>原住民</w:t>
      </w:r>
      <w:r w:rsidR="00125CA8" w:rsidRPr="00A21FD0">
        <w:rPr>
          <w:rFonts w:ascii="標楷體" w:eastAsia="標楷體" w:hAnsi="標楷體" w:hint="eastAsia"/>
          <w:sz w:val="28"/>
          <w:szCs w:val="28"/>
        </w:rPr>
        <w:t>行政單位、衛政</w:t>
      </w:r>
      <w:r w:rsidRPr="00A21FD0">
        <w:rPr>
          <w:rFonts w:ascii="標楷體" w:eastAsia="標楷體" w:hAnsi="標楷體" w:hint="eastAsia"/>
          <w:sz w:val="28"/>
          <w:szCs w:val="28"/>
        </w:rPr>
        <w:t>與社政單位</w:t>
      </w:r>
      <w:r w:rsidR="00C24E3E" w:rsidRPr="00A21FD0">
        <w:rPr>
          <w:rFonts w:ascii="標楷體" w:eastAsia="標楷體" w:hAnsi="標楷體" w:hint="eastAsia"/>
          <w:sz w:val="28"/>
          <w:szCs w:val="28"/>
        </w:rPr>
        <w:t>初</w:t>
      </w:r>
      <w:r w:rsidR="00B049EA" w:rsidRPr="00A21FD0">
        <w:rPr>
          <w:rFonts w:ascii="標楷體" w:eastAsia="標楷體" w:hAnsi="標楷體" w:hint="eastAsia"/>
          <w:sz w:val="28"/>
          <w:szCs w:val="28"/>
        </w:rPr>
        <w:t>審</w:t>
      </w:r>
      <w:r w:rsidR="00202531" w:rsidRPr="00A21FD0">
        <w:rPr>
          <w:rFonts w:ascii="標楷體" w:eastAsia="標楷體" w:hAnsi="標楷體" w:hint="eastAsia"/>
          <w:sz w:val="28"/>
          <w:szCs w:val="28"/>
        </w:rPr>
        <w:t>執行單位</w:t>
      </w:r>
      <w:r w:rsidRPr="00A21FD0">
        <w:rPr>
          <w:rFonts w:ascii="標楷體" w:eastAsia="標楷體" w:hAnsi="標楷體" w:hint="eastAsia"/>
          <w:sz w:val="28"/>
          <w:szCs w:val="28"/>
        </w:rPr>
        <w:t>提案</w:t>
      </w:r>
      <w:r w:rsidR="00202531" w:rsidRPr="00A21FD0">
        <w:rPr>
          <w:rFonts w:ascii="標楷體" w:eastAsia="標楷體" w:hAnsi="標楷體" w:hint="eastAsia"/>
          <w:sz w:val="28"/>
          <w:szCs w:val="28"/>
        </w:rPr>
        <w:t>之</w:t>
      </w:r>
      <w:r w:rsidRPr="00A21FD0">
        <w:rPr>
          <w:rFonts w:ascii="標楷體" w:eastAsia="標楷體" w:hAnsi="標楷體" w:hint="eastAsia"/>
          <w:sz w:val="28"/>
          <w:szCs w:val="28"/>
        </w:rPr>
        <w:t>計畫</w:t>
      </w:r>
      <w:r w:rsidR="00202531" w:rsidRPr="00A21FD0">
        <w:rPr>
          <w:rFonts w:ascii="標楷體" w:eastAsia="標楷體" w:hAnsi="標楷體" w:hint="eastAsia"/>
          <w:sz w:val="28"/>
          <w:szCs w:val="28"/>
        </w:rPr>
        <w:t>並</w:t>
      </w:r>
      <w:r w:rsidR="00125CA8" w:rsidRPr="00A21FD0">
        <w:rPr>
          <w:rFonts w:ascii="標楷體" w:eastAsia="標楷體" w:hAnsi="標楷體" w:hint="eastAsia"/>
          <w:sz w:val="28"/>
          <w:szCs w:val="28"/>
        </w:rPr>
        <w:t>排序後</w:t>
      </w:r>
      <w:r w:rsidR="00B049EA" w:rsidRPr="00A21FD0">
        <w:rPr>
          <w:rFonts w:ascii="標楷體" w:eastAsia="標楷體" w:hAnsi="標楷體" w:hint="eastAsia"/>
          <w:sz w:val="28"/>
          <w:szCs w:val="28"/>
        </w:rPr>
        <w:t>，於每年度</w:t>
      </w:r>
      <w:r w:rsidR="00C24E3E" w:rsidRPr="00A21FD0">
        <w:rPr>
          <w:rFonts w:ascii="標楷體" w:eastAsia="標楷體" w:hAnsi="標楷體" w:hint="eastAsia"/>
          <w:sz w:val="28"/>
          <w:szCs w:val="28"/>
        </w:rPr>
        <w:t>規定期限</w:t>
      </w:r>
      <w:r w:rsidR="00B049EA" w:rsidRPr="00A21FD0">
        <w:rPr>
          <w:rFonts w:ascii="標楷體" w:eastAsia="標楷體" w:hAnsi="標楷體" w:hint="eastAsia"/>
          <w:sz w:val="28"/>
          <w:szCs w:val="28"/>
        </w:rPr>
        <w:t>前併同申請單位之申請文件，函送（以郵戳為憑）本會辦理複</w:t>
      </w:r>
      <w:r w:rsidR="00C24E3E" w:rsidRPr="00A21FD0">
        <w:rPr>
          <w:rFonts w:ascii="標楷體" w:eastAsia="標楷體" w:hAnsi="標楷體" w:hint="eastAsia"/>
          <w:sz w:val="28"/>
          <w:szCs w:val="28"/>
        </w:rPr>
        <w:t>審</w:t>
      </w:r>
      <w:r w:rsidR="00B049EA" w:rsidRPr="00A21FD0">
        <w:rPr>
          <w:rFonts w:ascii="標楷體" w:eastAsia="標楷體" w:hAnsi="標楷體" w:hint="eastAsia"/>
          <w:sz w:val="28"/>
          <w:szCs w:val="28"/>
        </w:rPr>
        <w:t>。</w:t>
      </w:r>
    </w:p>
    <w:p w:rsidR="00B049EA" w:rsidRPr="00A21FD0" w:rsidRDefault="00CF3256" w:rsidP="00CF3256">
      <w:pPr>
        <w:tabs>
          <w:tab w:val="left" w:pos="567"/>
          <w:tab w:val="left" w:pos="1134"/>
        </w:tabs>
        <w:spacing w:line="520" w:lineRule="exact"/>
        <w:ind w:left="1131" w:hangingChars="404" w:hanging="1131"/>
        <w:rPr>
          <w:rFonts w:ascii="標楷體" w:eastAsia="標楷體" w:hAnsi="標楷體"/>
          <w:b/>
          <w:sz w:val="28"/>
          <w:szCs w:val="28"/>
        </w:rPr>
      </w:pPr>
      <w:r w:rsidRPr="00A21FD0">
        <w:rPr>
          <w:rFonts w:ascii="標楷體" w:eastAsia="標楷體" w:hAnsi="標楷體" w:hint="eastAsia"/>
          <w:sz w:val="28"/>
          <w:szCs w:val="28"/>
        </w:rPr>
        <w:t xml:space="preserve">      C.</w:t>
      </w:r>
      <w:r w:rsidR="00B049EA" w:rsidRPr="00A21FD0">
        <w:rPr>
          <w:rFonts w:ascii="標楷體" w:eastAsia="標楷體" w:hAnsi="標楷體" w:hint="eastAsia"/>
          <w:sz w:val="28"/>
          <w:szCs w:val="28"/>
        </w:rPr>
        <w:t>本會依據直轄市</w:t>
      </w:r>
      <w:r w:rsidR="003A749A" w:rsidRPr="00A21FD0">
        <w:rPr>
          <w:rFonts w:ascii="標楷體" w:eastAsia="標楷體" w:hAnsi="標楷體" w:hint="eastAsia"/>
          <w:sz w:val="28"/>
          <w:szCs w:val="28"/>
        </w:rPr>
        <w:t>、</w:t>
      </w:r>
      <w:r w:rsidR="00B049EA" w:rsidRPr="00A21FD0">
        <w:rPr>
          <w:rFonts w:ascii="標楷體" w:eastAsia="標楷體" w:hAnsi="標楷體" w:hint="eastAsia"/>
          <w:sz w:val="28"/>
          <w:szCs w:val="28"/>
        </w:rPr>
        <w:t>縣(市)政府提送之審查紀錄及申請文件，辦理</w:t>
      </w:r>
      <w:r w:rsidRPr="00A21FD0">
        <w:rPr>
          <w:rFonts w:ascii="標楷體" w:eastAsia="標楷體" w:hAnsi="標楷體" w:hint="eastAsia"/>
          <w:sz w:val="28"/>
          <w:szCs w:val="28"/>
        </w:rPr>
        <w:t>提案計畫</w:t>
      </w:r>
      <w:r w:rsidR="003A749A" w:rsidRPr="00A21FD0">
        <w:rPr>
          <w:rFonts w:ascii="標楷體" w:eastAsia="標楷體" w:hAnsi="標楷體" w:hint="eastAsia"/>
          <w:sz w:val="28"/>
          <w:szCs w:val="28"/>
        </w:rPr>
        <w:t>(包括</w:t>
      </w:r>
      <w:r w:rsidR="00987FD1" w:rsidRPr="00A21FD0">
        <w:rPr>
          <w:rFonts w:ascii="標楷體" w:eastAsia="標楷體" w:hAnsi="標楷體" w:hint="eastAsia"/>
          <w:sz w:val="28"/>
          <w:szCs w:val="28"/>
        </w:rPr>
        <w:t>直轄市、縣(市)政府</w:t>
      </w:r>
      <w:r w:rsidR="003A749A" w:rsidRPr="00A21FD0">
        <w:rPr>
          <w:rFonts w:ascii="標楷體" w:eastAsia="標楷體" w:hAnsi="標楷體" w:hint="eastAsia"/>
          <w:sz w:val="28"/>
          <w:szCs w:val="28"/>
        </w:rPr>
        <w:t>自提</w:t>
      </w:r>
      <w:r w:rsidR="00987FD1" w:rsidRPr="00A21FD0">
        <w:rPr>
          <w:rFonts w:ascii="標楷體" w:eastAsia="標楷體" w:hAnsi="標楷體" w:hint="eastAsia"/>
          <w:sz w:val="28"/>
          <w:szCs w:val="28"/>
        </w:rPr>
        <w:t>整合型</w:t>
      </w:r>
      <w:r w:rsidR="003A749A" w:rsidRPr="00A21FD0">
        <w:rPr>
          <w:rFonts w:ascii="標楷體" w:eastAsia="標楷體" w:hAnsi="標楷體" w:hint="eastAsia"/>
          <w:sz w:val="28"/>
          <w:szCs w:val="28"/>
        </w:rPr>
        <w:t>工作項目)</w:t>
      </w:r>
      <w:r w:rsidRPr="00A21FD0">
        <w:rPr>
          <w:rFonts w:ascii="標楷體" w:eastAsia="標楷體" w:hAnsi="標楷體" w:hint="eastAsia"/>
          <w:sz w:val="28"/>
          <w:szCs w:val="28"/>
        </w:rPr>
        <w:t>之</w:t>
      </w:r>
      <w:r w:rsidR="00B049EA" w:rsidRPr="00A21FD0">
        <w:rPr>
          <w:rFonts w:ascii="標楷體" w:eastAsia="標楷體" w:hAnsi="標楷體" w:hint="eastAsia"/>
          <w:sz w:val="28"/>
          <w:szCs w:val="28"/>
        </w:rPr>
        <w:t>複</w:t>
      </w:r>
      <w:r w:rsidRPr="00A21FD0">
        <w:rPr>
          <w:rFonts w:ascii="標楷體" w:eastAsia="標楷體" w:hAnsi="標楷體" w:hint="eastAsia"/>
          <w:sz w:val="28"/>
          <w:szCs w:val="28"/>
        </w:rPr>
        <w:t>審作業</w:t>
      </w:r>
      <w:r w:rsidR="00B049EA" w:rsidRPr="00A21FD0">
        <w:rPr>
          <w:rFonts w:ascii="標楷體" w:eastAsia="標楷體" w:hAnsi="標楷體" w:hint="eastAsia"/>
          <w:sz w:val="28"/>
          <w:szCs w:val="28"/>
        </w:rPr>
        <w:t>，並於每年度12月中旬以前核定執行單位。</w:t>
      </w:r>
    </w:p>
    <w:p w:rsidR="005112F3" w:rsidRPr="00A21FD0" w:rsidRDefault="00CF3256" w:rsidP="00CF3256">
      <w:pPr>
        <w:tabs>
          <w:tab w:val="left" w:pos="567"/>
          <w:tab w:val="left" w:pos="1134"/>
        </w:tabs>
        <w:spacing w:line="520" w:lineRule="exact"/>
        <w:rPr>
          <w:rFonts w:ascii="標楷體" w:eastAsia="標楷體" w:hAnsi="標楷體"/>
          <w:sz w:val="28"/>
          <w:szCs w:val="28"/>
        </w:rPr>
      </w:pPr>
      <w:r w:rsidRPr="00A21FD0">
        <w:rPr>
          <w:rFonts w:ascii="標楷體" w:eastAsia="標楷體" w:hAnsi="標楷體" w:hint="eastAsia"/>
          <w:sz w:val="28"/>
          <w:szCs w:val="28"/>
        </w:rPr>
        <w:t xml:space="preserve">    </w:t>
      </w:r>
      <w:r w:rsidR="005F5744" w:rsidRPr="00A21FD0">
        <w:rPr>
          <w:rFonts w:ascii="標楷體" w:eastAsia="標楷體" w:hAnsi="標楷體" w:hint="eastAsia"/>
          <w:sz w:val="28"/>
          <w:szCs w:val="28"/>
        </w:rPr>
        <w:t>(</w:t>
      </w:r>
      <w:r w:rsidRPr="00A21FD0">
        <w:rPr>
          <w:rFonts w:ascii="標楷體" w:eastAsia="標楷體" w:hAnsi="標楷體" w:hint="eastAsia"/>
          <w:sz w:val="28"/>
          <w:szCs w:val="28"/>
        </w:rPr>
        <w:t>2</w:t>
      </w:r>
      <w:r w:rsidR="005F5744" w:rsidRPr="00A21FD0">
        <w:rPr>
          <w:rFonts w:ascii="標楷體" w:eastAsia="標楷體" w:hAnsi="標楷體" w:hint="eastAsia"/>
          <w:sz w:val="28"/>
          <w:szCs w:val="28"/>
        </w:rPr>
        <w:t>) 訪視評鑑階段：</w:t>
      </w:r>
    </w:p>
    <w:p w:rsidR="005112F3" w:rsidRPr="00A21FD0" w:rsidRDefault="005F5744" w:rsidP="005F5744">
      <w:pPr>
        <w:tabs>
          <w:tab w:val="left" w:pos="567"/>
          <w:tab w:val="left" w:pos="1134"/>
        </w:tabs>
        <w:spacing w:line="520" w:lineRule="exact"/>
        <w:ind w:left="1134" w:hangingChars="405" w:hanging="1134"/>
        <w:rPr>
          <w:rFonts w:ascii="標楷體" w:eastAsia="標楷體" w:hAnsi="標楷體"/>
          <w:sz w:val="28"/>
          <w:szCs w:val="28"/>
        </w:rPr>
      </w:pPr>
      <w:r w:rsidRPr="00A21FD0">
        <w:rPr>
          <w:rFonts w:ascii="標楷體" w:eastAsia="標楷體" w:hAnsi="標楷體" w:hint="eastAsia"/>
          <w:sz w:val="28"/>
          <w:szCs w:val="28"/>
        </w:rPr>
        <w:t xml:space="preserve">      A.</w:t>
      </w:r>
      <w:r w:rsidR="005112F3" w:rsidRPr="00A21FD0">
        <w:rPr>
          <w:rFonts w:ascii="標楷體" w:eastAsia="標楷體" w:hAnsi="標楷體" w:hint="eastAsia"/>
          <w:sz w:val="28"/>
          <w:szCs w:val="28"/>
        </w:rPr>
        <w:t>研訂「執行單位輔導評鑑作業準則」，訂定評鑑標準，供為本會及輔導團隊、受評鑑執行單位之參據。</w:t>
      </w:r>
    </w:p>
    <w:p w:rsidR="005F5744" w:rsidRPr="00A21FD0" w:rsidRDefault="005F5744" w:rsidP="005F5744">
      <w:pPr>
        <w:tabs>
          <w:tab w:val="left" w:pos="567"/>
          <w:tab w:val="left" w:pos="1134"/>
        </w:tabs>
        <w:spacing w:line="520" w:lineRule="exact"/>
        <w:ind w:leftChars="350" w:left="1134" w:hangingChars="105" w:hanging="294"/>
        <w:rPr>
          <w:rFonts w:ascii="標楷體" w:eastAsia="標楷體" w:hAnsi="標楷體"/>
          <w:sz w:val="28"/>
          <w:szCs w:val="28"/>
        </w:rPr>
      </w:pPr>
      <w:r w:rsidRPr="00A21FD0">
        <w:rPr>
          <w:rFonts w:ascii="標楷體" w:eastAsia="標楷體" w:hAnsi="標楷體" w:hint="eastAsia"/>
          <w:sz w:val="28"/>
          <w:szCs w:val="28"/>
        </w:rPr>
        <w:t>B.執行單位</w:t>
      </w:r>
      <w:r w:rsidRPr="00A21FD0">
        <w:rPr>
          <w:rFonts w:ascii="標楷體" w:eastAsia="標楷體" w:hAnsi="標楷體"/>
          <w:sz w:val="28"/>
          <w:szCs w:val="28"/>
        </w:rPr>
        <w:t>應於計畫核定後填具計畫管控表，並按</w:t>
      </w:r>
      <w:r w:rsidR="00202531" w:rsidRPr="00A21FD0">
        <w:rPr>
          <w:rFonts w:ascii="標楷體" w:eastAsia="標楷體" w:hAnsi="標楷體" w:hint="eastAsia"/>
          <w:sz w:val="28"/>
          <w:szCs w:val="28"/>
        </w:rPr>
        <w:t>月</w:t>
      </w:r>
      <w:r w:rsidRPr="00A21FD0">
        <w:rPr>
          <w:rFonts w:ascii="標楷體" w:eastAsia="標楷體" w:hAnsi="標楷體"/>
          <w:sz w:val="28"/>
          <w:szCs w:val="28"/>
        </w:rPr>
        <w:t>填具執行情形</w:t>
      </w:r>
      <w:r w:rsidR="00202531" w:rsidRPr="00A21FD0">
        <w:rPr>
          <w:rFonts w:ascii="標楷體" w:eastAsia="標楷體" w:hAnsi="標楷體" w:hint="eastAsia"/>
          <w:sz w:val="28"/>
          <w:szCs w:val="28"/>
        </w:rPr>
        <w:t>月</w:t>
      </w:r>
      <w:r w:rsidRPr="00A21FD0">
        <w:rPr>
          <w:rFonts w:ascii="標楷體" w:eastAsia="標楷體" w:hAnsi="標楷體"/>
          <w:sz w:val="28"/>
          <w:szCs w:val="28"/>
        </w:rPr>
        <w:t>報表函送本會備查</w:t>
      </w:r>
      <w:r w:rsidRPr="00A21FD0">
        <w:rPr>
          <w:rFonts w:ascii="標楷體" w:eastAsia="標楷體" w:hAnsi="標楷體"/>
          <w:kern w:val="0"/>
          <w:sz w:val="28"/>
          <w:szCs w:val="28"/>
        </w:rPr>
        <w:t>。</w:t>
      </w:r>
      <w:r w:rsidRPr="00A21FD0">
        <w:rPr>
          <w:rFonts w:ascii="標楷體" w:eastAsia="標楷體" w:hAnsi="標楷體" w:hint="eastAsia"/>
          <w:sz w:val="28"/>
          <w:szCs w:val="28"/>
        </w:rPr>
        <w:t>為掌握受補助單位計畫執行之進度與成效，本會除將委託專案輔導團隊陪伴輔導外，並將派員不定期前往訪視、督導與查核，受補助單位應檢具詳細資料供參；訪視、督導與查核之結果並應做成紀錄，列為次年度審核之參據。</w:t>
      </w:r>
    </w:p>
    <w:p w:rsidR="005112F3" w:rsidRPr="00A21FD0" w:rsidRDefault="005F5744" w:rsidP="005F5744">
      <w:pPr>
        <w:tabs>
          <w:tab w:val="left" w:pos="567"/>
          <w:tab w:val="left" w:pos="1134"/>
        </w:tabs>
        <w:spacing w:line="520" w:lineRule="exact"/>
        <w:ind w:leftChars="350" w:left="1134" w:hangingChars="105" w:hanging="294"/>
        <w:rPr>
          <w:rFonts w:ascii="標楷體" w:eastAsia="標楷體" w:hAnsi="標楷體"/>
          <w:sz w:val="28"/>
          <w:szCs w:val="28"/>
        </w:rPr>
      </w:pPr>
      <w:r w:rsidRPr="00A21FD0">
        <w:rPr>
          <w:rFonts w:ascii="標楷體" w:eastAsia="標楷體" w:hAnsi="標楷體" w:hint="eastAsia"/>
          <w:sz w:val="28"/>
          <w:szCs w:val="28"/>
        </w:rPr>
        <w:t>C.</w:t>
      </w:r>
      <w:r w:rsidR="005112F3" w:rsidRPr="00A21FD0">
        <w:rPr>
          <w:rFonts w:ascii="標楷體" w:eastAsia="標楷體" w:hAnsi="標楷體" w:hint="eastAsia"/>
          <w:sz w:val="28"/>
          <w:szCs w:val="28"/>
        </w:rPr>
        <w:t>委託輔導團隊於每年度10月間（計畫執行第三季後），對執行單位進行評鑑，並依輔導期間之執行實績與評鑑結果，篩選適宜賡續輔導之單位及淘汰執行成效欠佳之單位。</w:t>
      </w:r>
    </w:p>
    <w:p w:rsidR="005112F3" w:rsidRPr="00A21FD0" w:rsidRDefault="005F5744" w:rsidP="00465411">
      <w:pPr>
        <w:tabs>
          <w:tab w:val="left" w:pos="0"/>
          <w:tab w:val="left" w:pos="567"/>
          <w:tab w:val="left" w:pos="1134"/>
        </w:tabs>
        <w:spacing w:beforeLines="50" w:before="180" w:line="520" w:lineRule="exact"/>
        <w:rPr>
          <w:rFonts w:ascii="標楷體" w:eastAsia="標楷體" w:hAnsi="標楷體"/>
          <w:sz w:val="28"/>
          <w:szCs w:val="28"/>
        </w:rPr>
      </w:pPr>
      <w:r w:rsidRPr="00A21FD0">
        <w:rPr>
          <w:rFonts w:ascii="標楷體" w:eastAsia="標楷體" w:hAnsi="標楷體" w:hint="eastAsia"/>
          <w:sz w:val="28"/>
          <w:szCs w:val="28"/>
        </w:rPr>
        <w:t xml:space="preserve">    2.</w:t>
      </w:r>
      <w:r w:rsidR="00606DCD" w:rsidRPr="00A21FD0">
        <w:rPr>
          <w:rFonts w:ascii="標楷體" w:eastAsia="標楷體" w:hAnsi="標楷體" w:hint="eastAsia"/>
          <w:sz w:val="28"/>
          <w:szCs w:val="28"/>
        </w:rPr>
        <w:t>部落文化</w:t>
      </w:r>
      <w:r w:rsidR="003A749A" w:rsidRPr="00A21FD0">
        <w:rPr>
          <w:rFonts w:ascii="標楷體" w:eastAsia="標楷體" w:hAnsi="標楷體" w:hint="eastAsia"/>
          <w:sz w:val="28"/>
          <w:szCs w:val="28"/>
        </w:rPr>
        <w:t>健康</w:t>
      </w:r>
      <w:r w:rsidR="00606DCD" w:rsidRPr="00A21FD0">
        <w:rPr>
          <w:rFonts w:ascii="標楷體" w:eastAsia="標楷體" w:hAnsi="標楷體" w:hint="eastAsia"/>
          <w:sz w:val="28"/>
          <w:szCs w:val="28"/>
        </w:rPr>
        <w:t>照顧</w:t>
      </w:r>
      <w:r w:rsidRPr="00A21FD0">
        <w:rPr>
          <w:rFonts w:ascii="標楷體" w:eastAsia="標楷體" w:hAnsi="標楷體" w:hint="eastAsia"/>
          <w:sz w:val="28"/>
          <w:szCs w:val="28"/>
        </w:rPr>
        <w:t>培力組織計畫</w:t>
      </w:r>
    </w:p>
    <w:p w:rsidR="00770B57" w:rsidRPr="00A21FD0" w:rsidRDefault="005F5744" w:rsidP="00B72F93">
      <w:pPr>
        <w:tabs>
          <w:tab w:val="left" w:pos="567"/>
          <w:tab w:val="left" w:pos="1134"/>
        </w:tabs>
        <w:spacing w:line="520" w:lineRule="exact"/>
        <w:ind w:leftChars="353" w:left="850" w:hangingChars="1" w:hanging="3"/>
        <w:rPr>
          <w:rFonts w:ascii="標楷體" w:eastAsia="標楷體" w:hAnsi="標楷體"/>
          <w:sz w:val="28"/>
          <w:szCs w:val="28"/>
        </w:rPr>
      </w:pPr>
      <w:r w:rsidRPr="00A21FD0">
        <w:rPr>
          <w:rFonts w:ascii="標楷體" w:eastAsia="標楷體" w:hAnsi="標楷體" w:hint="eastAsia"/>
          <w:sz w:val="28"/>
          <w:szCs w:val="28"/>
        </w:rPr>
        <w:t>委託規劃輔導團隊，輔導執行單位進行人才培育及族群傳統健康理念調查等工作，並針對共通性之問題進行研究與規劃。另協助本會辦理執行單位之督導及品管，訂定公開透明的審查機制與資源投入流程，俾使地方政府及執行單位能所遵循。</w:t>
      </w:r>
    </w:p>
    <w:p w:rsidR="00FF24C5" w:rsidRPr="00A21FD0" w:rsidRDefault="00FF24C5" w:rsidP="00B72F93">
      <w:pPr>
        <w:tabs>
          <w:tab w:val="left" w:pos="567"/>
          <w:tab w:val="left" w:pos="1134"/>
        </w:tabs>
        <w:spacing w:line="520" w:lineRule="exact"/>
        <w:ind w:leftChars="353" w:left="850" w:hangingChars="1" w:hanging="3"/>
        <w:rPr>
          <w:rFonts w:ascii="標楷體" w:eastAsia="標楷體" w:hAnsi="標楷體"/>
          <w:sz w:val="28"/>
          <w:szCs w:val="28"/>
        </w:rPr>
      </w:pPr>
    </w:p>
    <w:p w:rsidR="00FF24C5" w:rsidRPr="00A21FD0" w:rsidRDefault="00FF24C5" w:rsidP="00B72F93">
      <w:pPr>
        <w:tabs>
          <w:tab w:val="left" w:pos="567"/>
          <w:tab w:val="left" w:pos="1134"/>
        </w:tabs>
        <w:spacing w:line="520" w:lineRule="exact"/>
        <w:ind w:leftChars="353" w:left="850" w:hangingChars="1" w:hanging="3"/>
        <w:rPr>
          <w:rFonts w:ascii="標楷體" w:eastAsia="標楷體" w:hAnsi="標楷體"/>
          <w:sz w:val="28"/>
          <w:szCs w:val="28"/>
        </w:rPr>
      </w:pPr>
    </w:p>
    <w:p w:rsidR="007B391D" w:rsidRPr="00A21FD0" w:rsidRDefault="00236583" w:rsidP="005209C8">
      <w:pPr>
        <w:pStyle w:val="1"/>
        <w:rPr>
          <w:rFonts w:ascii="標楷體" w:eastAsia="標楷體" w:hAnsi="標楷體"/>
          <w:b w:val="0"/>
          <w:bCs w:val="0"/>
          <w:sz w:val="32"/>
          <w:szCs w:val="32"/>
        </w:rPr>
      </w:pPr>
      <w:bookmarkStart w:id="14" w:name="_Toc373934942"/>
      <w:r w:rsidRPr="00A21FD0">
        <w:rPr>
          <w:rFonts w:ascii="標楷體" w:eastAsia="標楷體" w:hAnsi="標楷體" w:hint="eastAsia"/>
          <w:sz w:val="32"/>
          <w:szCs w:val="32"/>
        </w:rPr>
        <w:lastRenderedPageBreak/>
        <w:t>陸、預期效益</w:t>
      </w:r>
      <w:bookmarkEnd w:id="14"/>
    </w:p>
    <w:p w:rsidR="006D5BAA" w:rsidRPr="00A21FD0" w:rsidRDefault="007B391D" w:rsidP="007B391D">
      <w:pPr>
        <w:spacing w:line="520" w:lineRule="exact"/>
        <w:rPr>
          <w:rFonts w:ascii="標楷體" w:eastAsia="標楷體" w:hAnsi="標楷體"/>
          <w:sz w:val="28"/>
          <w:szCs w:val="28"/>
        </w:rPr>
      </w:pPr>
      <w:r w:rsidRPr="00A21FD0">
        <w:rPr>
          <w:rFonts w:ascii="標楷體" w:eastAsia="標楷體" w:hAnsi="標楷體" w:hint="eastAsia"/>
          <w:bCs/>
          <w:sz w:val="28"/>
          <w:szCs w:val="28"/>
        </w:rPr>
        <w:t xml:space="preserve">  一、</w:t>
      </w:r>
      <w:r w:rsidR="00AB1441" w:rsidRPr="00A21FD0">
        <w:rPr>
          <w:rFonts w:ascii="標楷體" w:eastAsia="標楷體" w:hAnsi="標楷體"/>
          <w:bCs/>
          <w:sz w:val="28"/>
          <w:szCs w:val="28"/>
        </w:rPr>
        <w:t>量化</w:t>
      </w:r>
      <w:r w:rsidRPr="00A21FD0">
        <w:rPr>
          <w:rFonts w:ascii="標楷體" w:eastAsia="標楷體" w:hAnsi="標楷體" w:hint="eastAsia"/>
          <w:bCs/>
          <w:sz w:val="28"/>
          <w:szCs w:val="28"/>
        </w:rPr>
        <w:t>方面效益</w:t>
      </w:r>
      <w:r w:rsidR="00AB1441" w:rsidRPr="00A21FD0">
        <w:rPr>
          <w:rFonts w:ascii="標楷體" w:eastAsia="標楷體" w:hAnsi="標楷體"/>
          <w:bCs/>
          <w:sz w:val="28"/>
          <w:szCs w:val="28"/>
        </w:rPr>
        <w:t>：</w:t>
      </w:r>
    </w:p>
    <w:p w:rsidR="00574C36" w:rsidRPr="00A21FD0" w:rsidRDefault="007B391D" w:rsidP="00574C36">
      <w:pPr>
        <w:spacing w:line="520" w:lineRule="exact"/>
        <w:ind w:left="848" w:hangingChars="303" w:hanging="848"/>
        <w:rPr>
          <w:rFonts w:ascii="標楷體" w:eastAsia="標楷體" w:hAnsi="標楷體"/>
          <w:sz w:val="28"/>
          <w:szCs w:val="28"/>
        </w:rPr>
      </w:pPr>
      <w:r w:rsidRPr="00A21FD0">
        <w:rPr>
          <w:rFonts w:ascii="標楷體" w:eastAsia="標楷體" w:hAnsi="標楷體" w:hint="eastAsia"/>
          <w:sz w:val="28"/>
          <w:szCs w:val="28"/>
        </w:rPr>
        <w:t xml:space="preserve">  (一)分年(期)</w:t>
      </w:r>
      <w:r w:rsidR="00616A64" w:rsidRPr="00A21FD0">
        <w:rPr>
          <w:rFonts w:ascii="標楷體" w:eastAsia="標楷體" w:hAnsi="標楷體" w:hint="eastAsia"/>
          <w:sz w:val="28"/>
          <w:szCs w:val="28"/>
        </w:rPr>
        <w:t>增設</w:t>
      </w:r>
      <w:r w:rsidR="00BB0CC2" w:rsidRPr="00A21FD0">
        <w:rPr>
          <w:rFonts w:ascii="標楷體" w:eastAsia="標楷體" w:hAnsi="標楷體" w:hint="eastAsia"/>
          <w:bCs/>
          <w:sz w:val="28"/>
          <w:szCs w:val="28"/>
        </w:rPr>
        <w:t>部落文化健康</w:t>
      </w:r>
      <w:r w:rsidR="00124832" w:rsidRPr="00A21FD0">
        <w:rPr>
          <w:rFonts w:ascii="標楷體" w:eastAsia="標楷體" w:hAnsi="標楷體" w:hint="eastAsia"/>
          <w:bCs/>
          <w:sz w:val="28"/>
          <w:szCs w:val="28"/>
        </w:rPr>
        <w:t>站</w:t>
      </w:r>
      <w:r w:rsidR="005179EB" w:rsidRPr="00A21FD0">
        <w:rPr>
          <w:rFonts w:ascii="標楷體" w:eastAsia="標楷體" w:hAnsi="標楷體" w:hint="eastAsia"/>
          <w:sz w:val="28"/>
          <w:szCs w:val="28"/>
        </w:rPr>
        <w:t>並提升其功能，</w:t>
      </w:r>
      <w:r w:rsidRPr="00A21FD0">
        <w:rPr>
          <w:rFonts w:ascii="標楷體" w:eastAsia="標楷體" w:hAnsi="標楷體" w:hint="eastAsia"/>
          <w:sz w:val="28"/>
          <w:szCs w:val="28"/>
        </w:rPr>
        <w:t>四年內完成設置</w:t>
      </w:r>
      <w:r w:rsidR="00616A64" w:rsidRPr="00A21FD0">
        <w:rPr>
          <w:rFonts w:ascii="標楷體" w:eastAsia="標楷體" w:hAnsi="標楷體" w:hint="eastAsia"/>
          <w:sz w:val="28"/>
          <w:szCs w:val="28"/>
        </w:rPr>
        <w:t>150</w:t>
      </w:r>
      <w:r w:rsidRPr="00A21FD0">
        <w:rPr>
          <w:rFonts w:ascii="標楷體" w:eastAsia="標楷體" w:hAnsi="標楷體" w:hint="eastAsia"/>
          <w:sz w:val="28"/>
          <w:szCs w:val="28"/>
        </w:rPr>
        <w:t>處，</w:t>
      </w:r>
      <w:r w:rsidR="00574C36" w:rsidRPr="00A21FD0">
        <w:rPr>
          <w:rFonts w:ascii="標楷體" w:eastAsia="標楷體" w:hAnsi="標楷體" w:hint="eastAsia"/>
          <w:sz w:val="28"/>
          <w:szCs w:val="28"/>
        </w:rPr>
        <w:t>每年將</w:t>
      </w:r>
      <w:r w:rsidRPr="00A21FD0">
        <w:rPr>
          <w:rFonts w:ascii="標楷體" w:eastAsia="標楷體" w:hAnsi="標楷體" w:hint="eastAsia"/>
          <w:sz w:val="28"/>
          <w:szCs w:val="28"/>
        </w:rPr>
        <w:t>可提供</w:t>
      </w:r>
      <w:r w:rsidR="00574C36" w:rsidRPr="00A21FD0">
        <w:rPr>
          <w:rFonts w:ascii="標楷體" w:eastAsia="標楷體" w:hAnsi="標楷體" w:hint="eastAsia"/>
          <w:sz w:val="28"/>
          <w:szCs w:val="28"/>
        </w:rPr>
        <w:t>約</w:t>
      </w:r>
      <w:r w:rsidR="00616A64" w:rsidRPr="00A21FD0">
        <w:rPr>
          <w:rFonts w:ascii="標楷體" w:eastAsia="標楷體" w:hAnsi="標楷體" w:hint="eastAsia"/>
          <w:sz w:val="28"/>
          <w:szCs w:val="28"/>
        </w:rPr>
        <w:t>4</w:t>
      </w:r>
      <w:r w:rsidR="00574C36" w:rsidRPr="00A21FD0">
        <w:rPr>
          <w:rFonts w:ascii="標楷體" w:eastAsia="標楷體" w:hAnsi="標楷體" w:hint="eastAsia"/>
          <w:sz w:val="28"/>
          <w:szCs w:val="28"/>
        </w:rPr>
        <w:t>,000</w:t>
      </w:r>
      <w:r w:rsidRPr="00A21FD0">
        <w:rPr>
          <w:rFonts w:ascii="標楷體" w:eastAsia="標楷體" w:hAnsi="標楷體" w:hint="eastAsia"/>
          <w:sz w:val="28"/>
          <w:szCs w:val="28"/>
        </w:rPr>
        <w:t>人</w:t>
      </w:r>
      <w:r w:rsidR="00574C36" w:rsidRPr="00A21FD0">
        <w:rPr>
          <w:rFonts w:ascii="標楷體" w:eastAsia="標楷體" w:hAnsi="標楷體" w:hint="eastAsia"/>
          <w:sz w:val="28"/>
          <w:szCs w:val="28"/>
        </w:rPr>
        <w:t>服務(</w:t>
      </w:r>
      <w:r w:rsidR="00AB1441" w:rsidRPr="00A21FD0">
        <w:rPr>
          <w:rFonts w:ascii="標楷體" w:eastAsia="標楷體" w:hAnsi="標楷體"/>
          <w:sz w:val="28"/>
          <w:szCs w:val="28"/>
        </w:rPr>
        <w:t>每</w:t>
      </w:r>
      <w:r w:rsidR="00574C36" w:rsidRPr="00A21FD0">
        <w:rPr>
          <w:rFonts w:ascii="標楷體" w:eastAsia="標楷體" w:hAnsi="標楷體" w:hint="eastAsia"/>
          <w:sz w:val="28"/>
          <w:szCs w:val="28"/>
        </w:rPr>
        <w:t>站以服務25~30人計算)，並提供約</w:t>
      </w:r>
      <w:r w:rsidR="00616A64" w:rsidRPr="00A21FD0">
        <w:rPr>
          <w:rFonts w:ascii="標楷體" w:eastAsia="標楷體" w:hAnsi="標楷體" w:hint="eastAsia"/>
          <w:sz w:val="28"/>
          <w:szCs w:val="28"/>
        </w:rPr>
        <w:t>450</w:t>
      </w:r>
      <w:r w:rsidR="00574C36" w:rsidRPr="00A21FD0">
        <w:rPr>
          <w:rFonts w:ascii="標楷體" w:eastAsia="標楷體" w:hAnsi="標楷體" w:hint="eastAsia"/>
          <w:sz w:val="28"/>
          <w:szCs w:val="28"/>
        </w:rPr>
        <w:t>人長期穩定之就業機會(以每站進用</w:t>
      </w:r>
      <w:r w:rsidR="00616A64" w:rsidRPr="00A21FD0">
        <w:rPr>
          <w:rFonts w:ascii="標楷體" w:eastAsia="標楷體" w:hAnsi="標楷體" w:hint="eastAsia"/>
          <w:sz w:val="28"/>
          <w:szCs w:val="28"/>
        </w:rPr>
        <w:t>2</w:t>
      </w:r>
      <w:r w:rsidR="00574C36" w:rsidRPr="00A21FD0">
        <w:rPr>
          <w:rFonts w:ascii="標楷體" w:eastAsia="標楷體" w:hAnsi="標楷體" w:hint="eastAsia"/>
          <w:sz w:val="28"/>
          <w:szCs w:val="28"/>
        </w:rPr>
        <w:t>~</w:t>
      </w:r>
      <w:r w:rsidR="00616A64" w:rsidRPr="00A21FD0">
        <w:rPr>
          <w:rFonts w:ascii="標楷體" w:eastAsia="標楷體" w:hAnsi="標楷體" w:hint="eastAsia"/>
          <w:sz w:val="28"/>
          <w:szCs w:val="28"/>
        </w:rPr>
        <w:t>4</w:t>
      </w:r>
      <w:r w:rsidR="00B41EBB" w:rsidRPr="00A21FD0">
        <w:rPr>
          <w:rFonts w:ascii="標楷體" w:eastAsia="標楷體" w:hAnsi="標楷體" w:hint="eastAsia"/>
          <w:sz w:val="28"/>
          <w:szCs w:val="28"/>
        </w:rPr>
        <w:t>人照顧</w:t>
      </w:r>
      <w:r w:rsidR="00574C36" w:rsidRPr="00A21FD0">
        <w:rPr>
          <w:rFonts w:ascii="標楷體" w:eastAsia="標楷體" w:hAnsi="標楷體" w:hint="eastAsia"/>
          <w:sz w:val="28"/>
          <w:szCs w:val="28"/>
        </w:rPr>
        <w:t>服務人力估算)。</w:t>
      </w:r>
    </w:p>
    <w:p w:rsidR="009556FA" w:rsidRPr="00A21FD0" w:rsidRDefault="00574C36" w:rsidP="004650C4">
      <w:pPr>
        <w:spacing w:line="420" w:lineRule="exact"/>
        <w:ind w:left="498" w:hangingChars="178" w:hanging="498"/>
        <w:rPr>
          <w:rFonts w:ascii="標楷體" w:eastAsia="標楷體" w:hAnsi="標楷體"/>
          <w:sz w:val="28"/>
          <w:szCs w:val="28"/>
        </w:rPr>
      </w:pPr>
      <w:r w:rsidRPr="00A21FD0">
        <w:rPr>
          <w:rFonts w:ascii="標楷體" w:eastAsia="標楷體" w:hAnsi="標楷體" w:hint="eastAsia"/>
          <w:sz w:val="28"/>
          <w:szCs w:val="28"/>
        </w:rPr>
        <w:t xml:space="preserve">  (二)分年(期)改善失能老人</w:t>
      </w:r>
      <w:r w:rsidR="001B2AF6" w:rsidRPr="00A21FD0">
        <w:rPr>
          <w:rFonts w:ascii="標楷體" w:eastAsia="標楷體" w:hAnsi="標楷體" w:hint="eastAsia"/>
          <w:sz w:val="28"/>
          <w:szCs w:val="28"/>
        </w:rPr>
        <w:t>居家</w:t>
      </w:r>
      <w:r w:rsidRPr="00A21FD0">
        <w:rPr>
          <w:rFonts w:ascii="標楷體" w:eastAsia="標楷體" w:hAnsi="標楷體" w:hint="eastAsia"/>
          <w:sz w:val="28"/>
          <w:szCs w:val="28"/>
        </w:rPr>
        <w:t>無障礙設施，</w:t>
      </w:r>
      <w:r w:rsidR="004650C4" w:rsidRPr="00A21FD0">
        <w:rPr>
          <w:rFonts w:ascii="標楷體" w:eastAsia="標楷體" w:hAnsi="標楷體" w:hint="eastAsia"/>
          <w:sz w:val="28"/>
          <w:szCs w:val="28"/>
        </w:rPr>
        <w:t>104年以</w:t>
      </w:r>
      <w:r w:rsidR="0027682A" w:rsidRPr="00A21FD0">
        <w:rPr>
          <w:rFonts w:ascii="標楷體" w:eastAsia="標楷體" w:hAnsi="標楷體" w:hint="eastAsia"/>
          <w:sz w:val="28"/>
          <w:szCs w:val="28"/>
        </w:rPr>
        <w:t>110</w:t>
      </w:r>
      <w:r w:rsidR="004650C4" w:rsidRPr="00A21FD0">
        <w:rPr>
          <w:rFonts w:ascii="標楷體" w:eastAsia="標楷體" w:hAnsi="標楷體" w:hint="eastAsia"/>
          <w:sz w:val="28"/>
          <w:szCs w:val="28"/>
        </w:rPr>
        <w:t>戶示範家戶估算，</w:t>
      </w:r>
    </w:p>
    <w:p w:rsidR="00991736" w:rsidRPr="00A21FD0" w:rsidRDefault="009556FA" w:rsidP="004650C4">
      <w:pPr>
        <w:spacing w:line="420" w:lineRule="exact"/>
        <w:ind w:left="498" w:hangingChars="178" w:hanging="498"/>
        <w:rPr>
          <w:rFonts w:ascii="標楷體" w:eastAsia="標楷體" w:hAnsi="標楷體"/>
          <w:sz w:val="28"/>
          <w:szCs w:val="28"/>
        </w:rPr>
      </w:pPr>
      <w:r w:rsidRPr="00A21FD0">
        <w:rPr>
          <w:rFonts w:ascii="標楷體" w:eastAsia="標楷體" w:hAnsi="標楷體" w:hint="eastAsia"/>
          <w:sz w:val="28"/>
          <w:szCs w:val="28"/>
        </w:rPr>
        <w:t xml:space="preserve">      </w:t>
      </w:r>
      <w:r w:rsidR="004650C4" w:rsidRPr="00A21FD0">
        <w:rPr>
          <w:rFonts w:ascii="標楷體" w:eastAsia="標楷體" w:hAnsi="標楷體" w:hint="eastAsia"/>
          <w:sz w:val="28"/>
          <w:szCs w:val="28"/>
        </w:rPr>
        <w:t>105-107</w:t>
      </w:r>
      <w:r w:rsidR="004650C4" w:rsidRPr="00A21FD0">
        <w:rPr>
          <w:rFonts w:ascii="標楷體" w:eastAsia="標楷體" w:hAnsi="標楷體"/>
          <w:sz w:val="28"/>
          <w:szCs w:val="28"/>
        </w:rPr>
        <w:t>年</w:t>
      </w:r>
      <w:r w:rsidR="004650C4" w:rsidRPr="00A21FD0">
        <w:rPr>
          <w:rFonts w:ascii="標楷體" w:eastAsia="標楷體" w:hAnsi="標楷體" w:hint="eastAsia"/>
          <w:sz w:val="28"/>
          <w:szCs w:val="28"/>
        </w:rPr>
        <w:t>各以300戶估算</w:t>
      </w:r>
      <w:r w:rsidR="00574C36" w:rsidRPr="00A21FD0">
        <w:rPr>
          <w:rFonts w:ascii="標楷體" w:eastAsia="標楷體" w:hAnsi="標楷體" w:hint="eastAsia"/>
          <w:sz w:val="28"/>
          <w:szCs w:val="28"/>
        </w:rPr>
        <w:t>，4年可提供</w:t>
      </w:r>
      <w:r w:rsidR="004650C4" w:rsidRPr="00A21FD0">
        <w:rPr>
          <w:rFonts w:ascii="標楷體" w:eastAsia="標楷體" w:hAnsi="標楷體" w:hint="eastAsia"/>
          <w:sz w:val="28"/>
          <w:szCs w:val="28"/>
        </w:rPr>
        <w:t>950</w:t>
      </w:r>
      <w:r w:rsidR="006D5BAA" w:rsidRPr="00A21FD0">
        <w:rPr>
          <w:rFonts w:ascii="標楷體" w:eastAsia="標楷體" w:hAnsi="標楷體" w:hint="eastAsia"/>
          <w:sz w:val="28"/>
          <w:szCs w:val="28"/>
        </w:rPr>
        <w:t>戶</w:t>
      </w:r>
      <w:r w:rsidR="00574C36" w:rsidRPr="00A21FD0">
        <w:rPr>
          <w:rFonts w:ascii="標楷體" w:eastAsia="標楷體" w:hAnsi="標楷體" w:hint="eastAsia"/>
          <w:sz w:val="28"/>
          <w:szCs w:val="28"/>
        </w:rPr>
        <w:t>之服務量。</w:t>
      </w:r>
    </w:p>
    <w:p w:rsidR="00574C36" w:rsidRPr="00A21FD0" w:rsidRDefault="00574C36" w:rsidP="009556FA">
      <w:pPr>
        <w:spacing w:line="520" w:lineRule="exact"/>
        <w:ind w:left="848" w:hangingChars="303" w:hanging="848"/>
        <w:rPr>
          <w:rFonts w:ascii="標楷體" w:eastAsia="標楷體" w:hAnsi="標楷體" w:cs="Arial"/>
          <w:sz w:val="28"/>
          <w:szCs w:val="28"/>
        </w:rPr>
      </w:pPr>
      <w:r w:rsidRPr="00A21FD0">
        <w:rPr>
          <w:rFonts w:ascii="標楷體" w:eastAsia="標楷體" w:hAnsi="標楷體" w:hint="eastAsia"/>
          <w:sz w:val="28"/>
          <w:szCs w:val="28"/>
        </w:rPr>
        <w:t xml:space="preserve">  (三)</w:t>
      </w:r>
      <w:r w:rsidR="009556FA" w:rsidRPr="00A21FD0">
        <w:rPr>
          <w:rFonts w:ascii="標楷體" w:eastAsia="標楷體" w:hAnsi="標楷體" w:hint="eastAsia"/>
          <w:sz w:val="28"/>
          <w:szCs w:val="28"/>
        </w:rPr>
        <w:t>分年</w:t>
      </w:r>
      <w:r w:rsidRPr="00A21FD0">
        <w:rPr>
          <w:rFonts w:ascii="標楷體" w:eastAsia="標楷體" w:hAnsi="標楷體" w:cs="Arial" w:hint="eastAsia"/>
          <w:sz w:val="28"/>
          <w:szCs w:val="28"/>
        </w:rPr>
        <w:t>完成</w:t>
      </w:r>
      <w:r w:rsidRPr="00A21FD0">
        <w:rPr>
          <w:rFonts w:ascii="標楷體" w:eastAsia="標楷體" w:hAnsi="標楷體" w:hint="eastAsia"/>
          <w:bCs/>
          <w:sz w:val="28"/>
          <w:szCs w:val="28"/>
        </w:rPr>
        <w:t>編製</w:t>
      </w:r>
      <w:r w:rsidR="002E2DAF" w:rsidRPr="00A21FD0">
        <w:rPr>
          <w:rFonts w:ascii="標楷體" w:eastAsia="標楷體" w:hAnsi="標楷體" w:hint="eastAsia"/>
          <w:bCs/>
          <w:sz w:val="28"/>
          <w:szCs w:val="28"/>
        </w:rPr>
        <w:t>16</w:t>
      </w:r>
      <w:r w:rsidR="00606DCD" w:rsidRPr="00A21FD0">
        <w:rPr>
          <w:rFonts w:ascii="標楷體" w:eastAsia="標楷體" w:hAnsi="標楷體" w:hint="eastAsia"/>
          <w:bCs/>
          <w:sz w:val="28"/>
          <w:szCs w:val="28"/>
        </w:rPr>
        <w:t>族傳統及文化健康照顧</w:t>
      </w:r>
      <w:r w:rsidRPr="00A21FD0">
        <w:rPr>
          <w:rFonts w:ascii="標楷體" w:eastAsia="標楷體" w:hAnsi="標楷體" w:hint="eastAsia"/>
          <w:bCs/>
          <w:sz w:val="28"/>
          <w:szCs w:val="28"/>
        </w:rPr>
        <w:t>準則。</w:t>
      </w:r>
    </w:p>
    <w:p w:rsidR="00574C36" w:rsidRPr="00A21FD0" w:rsidRDefault="00574C36" w:rsidP="00465411">
      <w:pPr>
        <w:spacing w:beforeLines="50" w:before="180" w:line="520" w:lineRule="exact"/>
        <w:ind w:left="848" w:hangingChars="303" w:hanging="848"/>
        <w:rPr>
          <w:rFonts w:ascii="標楷體" w:eastAsia="標楷體" w:hAnsi="標楷體"/>
          <w:sz w:val="28"/>
          <w:szCs w:val="28"/>
        </w:rPr>
      </w:pPr>
      <w:r w:rsidRPr="00A21FD0">
        <w:rPr>
          <w:rFonts w:ascii="標楷體" w:eastAsia="標楷體" w:hAnsi="標楷體" w:cs="Arial" w:hint="eastAsia"/>
          <w:sz w:val="28"/>
          <w:szCs w:val="28"/>
        </w:rPr>
        <w:t xml:space="preserve">  二、質化方面效益：</w:t>
      </w:r>
    </w:p>
    <w:p w:rsidR="00AB1441" w:rsidRPr="00A21FD0" w:rsidRDefault="00574C36" w:rsidP="007B391D">
      <w:pPr>
        <w:tabs>
          <w:tab w:val="left" w:pos="1080"/>
        </w:tabs>
        <w:spacing w:line="520" w:lineRule="exact"/>
        <w:ind w:rightChars="-337" w:right="-809"/>
        <w:jc w:val="both"/>
        <w:rPr>
          <w:rFonts w:ascii="標楷體" w:eastAsia="標楷體" w:hAnsi="標楷體"/>
          <w:sz w:val="28"/>
          <w:szCs w:val="28"/>
        </w:rPr>
      </w:pPr>
      <w:r w:rsidRPr="00A21FD0">
        <w:rPr>
          <w:rFonts w:ascii="標楷體" w:eastAsia="標楷體" w:hAnsi="標楷體" w:hint="eastAsia"/>
          <w:sz w:val="28"/>
          <w:szCs w:val="28"/>
        </w:rPr>
        <w:t xml:space="preserve">  (一)</w:t>
      </w:r>
      <w:r w:rsidR="00236583" w:rsidRPr="00A21FD0">
        <w:rPr>
          <w:rFonts w:ascii="標楷體" w:eastAsia="標楷體" w:hAnsi="標楷體" w:hint="eastAsia"/>
          <w:sz w:val="28"/>
          <w:szCs w:val="28"/>
        </w:rPr>
        <w:t>提升</w:t>
      </w:r>
      <w:r w:rsidR="00AB1441" w:rsidRPr="00A21FD0">
        <w:rPr>
          <w:rFonts w:ascii="標楷體" w:eastAsia="標楷體" w:hAnsi="標楷體" w:hint="eastAsia"/>
          <w:sz w:val="28"/>
          <w:szCs w:val="28"/>
        </w:rPr>
        <w:t>服務流程之完整、順暢性及便民</w:t>
      </w:r>
      <w:r w:rsidR="00236583" w:rsidRPr="00A21FD0">
        <w:rPr>
          <w:rFonts w:ascii="標楷體" w:eastAsia="標楷體" w:hAnsi="標楷體" w:hint="eastAsia"/>
          <w:sz w:val="28"/>
          <w:szCs w:val="28"/>
        </w:rPr>
        <w:t>程度</w:t>
      </w:r>
      <w:r w:rsidR="00AB1441" w:rsidRPr="00A21FD0">
        <w:rPr>
          <w:rFonts w:ascii="標楷體" w:eastAsia="標楷體" w:hAnsi="標楷體" w:hint="eastAsia"/>
          <w:sz w:val="28"/>
          <w:szCs w:val="28"/>
        </w:rPr>
        <w:t>。</w:t>
      </w:r>
    </w:p>
    <w:p w:rsidR="00AB1441" w:rsidRPr="00A21FD0" w:rsidRDefault="00574C36" w:rsidP="007C3AB9">
      <w:pPr>
        <w:tabs>
          <w:tab w:val="left" w:pos="1080"/>
        </w:tabs>
        <w:spacing w:line="520" w:lineRule="exact"/>
        <w:ind w:left="848" w:right="-1" w:hangingChars="303" w:hanging="848"/>
        <w:jc w:val="both"/>
        <w:rPr>
          <w:rFonts w:ascii="標楷體" w:eastAsia="標楷體" w:hAnsi="標楷體"/>
          <w:sz w:val="28"/>
          <w:szCs w:val="28"/>
        </w:rPr>
      </w:pPr>
      <w:r w:rsidRPr="00A21FD0">
        <w:rPr>
          <w:rFonts w:ascii="標楷體" w:eastAsia="標楷體" w:hAnsi="標楷體" w:hint="eastAsia"/>
          <w:sz w:val="28"/>
          <w:szCs w:val="28"/>
        </w:rPr>
        <w:t xml:space="preserve">  (二)</w:t>
      </w:r>
      <w:r w:rsidR="00236583" w:rsidRPr="00A21FD0">
        <w:rPr>
          <w:rFonts w:ascii="標楷體" w:eastAsia="標楷體" w:hAnsi="標楷體" w:hint="eastAsia"/>
          <w:sz w:val="28"/>
          <w:szCs w:val="28"/>
        </w:rPr>
        <w:t>提升</w:t>
      </w:r>
      <w:r w:rsidR="00AB1441" w:rsidRPr="00A21FD0">
        <w:rPr>
          <w:rFonts w:ascii="標楷體" w:eastAsia="標楷體" w:hAnsi="標楷體" w:hint="eastAsia"/>
          <w:sz w:val="28"/>
          <w:szCs w:val="28"/>
        </w:rPr>
        <w:t>接受服務民眾對於服務整體(各項)</w:t>
      </w:r>
      <w:r w:rsidR="00236583" w:rsidRPr="00A21FD0">
        <w:rPr>
          <w:rFonts w:ascii="標楷體" w:eastAsia="標楷體" w:hAnsi="標楷體" w:hint="eastAsia"/>
          <w:sz w:val="28"/>
          <w:szCs w:val="28"/>
        </w:rPr>
        <w:t>之</w:t>
      </w:r>
      <w:r w:rsidR="00AB1441" w:rsidRPr="00A21FD0">
        <w:rPr>
          <w:rFonts w:ascii="標楷體" w:eastAsia="標楷體" w:hAnsi="標楷體" w:hint="eastAsia"/>
          <w:sz w:val="28"/>
          <w:szCs w:val="28"/>
        </w:rPr>
        <w:t>滿意度。</w:t>
      </w:r>
    </w:p>
    <w:p w:rsidR="00AB1441" w:rsidRPr="00A21FD0" w:rsidRDefault="007C3AB9" w:rsidP="00236583">
      <w:pPr>
        <w:tabs>
          <w:tab w:val="left" w:pos="1080"/>
        </w:tabs>
        <w:spacing w:line="520" w:lineRule="exact"/>
        <w:ind w:right="-1"/>
        <w:jc w:val="both"/>
        <w:rPr>
          <w:rFonts w:ascii="標楷體" w:eastAsia="標楷體" w:hAnsi="標楷體"/>
          <w:bCs/>
          <w:sz w:val="28"/>
          <w:szCs w:val="28"/>
        </w:rPr>
      </w:pPr>
      <w:r w:rsidRPr="00A21FD0">
        <w:rPr>
          <w:rFonts w:ascii="標楷體" w:eastAsia="標楷體" w:hAnsi="標楷體" w:hint="eastAsia"/>
          <w:bCs/>
          <w:sz w:val="28"/>
          <w:szCs w:val="28"/>
        </w:rPr>
        <w:t xml:space="preserve">  (三)</w:t>
      </w:r>
      <w:r w:rsidR="00AB1441" w:rsidRPr="00A21FD0">
        <w:rPr>
          <w:rFonts w:ascii="標楷體" w:eastAsia="標楷體" w:hAnsi="標楷體" w:hint="eastAsia"/>
          <w:bCs/>
          <w:sz w:val="28"/>
          <w:szCs w:val="28"/>
        </w:rPr>
        <w:t>提供具文化敏感度之個別化</w:t>
      </w:r>
      <w:r w:rsidR="00AB1441" w:rsidRPr="00A21FD0">
        <w:rPr>
          <w:rFonts w:ascii="標楷體" w:eastAsia="標楷體" w:hAnsi="標楷體" w:hint="eastAsia"/>
          <w:sz w:val="28"/>
          <w:szCs w:val="28"/>
        </w:rPr>
        <w:t>服務，並考量照願者之需求，減輕照顧負擔。</w:t>
      </w:r>
    </w:p>
    <w:p w:rsidR="007C3AB9" w:rsidRPr="00A21FD0" w:rsidRDefault="007C3AB9" w:rsidP="007B391D">
      <w:pPr>
        <w:spacing w:line="520" w:lineRule="exact"/>
        <w:rPr>
          <w:rFonts w:ascii="標楷體" w:eastAsia="標楷體" w:hAnsi="標楷體"/>
          <w:sz w:val="28"/>
          <w:szCs w:val="28"/>
        </w:rPr>
      </w:pPr>
      <w:r w:rsidRPr="00A21FD0">
        <w:rPr>
          <w:rFonts w:ascii="標楷體" w:eastAsia="標楷體" w:hAnsi="標楷體" w:hint="eastAsia"/>
          <w:sz w:val="28"/>
          <w:szCs w:val="28"/>
        </w:rPr>
        <w:t xml:space="preserve">  三、整體效益：</w:t>
      </w:r>
    </w:p>
    <w:p w:rsidR="00AB1441" w:rsidRPr="00A21FD0" w:rsidRDefault="007C3AB9" w:rsidP="007C3AB9">
      <w:pPr>
        <w:spacing w:line="520" w:lineRule="exact"/>
        <w:ind w:left="848" w:hangingChars="303" w:hanging="848"/>
        <w:rPr>
          <w:rFonts w:ascii="標楷體" w:eastAsia="標楷體" w:hAnsi="標楷體"/>
          <w:sz w:val="28"/>
          <w:szCs w:val="28"/>
        </w:rPr>
      </w:pPr>
      <w:r w:rsidRPr="00A21FD0">
        <w:rPr>
          <w:rFonts w:ascii="標楷體" w:eastAsia="標楷體" w:hAnsi="標楷體" w:hint="eastAsia"/>
          <w:sz w:val="28"/>
          <w:szCs w:val="28"/>
        </w:rPr>
        <w:t xml:space="preserve">  (一)</w:t>
      </w:r>
      <w:r w:rsidR="00AB1441" w:rsidRPr="00A21FD0">
        <w:rPr>
          <w:rFonts w:ascii="標楷體" w:eastAsia="標楷體" w:hAnsi="標楷體" w:hint="eastAsia"/>
          <w:sz w:val="28"/>
          <w:szCs w:val="28"/>
        </w:rPr>
        <w:t>減輕家庭照顧者負擔</w:t>
      </w:r>
      <w:r w:rsidR="00606DCD" w:rsidRPr="00A21FD0">
        <w:rPr>
          <w:rFonts w:ascii="標楷體" w:eastAsia="標楷體" w:hAnsi="標楷體" w:hint="eastAsia"/>
          <w:sz w:val="28"/>
          <w:szCs w:val="28"/>
        </w:rPr>
        <w:t>，降低因經濟因素而放棄接受照顧</w:t>
      </w:r>
      <w:r w:rsidRPr="00A21FD0">
        <w:rPr>
          <w:rFonts w:ascii="標楷體" w:eastAsia="標楷體" w:hAnsi="標楷體" w:hint="eastAsia"/>
          <w:sz w:val="28"/>
          <w:szCs w:val="28"/>
        </w:rPr>
        <w:t>之個案數，達成原住民老人在地終老之目標。</w:t>
      </w:r>
    </w:p>
    <w:p w:rsidR="00AB1441" w:rsidRPr="00A21FD0" w:rsidRDefault="007C3AB9" w:rsidP="007C3AB9">
      <w:pPr>
        <w:spacing w:line="520" w:lineRule="exact"/>
        <w:ind w:leftChars="117" w:left="849" w:hangingChars="203" w:hanging="568"/>
        <w:rPr>
          <w:rFonts w:ascii="標楷體" w:eastAsia="標楷體" w:hAnsi="標楷體"/>
          <w:sz w:val="28"/>
          <w:szCs w:val="28"/>
        </w:rPr>
      </w:pPr>
      <w:r w:rsidRPr="00A21FD0">
        <w:rPr>
          <w:rFonts w:ascii="標楷體" w:eastAsia="標楷體" w:hAnsi="標楷體" w:hint="eastAsia"/>
          <w:sz w:val="28"/>
          <w:szCs w:val="28"/>
        </w:rPr>
        <w:t>(二)</w:t>
      </w:r>
      <w:r w:rsidR="00606DCD" w:rsidRPr="00A21FD0">
        <w:rPr>
          <w:rFonts w:ascii="標楷體" w:eastAsia="標楷體" w:hAnsi="標楷體" w:hint="eastAsia"/>
          <w:sz w:val="28"/>
          <w:szCs w:val="28"/>
        </w:rPr>
        <w:t>強化原住民老人特定文化照顧</w:t>
      </w:r>
      <w:r w:rsidRPr="00A21FD0">
        <w:rPr>
          <w:rFonts w:ascii="標楷體" w:eastAsia="標楷體" w:hAnsi="標楷體" w:hint="eastAsia"/>
          <w:sz w:val="28"/>
          <w:szCs w:val="28"/>
        </w:rPr>
        <w:t>之無縫接軌，</w:t>
      </w:r>
      <w:r w:rsidR="00AB1441" w:rsidRPr="00A21FD0">
        <w:rPr>
          <w:rFonts w:ascii="標楷體" w:eastAsia="標楷體" w:hAnsi="標楷體" w:hint="eastAsia"/>
          <w:sz w:val="28"/>
          <w:szCs w:val="28"/>
        </w:rPr>
        <w:t>避免部落</w:t>
      </w:r>
      <w:r w:rsidR="00AB1441" w:rsidRPr="00A21FD0">
        <w:rPr>
          <w:rFonts w:ascii="標楷體" w:eastAsia="標楷體" w:hAnsi="標楷體"/>
          <w:sz w:val="28"/>
          <w:szCs w:val="28"/>
        </w:rPr>
        <w:t>(</w:t>
      </w:r>
      <w:r w:rsidR="00AB1441" w:rsidRPr="00A21FD0">
        <w:rPr>
          <w:rFonts w:ascii="標楷體" w:eastAsia="標楷體" w:hAnsi="標楷體" w:hint="eastAsia"/>
          <w:sz w:val="28"/>
          <w:szCs w:val="28"/>
        </w:rPr>
        <w:t>社區</w:t>
      </w:r>
      <w:r w:rsidR="00AB1441" w:rsidRPr="00A21FD0">
        <w:rPr>
          <w:rFonts w:ascii="標楷體" w:eastAsia="標楷體" w:hAnsi="標楷體"/>
          <w:sz w:val="28"/>
          <w:szCs w:val="28"/>
        </w:rPr>
        <w:t>)</w:t>
      </w:r>
      <w:r w:rsidR="00AB1441" w:rsidRPr="00A21FD0">
        <w:rPr>
          <w:rFonts w:ascii="標楷體" w:eastAsia="標楷體" w:hAnsi="標楷體" w:hint="eastAsia"/>
          <w:sz w:val="28"/>
          <w:szCs w:val="28"/>
        </w:rPr>
        <w:t>因道路交通中斷而造成服務輸送中斷。</w:t>
      </w:r>
    </w:p>
    <w:p w:rsidR="00AB1441" w:rsidRPr="00A21FD0" w:rsidRDefault="007C3AB9" w:rsidP="007C3AB9">
      <w:pPr>
        <w:spacing w:line="520" w:lineRule="exact"/>
        <w:ind w:left="848" w:hangingChars="303" w:hanging="848"/>
        <w:rPr>
          <w:rFonts w:ascii="標楷體" w:eastAsia="標楷體" w:hAnsi="標楷體"/>
          <w:sz w:val="28"/>
          <w:szCs w:val="28"/>
        </w:rPr>
      </w:pPr>
      <w:r w:rsidRPr="00A21FD0">
        <w:rPr>
          <w:rFonts w:ascii="標楷體" w:eastAsia="標楷體" w:hAnsi="標楷體" w:hint="eastAsia"/>
          <w:sz w:val="28"/>
          <w:szCs w:val="28"/>
        </w:rPr>
        <w:t xml:space="preserve">  (三)</w:t>
      </w:r>
      <w:r w:rsidR="003D55FD" w:rsidRPr="00A21FD0">
        <w:rPr>
          <w:rFonts w:ascii="標楷體" w:eastAsia="標楷體" w:hAnsi="標楷體" w:hint="eastAsia"/>
          <w:sz w:val="28"/>
          <w:szCs w:val="28"/>
        </w:rPr>
        <w:t>有效建構部落具有文化內涵之</w:t>
      </w:r>
      <w:r w:rsidR="00606DCD" w:rsidRPr="00A21FD0">
        <w:rPr>
          <w:rFonts w:ascii="標楷體" w:eastAsia="標楷體" w:hAnsi="標楷體" w:hint="eastAsia"/>
          <w:sz w:val="28"/>
          <w:szCs w:val="28"/>
        </w:rPr>
        <w:t>照顧</w:t>
      </w:r>
      <w:r w:rsidRPr="00A21FD0">
        <w:rPr>
          <w:rFonts w:ascii="標楷體" w:eastAsia="標楷體" w:hAnsi="標楷體" w:hint="eastAsia"/>
          <w:sz w:val="28"/>
          <w:szCs w:val="28"/>
        </w:rPr>
        <w:t>環境，並</w:t>
      </w:r>
      <w:r w:rsidR="00AB1441" w:rsidRPr="00A21FD0">
        <w:rPr>
          <w:rFonts w:ascii="標楷體" w:eastAsia="標楷體" w:hAnsi="標楷體" w:hint="eastAsia"/>
          <w:sz w:val="28"/>
          <w:szCs w:val="28"/>
        </w:rPr>
        <w:t>增加部落</w:t>
      </w:r>
      <w:r w:rsidR="00AB1441" w:rsidRPr="00A21FD0">
        <w:rPr>
          <w:rFonts w:ascii="標楷體" w:eastAsia="標楷體" w:hAnsi="標楷體"/>
          <w:sz w:val="28"/>
          <w:szCs w:val="28"/>
        </w:rPr>
        <w:t>(</w:t>
      </w:r>
      <w:r w:rsidR="00AB1441" w:rsidRPr="00A21FD0">
        <w:rPr>
          <w:rFonts w:ascii="標楷體" w:eastAsia="標楷體" w:hAnsi="標楷體" w:hint="eastAsia"/>
          <w:sz w:val="28"/>
          <w:szCs w:val="28"/>
        </w:rPr>
        <w:t>社區</w:t>
      </w:r>
      <w:r w:rsidR="00AB1441" w:rsidRPr="00A21FD0">
        <w:rPr>
          <w:rFonts w:ascii="標楷體" w:eastAsia="標楷體" w:hAnsi="標楷體"/>
          <w:sz w:val="28"/>
          <w:szCs w:val="28"/>
        </w:rPr>
        <w:t>)</w:t>
      </w:r>
      <w:r w:rsidR="00AB1441" w:rsidRPr="00A21FD0">
        <w:rPr>
          <w:rFonts w:ascii="標楷體" w:eastAsia="標楷體" w:hAnsi="標楷體" w:hint="eastAsia"/>
          <w:sz w:val="28"/>
          <w:szCs w:val="28"/>
        </w:rPr>
        <w:t>在地工作機會。</w:t>
      </w:r>
    </w:p>
    <w:p w:rsidR="00AB1441" w:rsidRPr="00A21FD0" w:rsidRDefault="007C3AB9" w:rsidP="007C3AB9">
      <w:pPr>
        <w:spacing w:line="520" w:lineRule="exact"/>
        <w:ind w:left="848" w:hangingChars="303" w:hanging="848"/>
        <w:rPr>
          <w:rFonts w:ascii="標楷體" w:eastAsia="標楷體" w:hAnsi="標楷體"/>
          <w:sz w:val="28"/>
          <w:szCs w:val="28"/>
        </w:rPr>
      </w:pPr>
      <w:r w:rsidRPr="00A21FD0">
        <w:rPr>
          <w:rFonts w:ascii="標楷體" w:eastAsia="標楷體" w:hAnsi="標楷體" w:hint="eastAsia"/>
          <w:sz w:val="28"/>
          <w:szCs w:val="28"/>
        </w:rPr>
        <w:t xml:space="preserve">  (四)</w:t>
      </w:r>
      <w:r w:rsidR="003D55FD" w:rsidRPr="00A21FD0">
        <w:rPr>
          <w:rFonts w:ascii="標楷體" w:eastAsia="標楷體" w:hAnsi="標楷體" w:hint="eastAsia"/>
          <w:sz w:val="28"/>
          <w:szCs w:val="28"/>
        </w:rPr>
        <w:t>建構原住民老人</w:t>
      </w:r>
      <w:r w:rsidR="00606DCD" w:rsidRPr="00A21FD0">
        <w:rPr>
          <w:rFonts w:ascii="標楷體" w:eastAsia="標楷體" w:hAnsi="標楷體" w:hint="eastAsia"/>
          <w:sz w:val="28"/>
          <w:szCs w:val="28"/>
        </w:rPr>
        <w:t>文化照</w:t>
      </w:r>
      <w:r w:rsidR="003D55FD" w:rsidRPr="00A21FD0">
        <w:rPr>
          <w:rFonts w:ascii="標楷體" w:eastAsia="標楷體" w:hAnsi="標楷體" w:hint="eastAsia"/>
          <w:sz w:val="28"/>
          <w:szCs w:val="28"/>
        </w:rPr>
        <w:t>顧知識體系，提升原住民老人文化照顧網絡資料之共享機制，並強化</w:t>
      </w:r>
      <w:r w:rsidR="00606DCD" w:rsidRPr="00A21FD0">
        <w:rPr>
          <w:rFonts w:ascii="標楷體" w:eastAsia="標楷體" w:hAnsi="標楷體" w:hint="eastAsia"/>
          <w:sz w:val="28"/>
          <w:szCs w:val="28"/>
        </w:rPr>
        <w:t>照顧專業人員對文化照顧</w:t>
      </w:r>
      <w:r w:rsidRPr="00A21FD0">
        <w:rPr>
          <w:rFonts w:ascii="標楷體" w:eastAsia="標楷體" w:hAnsi="標楷體" w:hint="eastAsia"/>
          <w:sz w:val="28"/>
          <w:szCs w:val="28"/>
        </w:rPr>
        <w:t>之敏感度。</w:t>
      </w:r>
    </w:p>
    <w:p w:rsidR="00B4059C" w:rsidRPr="00A21FD0" w:rsidRDefault="007C3AB9">
      <w:pPr>
        <w:spacing w:line="520" w:lineRule="exact"/>
        <w:rPr>
          <w:rFonts w:ascii="標楷體" w:eastAsia="標楷體" w:hAnsi="標楷體"/>
          <w:sz w:val="28"/>
          <w:szCs w:val="28"/>
        </w:rPr>
      </w:pPr>
      <w:r w:rsidRPr="00A21FD0">
        <w:rPr>
          <w:rFonts w:ascii="標楷體" w:eastAsia="標楷體" w:hAnsi="標楷體" w:hint="eastAsia"/>
          <w:sz w:val="28"/>
          <w:szCs w:val="28"/>
        </w:rPr>
        <w:t xml:space="preserve">  (五)</w:t>
      </w:r>
      <w:r w:rsidR="003D55FD" w:rsidRPr="00A21FD0">
        <w:rPr>
          <w:rFonts w:ascii="標楷體" w:eastAsia="標楷體" w:hAnsi="標楷體" w:hint="eastAsia"/>
          <w:sz w:val="28"/>
          <w:szCs w:val="28"/>
        </w:rPr>
        <w:t>完善原住民老人</w:t>
      </w:r>
      <w:r w:rsidR="00606DCD" w:rsidRPr="00A21FD0">
        <w:rPr>
          <w:rFonts w:ascii="標楷體" w:eastAsia="標楷體" w:hAnsi="標楷體" w:hint="eastAsia"/>
          <w:sz w:val="28"/>
          <w:szCs w:val="28"/>
        </w:rPr>
        <w:t>文化照顧諮詢與輔導機制，強化照顧</w:t>
      </w:r>
      <w:r w:rsidRPr="00A21FD0">
        <w:rPr>
          <w:rFonts w:ascii="標楷體" w:eastAsia="標楷體" w:hAnsi="標楷體" w:hint="eastAsia"/>
          <w:sz w:val="28"/>
          <w:szCs w:val="28"/>
        </w:rPr>
        <w:t>知能及技巧。</w:t>
      </w:r>
    </w:p>
    <w:p w:rsidR="00C27B31" w:rsidRPr="00A21FD0" w:rsidRDefault="00C27B31">
      <w:pPr>
        <w:spacing w:line="520" w:lineRule="exact"/>
        <w:rPr>
          <w:rFonts w:ascii="標楷體" w:eastAsia="標楷體" w:hAnsi="標楷體"/>
          <w:sz w:val="28"/>
          <w:szCs w:val="28"/>
        </w:rPr>
      </w:pPr>
    </w:p>
    <w:sectPr w:rsidR="00C27B31" w:rsidRPr="00A21FD0" w:rsidSect="002C1981">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958" w:rsidRDefault="00C36958" w:rsidP="00605E5D">
      <w:pPr>
        <w:spacing w:line="240" w:lineRule="auto"/>
      </w:pPr>
      <w:r>
        <w:separator/>
      </w:r>
    </w:p>
  </w:endnote>
  <w:endnote w:type="continuationSeparator" w:id="0">
    <w:p w:rsidR="00C36958" w:rsidRDefault="00C36958" w:rsidP="0060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3E" w:rsidRDefault="00814D3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26" w:rsidRDefault="00C36958">
    <w:pPr>
      <w:pStyle w:val="a9"/>
      <w:jc w:val="center"/>
    </w:pPr>
    <w:r>
      <w:fldChar w:fldCharType="begin"/>
    </w:r>
    <w:r>
      <w:instrText xml:space="preserve"> PAGE   \* MERGEFORMAT </w:instrText>
    </w:r>
    <w:r>
      <w:fldChar w:fldCharType="separate"/>
    </w:r>
    <w:r w:rsidR="0028780E" w:rsidRPr="0028780E">
      <w:rPr>
        <w:noProof/>
        <w:lang w:val="zh-TW"/>
      </w:rPr>
      <w:t>20</w:t>
    </w:r>
    <w:r>
      <w:rPr>
        <w:noProof/>
        <w:lang w:val="zh-TW"/>
      </w:rPr>
      <w:fldChar w:fldCharType="end"/>
    </w:r>
  </w:p>
  <w:p w:rsidR="00594926" w:rsidRDefault="0059492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3E" w:rsidRDefault="00814D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958" w:rsidRDefault="00C36958" w:rsidP="00605E5D">
      <w:pPr>
        <w:spacing w:line="240" w:lineRule="auto"/>
      </w:pPr>
      <w:r>
        <w:separator/>
      </w:r>
    </w:p>
  </w:footnote>
  <w:footnote w:type="continuationSeparator" w:id="0">
    <w:p w:rsidR="00C36958" w:rsidRDefault="00C36958" w:rsidP="00605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3E" w:rsidRDefault="00814D3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3E" w:rsidRDefault="00814D3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3E" w:rsidRDefault="00814D3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351"/>
    <w:multiLevelType w:val="hybridMultilevel"/>
    <w:tmpl w:val="9CA28C90"/>
    <w:lvl w:ilvl="0" w:tplc="E4E4A784">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2708D3"/>
    <w:multiLevelType w:val="hybridMultilevel"/>
    <w:tmpl w:val="7A44F426"/>
    <w:lvl w:ilvl="0" w:tplc="1FBEFE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366D60"/>
    <w:multiLevelType w:val="hybridMultilevel"/>
    <w:tmpl w:val="74262EE0"/>
    <w:lvl w:ilvl="0" w:tplc="B7024188">
      <w:start w:val="1"/>
      <w:numFmt w:val="decimal"/>
      <w:lvlText w:val="%1."/>
      <w:lvlJc w:val="left"/>
      <w:pPr>
        <w:ind w:left="1866" w:hanging="360"/>
      </w:pPr>
      <w:rPr>
        <w:rFonts w:hint="default"/>
      </w:rPr>
    </w:lvl>
    <w:lvl w:ilvl="1" w:tplc="04090019">
      <w:start w:val="1"/>
      <w:numFmt w:val="ideographTraditional"/>
      <w:lvlText w:val="%2、"/>
      <w:lvlJc w:val="left"/>
      <w:pPr>
        <w:ind w:left="2466" w:hanging="480"/>
      </w:pPr>
    </w:lvl>
    <w:lvl w:ilvl="2" w:tplc="0409001B" w:tentative="1">
      <w:start w:val="1"/>
      <w:numFmt w:val="lowerRoman"/>
      <w:lvlText w:val="%3."/>
      <w:lvlJc w:val="right"/>
      <w:pPr>
        <w:ind w:left="2946" w:hanging="480"/>
      </w:pPr>
    </w:lvl>
    <w:lvl w:ilvl="3" w:tplc="0409000F" w:tentative="1">
      <w:start w:val="1"/>
      <w:numFmt w:val="decimal"/>
      <w:lvlText w:val="%4."/>
      <w:lvlJc w:val="left"/>
      <w:pPr>
        <w:ind w:left="3426" w:hanging="480"/>
      </w:pPr>
    </w:lvl>
    <w:lvl w:ilvl="4" w:tplc="04090019" w:tentative="1">
      <w:start w:val="1"/>
      <w:numFmt w:val="ideographTraditional"/>
      <w:lvlText w:val="%5、"/>
      <w:lvlJc w:val="left"/>
      <w:pPr>
        <w:ind w:left="3906" w:hanging="480"/>
      </w:pPr>
    </w:lvl>
    <w:lvl w:ilvl="5" w:tplc="0409001B" w:tentative="1">
      <w:start w:val="1"/>
      <w:numFmt w:val="lowerRoman"/>
      <w:lvlText w:val="%6."/>
      <w:lvlJc w:val="right"/>
      <w:pPr>
        <w:ind w:left="4386" w:hanging="480"/>
      </w:pPr>
    </w:lvl>
    <w:lvl w:ilvl="6" w:tplc="0409000F" w:tentative="1">
      <w:start w:val="1"/>
      <w:numFmt w:val="decimal"/>
      <w:lvlText w:val="%7."/>
      <w:lvlJc w:val="left"/>
      <w:pPr>
        <w:ind w:left="4866" w:hanging="480"/>
      </w:pPr>
    </w:lvl>
    <w:lvl w:ilvl="7" w:tplc="04090019" w:tentative="1">
      <w:start w:val="1"/>
      <w:numFmt w:val="ideographTraditional"/>
      <w:lvlText w:val="%8、"/>
      <w:lvlJc w:val="left"/>
      <w:pPr>
        <w:ind w:left="5346" w:hanging="480"/>
      </w:pPr>
    </w:lvl>
    <w:lvl w:ilvl="8" w:tplc="0409001B" w:tentative="1">
      <w:start w:val="1"/>
      <w:numFmt w:val="lowerRoman"/>
      <w:lvlText w:val="%9."/>
      <w:lvlJc w:val="right"/>
      <w:pPr>
        <w:ind w:left="5826" w:hanging="480"/>
      </w:pPr>
    </w:lvl>
  </w:abstractNum>
  <w:abstractNum w:abstractNumId="3" w15:restartNumberingAfterBreak="0">
    <w:nsid w:val="0B3B7B93"/>
    <w:multiLevelType w:val="hybridMultilevel"/>
    <w:tmpl w:val="1EFAB5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112058"/>
    <w:multiLevelType w:val="hybridMultilevel"/>
    <w:tmpl w:val="52A037D2"/>
    <w:lvl w:ilvl="0" w:tplc="7D824868">
      <w:start w:val="1"/>
      <w:numFmt w:val="taiwaneseCountingThousand"/>
      <w:lvlText w:val="%1、"/>
      <w:lvlJc w:val="left"/>
      <w:pPr>
        <w:ind w:left="480" w:hanging="480"/>
      </w:pPr>
      <w:rPr>
        <w:rFonts w:hint="eastAsia"/>
      </w:rPr>
    </w:lvl>
    <w:lvl w:ilvl="1" w:tplc="B288A49C">
      <w:start w:val="1"/>
      <w:numFmt w:val="taiwaneseCountingThousand"/>
      <w:lvlText w:val="（%2）"/>
      <w:lvlJc w:val="left"/>
      <w:pPr>
        <w:ind w:left="960" w:hanging="480"/>
      </w:pPr>
      <w:rPr>
        <w:rFonts w:cs="細明體" w:hint="default"/>
        <w:color w:val="auto"/>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CE58B2"/>
    <w:multiLevelType w:val="hybridMultilevel"/>
    <w:tmpl w:val="BD62FCB6"/>
    <w:lvl w:ilvl="0" w:tplc="0128CCAE">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 w15:restartNumberingAfterBreak="0">
    <w:nsid w:val="14356967"/>
    <w:multiLevelType w:val="hybridMultilevel"/>
    <w:tmpl w:val="27821FD8"/>
    <w:lvl w:ilvl="0" w:tplc="9BEE7F24">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7" w15:restartNumberingAfterBreak="0">
    <w:nsid w:val="17293C09"/>
    <w:multiLevelType w:val="hybridMultilevel"/>
    <w:tmpl w:val="E9D8A05C"/>
    <w:lvl w:ilvl="0" w:tplc="00AAE1D4">
      <w:start w:val="2"/>
      <w:numFmt w:val="taiwaneseCountingThousand"/>
      <w:lvlText w:val="（%1）"/>
      <w:lvlJc w:val="left"/>
      <w:pPr>
        <w:ind w:left="1440" w:hanging="480"/>
      </w:pPr>
      <w:rPr>
        <w:rFonts w:cs="細明體"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4524B5"/>
    <w:multiLevelType w:val="hybridMultilevel"/>
    <w:tmpl w:val="2FD2D1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CC2E6E"/>
    <w:multiLevelType w:val="hybridMultilevel"/>
    <w:tmpl w:val="14C65DDE"/>
    <w:lvl w:ilvl="0" w:tplc="0409000F">
      <w:start w:val="1"/>
      <w:numFmt w:val="decimal"/>
      <w:lvlText w:val="%1."/>
      <w:lvlJc w:val="left"/>
      <w:pPr>
        <w:ind w:left="480" w:hanging="480"/>
      </w:pPr>
    </w:lvl>
    <w:lvl w:ilvl="1" w:tplc="C3066F44">
      <w:start w:val="1"/>
      <w:numFmt w:val="decimal"/>
      <w:lvlText w:val="(%2)"/>
      <w:lvlJc w:val="left"/>
      <w:pPr>
        <w:ind w:left="960" w:hanging="480"/>
      </w:pPr>
      <w:rPr>
        <w:rFonts w:ascii="Times New Roman" w:hAnsi="Times New Roman"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3F6661"/>
    <w:multiLevelType w:val="hybridMultilevel"/>
    <w:tmpl w:val="C020270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E130C8"/>
    <w:multiLevelType w:val="hybridMultilevel"/>
    <w:tmpl w:val="32A2ED34"/>
    <w:lvl w:ilvl="0" w:tplc="1FBEFE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C73290"/>
    <w:multiLevelType w:val="hybridMultilevel"/>
    <w:tmpl w:val="D40C5B70"/>
    <w:lvl w:ilvl="0" w:tplc="3FBEB0AA">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BC624A"/>
    <w:multiLevelType w:val="hybridMultilevel"/>
    <w:tmpl w:val="DB4EFB42"/>
    <w:lvl w:ilvl="0" w:tplc="B288A49C">
      <w:start w:val="1"/>
      <w:numFmt w:val="taiwaneseCountingThousand"/>
      <w:lvlText w:val="（%1）"/>
      <w:lvlJc w:val="left"/>
      <w:pPr>
        <w:ind w:left="480" w:hanging="480"/>
      </w:pPr>
      <w:rPr>
        <w:rFonts w:cs="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1635F8"/>
    <w:multiLevelType w:val="hybridMultilevel"/>
    <w:tmpl w:val="F218129E"/>
    <w:lvl w:ilvl="0" w:tplc="1FBEFE44">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A72066E"/>
    <w:multiLevelType w:val="hybridMultilevel"/>
    <w:tmpl w:val="A8A6679A"/>
    <w:lvl w:ilvl="0" w:tplc="121ABF68">
      <w:start w:val="2"/>
      <w:numFmt w:val="taiwaneseCountingThousand"/>
      <w:lvlText w:val="%1、"/>
      <w:lvlJc w:val="left"/>
      <w:pPr>
        <w:ind w:left="996" w:hanging="720"/>
      </w:pPr>
      <w:rPr>
        <w:rFonts w:cs="Arial"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6" w15:restartNumberingAfterBreak="0">
    <w:nsid w:val="2D792A78"/>
    <w:multiLevelType w:val="hybridMultilevel"/>
    <w:tmpl w:val="48E29C1A"/>
    <w:lvl w:ilvl="0" w:tplc="D324C984">
      <w:start w:val="1"/>
      <w:numFmt w:val="decimal"/>
      <w:lvlText w:val="%1."/>
      <w:lvlJc w:val="left"/>
      <w:pPr>
        <w:ind w:left="2520" w:hanging="360"/>
      </w:pPr>
      <w:rPr>
        <w:rFonts w:hint="default"/>
        <w:color w:val="auto"/>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7" w15:restartNumberingAfterBreak="0">
    <w:nsid w:val="2DF71A86"/>
    <w:multiLevelType w:val="hybridMultilevel"/>
    <w:tmpl w:val="780E1190"/>
    <w:lvl w:ilvl="0" w:tplc="933E409E">
      <w:start w:val="1"/>
      <w:numFmt w:val="taiwaneseCountingThousand"/>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7276A4"/>
    <w:multiLevelType w:val="hybridMultilevel"/>
    <w:tmpl w:val="98D48890"/>
    <w:lvl w:ilvl="0" w:tplc="1C02C210">
      <w:start w:val="1"/>
      <w:numFmt w:val="ideographDigital"/>
      <w:lvlText w:val="(%1) "/>
      <w:lvlJc w:val="left"/>
      <w:pPr>
        <w:ind w:left="1440" w:hanging="480"/>
      </w:pPr>
      <w:rPr>
        <w:rFonts w:hint="eastAsia"/>
      </w:rPr>
    </w:lvl>
    <w:lvl w:ilvl="1" w:tplc="7730D0F2">
      <w:start w:val="1"/>
      <w:numFmt w:val="upperLetter"/>
      <w:lvlText w:val="%2、"/>
      <w:lvlJc w:val="left"/>
      <w:pPr>
        <w:tabs>
          <w:tab w:val="num" w:pos="3905"/>
        </w:tabs>
        <w:ind w:left="3905" w:hanging="36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2FD95274"/>
    <w:multiLevelType w:val="hybridMultilevel"/>
    <w:tmpl w:val="9564AA1E"/>
    <w:lvl w:ilvl="0" w:tplc="F21A718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D0571F"/>
    <w:multiLevelType w:val="hybridMultilevel"/>
    <w:tmpl w:val="16E0CE8E"/>
    <w:lvl w:ilvl="0" w:tplc="D2E072EA">
      <w:start w:val="1"/>
      <w:numFmt w:val="taiwaneseCountingThousand"/>
      <w:lvlText w:val="（%1）"/>
      <w:lvlJc w:val="left"/>
      <w:pPr>
        <w:ind w:left="1440" w:hanging="480"/>
      </w:pPr>
      <w:rPr>
        <w:rFonts w:cs="細明體" w:hint="default"/>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3158367B"/>
    <w:multiLevelType w:val="hybridMultilevel"/>
    <w:tmpl w:val="575A6B02"/>
    <w:lvl w:ilvl="0" w:tplc="F312A3E0">
      <w:start w:val="1"/>
      <w:numFmt w:val="decimal"/>
      <w:lvlText w:val="(%1)"/>
      <w:lvlJc w:val="left"/>
      <w:pPr>
        <w:ind w:left="3120" w:hanging="720"/>
      </w:pPr>
      <w:rPr>
        <w:rFonts w:cs="Arial" w:hint="default"/>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2" w15:restartNumberingAfterBreak="0">
    <w:nsid w:val="31955606"/>
    <w:multiLevelType w:val="hybridMultilevel"/>
    <w:tmpl w:val="E5602DFC"/>
    <w:lvl w:ilvl="0" w:tplc="A4E455BC">
      <w:start w:val="1"/>
      <w:numFmt w:val="decimal"/>
      <w:lvlText w:val="(%1)"/>
      <w:lvlJc w:val="left"/>
      <w:pPr>
        <w:tabs>
          <w:tab w:val="num" w:pos="1320"/>
        </w:tabs>
        <w:ind w:left="1320" w:hanging="360"/>
      </w:pPr>
      <w:rPr>
        <w:rFonts w:ascii="標楷體" w:eastAsia="標楷體" w:hAnsi="標楷體" w:cs="Tahoma" w:hint="default"/>
        <w:b w:val="0"/>
        <w:color w:val="0000FF"/>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2D54E49"/>
    <w:multiLevelType w:val="hybridMultilevel"/>
    <w:tmpl w:val="252A2BF0"/>
    <w:lvl w:ilvl="0" w:tplc="1FBEFE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3EF18C1"/>
    <w:multiLevelType w:val="hybridMultilevel"/>
    <w:tmpl w:val="79EA8BD6"/>
    <w:lvl w:ilvl="0" w:tplc="B288A49C">
      <w:start w:val="1"/>
      <w:numFmt w:val="taiwaneseCountingThousand"/>
      <w:lvlText w:val="（%1）"/>
      <w:lvlJc w:val="left"/>
      <w:pPr>
        <w:ind w:left="1757" w:hanging="480"/>
      </w:pPr>
      <w:rPr>
        <w:rFonts w:cs="細明體" w:hint="default"/>
        <w:color w:val="auto"/>
      </w:rPr>
    </w:lvl>
    <w:lvl w:ilvl="1" w:tplc="0409000F">
      <w:start w:val="1"/>
      <w:numFmt w:val="decim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5" w15:restartNumberingAfterBreak="0">
    <w:nsid w:val="34734FE1"/>
    <w:multiLevelType w:val="hybridMultilevel"/>
    <w:tmpl w:val="D40C5B70"/>
    <w:lvl w:ilvl="0" w:tplc="3FBEB0AA">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39006F54"/>
    <w:multiLevelType w:val="hybridMultilevel"/>
    <w:tmpl w:val="76760E74"/>
    <w:lvl w:ilvl="0" w:tplc="0409000F">
      <w:start w:val="1"/>
      <w:numFmt w:val="decimal"/>
      <w:lvlText w:val="%1."/>
      <w:lvlJc w:val="left"/>
      <w:pPr>
        <w:ind w:left="1311" w:hanging="480"/>
      </w:pPr>
    </w:lvl>
    <w:lvl w:ilvl="1" w:tplc="04090019" w:tentative="1">
      <w:start w:val="1"/>
      <w:numFmt w:val="ideographTraditional"/>
      <w:lvlText w:val="%2、"/>
      <w:lvlJc w:val="left"/>
      <w:pPr>
        <w:ind w:left="1791" w:hanging="480"/>
      </w:pPr>
    </w:lvl>
    <w:lvl w:ilvl="2" w:tplc="0409001B" w:tentative="1">
      <w:start w:val="1"/>
      <w:numFmt w:val="lowerRoman"/>
      <w:lvlText w:val="%3."/>
      <w:lvlJc w:val="right"/>
      <w:pPr>
        <w:ind w:left="2271" w:hanging="480"/>
      </w:pPr>
    </w:lvl>
    <w:lvl w:ilvl="3" w:tplc="0409000F" w:tentative="1">
      <w:start w:val="1"/>
      <w:numFmt w:val="decimal"/>
      <w:lvlText w:val="%4."/>
      <w:lvlJc w:val="left"/>
      <w:pPr>
        <w:ind w:left="2751" w:hanging="480"/>
      </w:pPr>
    </w:lvl>
    <w:lvl w:ilvl="4" w:tplc="04090019" w:tentative="1">
      <w:start w:val="1"/>
      <w:numFmt w:val="ideographTraditional"/>
      <w:lvlText w:val="%5、"/>
      <w:lvlJc w:val="left"/>
      <w:pPr>
        <w:ind w:left="3231" w:hanging="480"/>
      </w:pPr>
    </w:lvl>
    <w:lvl w:ilvl="5" w:tplc="0409001B" w:tentative="1">
      <w:start w:val="1"/>
      <w:numFmt w:val="lowerRoman"/>
      <w:lvlText w:val="%6."/>
      <w:lvlJc w:val="right"/>
      <w:pPr>
        <w:ind w:left="3711" w:hanging="480"/>
      </w:pPr>
    </w:lvl>
    <w:lvl w:ilvl="6" w:tplc="0409000F" w:tentative="1">
      <w:start w:val="1"/>
      <w:numFmt w:val="decimal"/>
      <w:lvlText w:val="%7."/>
      <w:lvlJc w:val="left"/>
      <w:pPr>
        <w:ind w:left="4191" w:hanging="480"/>
      </w:pPr>
    </w:lvl>
    <w:lvl w:ilvl="7" w:tplc="04090019" w:tentative="1">
      <w:start w:val="1"/>
      <w:numFmt w:val="ideographTraditional"/>
      <w:lvlText w:val="%8、"/>
      <w:lvlJc w:val="left"/>
      <w:pPr>
        <w:ind w:left="4671" w:hanging="480"/>
      </w:pPr>
    </w:lvl>
    <w:lvl w:ilvl="8" w:tplc="0409001B" w:tentative="1">
      <w:start w:val="1"/>
      <w:numFmt w:val="lowerRoman"/>
      <w:lvlText w:val="%9."/>
      <w:lvlJc w:val="right"/>
      <w:pPr>
        <w:ind w:left="5151" w:hanging="480"/>
      </w:pPr>
    </w:lvl>
  </w:abstractNum>
  <w:abstractNum w:abstractNumId="27" w15:restartNumberingAfterBreak="0">
    <w:nsid w:val="3E4352F3"/>
    <w:multiLevelType w:val="hybridMultilevel"/>
    <w:tmpl w:val="48EE50AE"/>
    <w:lvl w:ilvl="0" w:tplc="850A4F8E">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8" w15:restartNumberingAfterBreak="0">
    <w:nsid w:val="3FA862AF"/>
    <w:multiLevelType w:val="hybridMultilevel"/>
    <w:tmpl w:val="2CBEDD8A"/>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B288A49C">
      <w:start w:val="1"/>
      <w:numFmt w:val="taiwaneseCountingThousand"/>
      <w:lvlText w:val="（%3）"/>
      <w:lvlJc w:val="left"/>
      <w:pPr>
        <w:ind w:left="1440" w:hanging="480"/>
      </w:pPr>
      <w:rPr>
        <w:rFonts w:cs="細明體" w:hint="default"/>
        <w:color w:val="auto"/>
      </w:rPr>
    </w:lvl>
    <w:lvl w:ilvl="3" w:tplc="0409000F">
      <w:start w:val="1"/>
      <w:numFmt w:val="decimal"/>
      <w:lvlText w:val="%4."/>
      <w:lvlJc w:val="left"/>
      <w:pPr>
        <w:ind w:left="1920" w:hanging="480"/>
      </w:pPr>
    </w:lvl>
    <w:lvl w:ilvl="4" w:tplc="0409001B">
      <w:start w:val="1"/>
      <w:numFmt w:val="lowerRoman"/>
      <w:lvlText w:val="%5."/>
      <w:lvlJc w:val="right"/>
      <w:pPr>
        <w:ind w:left="2400" w:hanging="480"/>
      </w:pPr>
    </w:lvl>
    <w:lvl w:ilvl="5" w:tplc="7A06A11C">
      <w:start w:val="1"/>
      <w:numFmt w:val="decimal"/>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FCD6AA5"/>
    <w:multiLevelType w:val="hybridMultilevel"/>
    <w:tmpl w:val="F3FA75B4"/>
    <w:lvl w:ilvl="0" w:tplc="1FBEFE4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6A4CB3"/>
    <w:multiLevelType w:val="hybridMultilevel"/>
    <w:tmpl w:val="3A2E6766"/>
    <w:lvl w:ilvl="0" w:tplc="C7861B76">
      <w:start w:val="1"/>
      <w:numFmt w:val="ideographLegalTraditional"/>
      <w:lvlText w:val="%1、"/>
      <w:lvlJc w:val="left"/>
      <w:pPr>
        <w:ind w:left="720" w:hanging="720"/>
      </w:pPr>
      <w:rPr>
        <w:rFonts w:hint="default"/>
        <w:b/>
        <w:color w:val="000000"/>
      </w:rPr>
    </w:lvl>
    <w:lvl w:ilvl="1" w:tplc="0BF06F46">
      <w:start w:val="1"/>
      <w:numFmt w:val="taiwaneseCountingThousand"/>
      <w:lvlText w:val="%2、"/>
      <w:lvlJc w:val="left"/>
      <w:pPr>
        <w:ind w:left="1200" w:hanging="720"/>
      </w:pPr>
      <w:rPr>
        <w:rFonts w:hint="default"/>
        <w:color w:val="auto"/>
      </w:rPr>
    </w:lvl>
    <w:lvl w:ilvl="2" w:tplc="4F7EF876">
      <w:start w:val="2"/>
      <w:numFmt w:val="decimal"/>
      <w:lvlText w:val="(%3)"/>
      <w:lvlJc w:val="left"/>
      <w:pPr>
        <w:ind w:left="1680" w:hanging="720"/>
      </w:pPr>
      <w:rPr>
        <w:rFonts w:hint="default"/>
        <w:b w:val="0"/>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23244ED"/>
    <w:multiLevelType w:val="hybridMultilevel"/>
    <w:tmpl w:val="F2BEF608"/>
    <w:lvl w:ilvl="0" w:tplc="0409000F">
      <w:start w:val="1"/>
      <w:numFmt w:val="decimal"/>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4A613C80"/>
    <w:multiLevelType w:val="hybridMultilevel"/>
    <w:tmpl w:val="7FD44BAC"/>
    <w:lvl w:ilvl="0" w:tplc="629EAF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D172698"/>
    <w:multiLevelType w:val="hybridMultilevel"/>
    <w:tmpl w:val="8A02D320"/>
    <w:lvl w:ilvl="0" w:tplc="7B5AC7D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29C7311"/>
    <w:multiLevelType w:val="hybridMultilevel"/>
    <w:tmpl w:val="E98E7FFA"/>
    <w:lvl w:ilvl="0" w:tplc="1FBEFE44">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41610E1"/>
    <w:multiLevelType w:val="hybridMultilevel"/>
    <w:tmpl w:val="6F7EA892"/>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48D72F0"/>
    <w:multiLevelType w:val="hybridMultilevel"/>
    <w:tmpl w:val="19226F76"/>
    <w:lvl w:ilvl="0" w:tplc="A1EED094">
      <w:start w:val="1"/>
      <w:numFmt w:val="taiwaneseCountingThousand"/>
      <w:lvlText w:val="（%1）"/>
      <w:lvlJc w:val="left"/>
      <w:pPr>
        <w:ind w:left="1440" w:hanging="480"/>
      </w:pPr>
      <w:rPr>
        <w:rFonts w:cs="細明體" w:hint="default"/>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59142AA5"/>
    <w:multiLevelType w:val="hybridMultilevel"/>
    <w:tmpl w:val="91AE22AC"/>
    <w:lvl w:ilvl="0" w:tplc="8E829B0C">
      <w:start w:val="3"/>
      <w:numFmt w:val="taiwaneseCountingThousand"/>
      <w:lvlText w:val="（%1）"/>
      <w:lvlJc w:val="left"/>
      <w:pPr>
        <w:ind w:left="1440" w:hanging="480"/>
      </w:pPr>
      <w:rPr>
        <w:rFonts w:cs="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CC00CBD"/>
    <w:multiLevelType w:val="hybridMultilevel"/>
    <w:tmpl w:val="A3EC2CAC"/>
    <w:lvl w:ilvl="0" w:tplc="884E97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EE42119"/>
    <w:multiLevelType w:val="hybridMultilevel"/>
    <w:tmpl w:val="CB1475AE"/>
    <w:lvl w:ilvl="0" w:tplc="27B8125C">
      <w:start w:val="5"/>
      <w:numFmt w:val="taiwaneseCountingThousand"/>
      <w:lvlText w:val="%1、"/>
      <w:lvlJc w:val="left"/>
      <w:pPr>
        <w:ind w:left="960" w:hanging="480"/>
      </w:pPr>
      <w:rPr>
        <w:rFonts w:hint="eastAsia"/>
      </w:rPr>
    </w:lvl>
    <w:lvl w:ilvl="1" w:tplc="B288A49C">
      <w:start w:val="1"/>
      <w:numFmt w:val="taiwaneseCountingThousand"/>
      <w:lvlText w:val="（%2）"/>
      <w:lvlJc w:val="left"/>
      <w:pPr>
        <w:ind w:left="960" w:hanging="480"/>
      </w:pPr>
      <w:rPr>
        <w:rFonts w:cs="細明體" w:hint="default"/>
        <w:color w:val="auto"/>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C10A1B4C">
      <w:start w:val="1"/>
      <w:numFmt w:val="decimal"/>
      <w:lvlText w:val="(%5)"/>
      <w:lvlJc w:val="left"/>
      <w:pPr>
        <w:ind w:left="2640" w:hanging="720"/>
      </w:pPr>
      <w:rPr>
        <w:rFonts w:hint="default"/>
        <w:b/>
      </w:rPr>
    </w:lvl>
    <w:lvl w:ilvl="5" w:tplc="03D0B3B8">
      <w:start w:val="1"/>
      <w:numFmt w:val="upperLetter"/>
      <w:lvlText w:val="%6."/>
      <w:lvlJc w:val="left"/>
      <w:pPr>
        <w:ind w:left="2760" w:hanging="360"/>
      </w:pPr>
      <w:rPr>
        <w:rFonts w:eastAsia="標楷體" w:hint="default"/>
        <w:b/>
        <w:color w:val="auto"/>
        <w:sz w:val="28"/>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1F007C2"/>
    <w:multiLevelType w:val="hybridMultilevel"/>
    <w:tmpl w:val="7FBE00A2"/>
    <w:lvl w:ilvl="0" w:tplc="B288A49C">
      <w:start w:val="1"/>
      <w:numFmt w:val="taiwaneseCountingThousand"/>
      <w:lvlText w:val="（%1）"/>
      <w:lvlJc w:val="left"/>
      <w:pPr>
        <w:ind w:left="480" w:hanging="480"/>
      </w:pPr>
      <w:rPr>
        <w:rFonts w:cs="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BB0561"/>
    <w:multiLevelType w:val="hybridMultilevel"/>
    <w:tmpl w:val="36C474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EA801A8"/>
    <w:multiLevelType w:val="hybridMultilevel"/>
    <w:tmpl w:val="05D4F9B4"/>
    <w:lvl w:ilvl="0" w:tplc="1FBEFE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20A3D49"/>
    <w:multiLevelType w:val="hybridMultilevel"/>
    <w:tmpl w:val="C3449710"/>
    <w:lvl w:ilvl="0" w:tplc="0409000F">
      <w:start w:val="1"/>
      <w:numFmt w:val="decimal"/>
      <w:lvlText w:val="%1."/>
      <w:lvlJc w:val="left"/>
      <w:pPr>
        <w:ind w:left="594" w:hanging="480"/>
      </w:p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44" w15:restartNumberingAfterBreak="0">
    <w:nsid w:val="76D04922"/>
    <w:multiLevelType w:val="hybridMultilevel"/>
    <w:tmpl w:val="69A44B8E"/>
    <w:lvl w:ilvl="0" w:tplc="074E7F02">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74A2F47"/>
    <w:multiLevelType w:val="hybridMultilevel"/>
    <w:tmpl w:val="07606C26"/>
    <w:lvl w:ilvl="0" w:tplc="FBBAAE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CC3AC1"/>
    <w:multiLevelType w:val="hybridMultilevel"/>
    <w:tmpl w:val="100A9F54"/>
    <w:lvl w:ilvl="0" w:tplc="ED428D9C">
      <w:start w:val="1"/>
      <w:numFmt w:val="taiwaneseCountingThousand"/>
      <w:lvlText w:val="(%1)"/>
      <w:lvlJc w:val="left"/>
      <w:pPr>
        <w:ind w:left="1716" w:hanging="75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0"/>
  </w:num>
  <w:num w:numId="2">
    <w:abstractNumId w:val="28"/>
  </w:num>
  <w:num w:numId="3">
    <w:abstractNumId w:val="30"/>
  </w:num>
  <w:num w:numId="4">
    <w:abstractNumId w:val="44"/>
  </w:num>
  <w:num w:numId="5">
    <w:abstractNumId w:val="34"/>
  </w:num>
  <w:num w:numId="6">
    <w:abstractNumId w:val="17"/>
  </w:num>
  <w:num w:numId="7">
    <w:abstractNumId w:val="20"/>
  </w:num>
  <w:num w:numId="8">
    <w:abstractNumId w:val="36"/>
  </w:num>
  <w:num w:numId="9">
    <w:abstractNumId w:val="24"/>
  </w:num>
  <w:num w:numId="10">
    <w:abstractNumId w:val="27"/>
  </w:num>
  <w:num w:numId="11">
    <w:abstractNumId w:val="3"/>
  </w:num>
  <w:num w:numId="12">
    <w:abstractNumId w:val="41"/>
  </w:num>
  <w:num w:numId="13">
    <w:abstractNumId w:val="39"/>
  </w:num>
  <w:num w:numId="14">
    <w:abstractNumId w:val="31"/>
  </w:num>
  <w:num w:numId="15">
    <w:abstractNumId w:val="21"/>
  </w:num>
  <w:num w:numId="16">
    <w:abstractNumId w:val="7"/>
  </w:num>
  <w:num w:numId="17">
    <w:abstractNumId w:val="2"/>
  </w:num>
  <w:num w:numId="18">
    <w:abstractNumId w:val="5"/>
  </w:num>
  <w:num w:numId="19">
    <w:abstractNumId w:val="37"/>
  </w:num>
  <w:num w:numId="20">
    <w:abstractNumId w:val="16"/>
  </w:num>
  <w:num w:numId="21">
    <w:abstractNumId w:val="46"/>
  </w:num>
  <w:num w:numId="22">
    <w:abstractNumId w:val="0"/>
  </w:num>
  <w:num w:numId="23">
    <w:abstractNumId w:val="42"/>
  </w:num>
  <w:num w:numId="24">
    <w:abstractNumId w:val="35"/>
  </w:num>
  <w:num w:numId="25">
    <w:abstractNumId w:val="32"/>
  </w:num>
  <w:num w:numId="26">
    <w:abstractNumId w:val="12"/>
  </w:num>
  <w:num w:numId="27">
    <w:abstractNumId w:val="22"/>
  </w:num>
  <w:num w:numId="28">
    <w:abstractNumId w:val="25"/>
  </w:num>
  <w:num w:numId="29">
    <w:abstractNumId w:val="14"/>
  </w:num>
  <w:num w:numId="30">
    <w:abstractNumId w:val="33"/>
  </w:num>
  <w:num w:numId="31">
    <w:abstractNumId w:val="18"/>
  </w:num>
  <w:num w:numId="32">
    <w:abstractNumId w:val="15"/>
  </w:num>
  <w:num w:numId="33">
    <w:abstractNumId w:val="6"/>
  </w:num>
  <w:num w:numId="34">
    <w:abstractNumId w:val="1"/>
  </w:num>
  <w:num w:numId="35">
    <w:abstractNumId w:val="43"/>
  </w:num>
  <w:num w:numId="36">
    <w:abstractNumId w:val="9"/>
  </w:num>
  <w:num w:numId="37">
    <w:abstractNumId w:val="26"/>
  </w:num>
  <w:num w:numId="38">
    <w:abstractNumId w:val="11"/>
  </w:num>
  <w:num w:numId="39">
    <w:abstractNumId w:val="38"/>
  </w:num>
  <w:num w:numId="40">
    <w:abstractNumId w:val="29"/>
  </w:num>
  <w:num w:numId="41">
    <w:abstractNumId w:val="8"/>
  </w:num>
  <w:num w:numId="42">
    <w:abstractNumId w:val="19"/>
  </w:num>
  <w:num w:numId="43">
    <w:abstractNumId w:val="4"/>
  </w:num>
  <w:num w:numId="44">
    <w:abstractNumId w:val="13"/>
  </w:num>
  <w:num w:numId="45">
    <w:abstractNumId w:val="40"/>
  </w:num>
  <w:num w:numId="46">
    <w:abstractNumId w:val="4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B8"/>
    <w:rsid w:val="00004FE8"/>
    <w:rsid w:val="000056D0"/>
    <w:rsid w:val="0000673C"/>
    <w:rsid w:val="00013114"/>
    <w:rsid w:val="00014BFF"/>
    <w:rsid w:val="00015BBB"/>
    <w:rsid w:val="00031210"/>
    <w:rsid w:val="00032834"/>
    <w:rsid w:val="00036D9F"/>
    <w:rsid w:val="00037DE2"/>
    <w:rsid w:val="00045709"/>
    <w:rsid w:val="00045F5B"/>
    <w:rsid w:val="00047F38"/>
    <w:rsid w:val="0005567C"/>
    <w:rsid w:val="00057E3C"/>
    <w:rsid w:val="00057EC1"/>
    <w:rsid w:val="00060E75"/>
    <w:rsid w:val="00072727"/>
    <w:rsid w:val="0007353E"/>
    <w:rsid w:val="00073FD6"/>
    <w:rsid w:val="00080C64"/>
    <w:rsid w:val="00082FB7"/>
    <w:rsid w:val="00085453"/>
    <w:rsid w:val="00090FC2"/>
    <w:rsid w:val="00093877"/>
    <w:rsid w:val="00096FCC"/>
    <w:rsid w:val="000A4632"/>
    <w:rsid w:val="000A65EA"/>
    <w:rsid w:val="000A7674"/>
    <w:rsid w:val="000B6731"/>
    <w:rsid w:val="000B6DF0"/>
    <w:rsid w:val="000C14B5"/>
    <w:rsid w:val="000C1C51"/>
    <w:rsid w:val="000C2B84"/>
    <w:rsid w:val="000D00ED"/>
    <w:rsid w:val="000D4CDB"/>
    <w:rsid w:val="000D70F5"/>
    <w:rsid w:val="000F251B"/>
    <w:rsid w:val="00106148"/>
    <w:rsid w:val="00113270"/>
    <w:rsid w:val="00124816"/>
    <w:rsid w:val="00124832"/>
    <w:rsid w:val="00125CA8"/>
    <w:rsid w:val="0012603A"/>
    <w:rsid w:val="00131610"/>
    <w:rsid w:val="001340F0"/>
    <w:rsid w:val="00152059"/>
    <w:rsid w:val="00152F39"/>
    <w:rsid w:val="00157BCB"/>
    <w:rsid w:val="00160243"/>
    <w:rsid w:val="00166C8B"/>
    <w:rsid w:val="00167942"/>
    <w:rsid w:val="00186ECE"/>
    <w:rsid w:val="001879B0"/>
    <w:rsid w:val="00193A66"/>
    <w:rsid w:val="001A1BD9"/>
    <w:rsid w:val="001A40CB"/>
    <w:rsid w:val="001A73C2"/>
    <w:rsid w:val="001A7DDD"/>
    <w:rsid w:val="001B2AF6"/>
    <w:rsid w:val="001B35A0"/>
    <w:rsid w:val="001C75DE"/>
    <w:rsid w:val="001D4194"/>
    <w:rsid w:val="001D733B"/>
    <w:rsid w:val="001D7E23"/>
    <w:rsid w:val="001E009A"/>
    <w:rsid w:val="001E0198"/>
    <w:rsid w:val="001E327B"/>
    <w:rsid w:val="001E741B"/>
    <w:rsid w:val="001F6E1E"/>
    <w:rsid w:val="002000A9"/>
    <w:rsid w:val="00200E75"/>
    <w:rsid w:val="00202531"/>
    <w:rsid w:val="00203218"/>
    <w:rsid w:val="0021306B"/>
    <w:rsid w:val="00227775"/>
    <w:rsid w:val="00231DBA"/>
    <w:rsid w:val="00232284"/>
    <w:rsid w:val="00235069"/>
    <w:rsid w:val="00236583"/>
    <w:rsid w:val="002376EE"/>
    <w:rsid w:val="00237917"/>
    <w:rsid w:val="00240009"/>
    <w:rsid w:val="00243D45"/>
    <w:rsid w:val="00243EAA"/>
    <w:rsid w:val="00246F81"/>
    <w:rsid w:val="002508AF"/>
    <w:rsid w:val="002541ED"/>
    <w:rsid w:val="00255986"/>
    <w:rsid w:val="00255A01"/>
    <w:rsid w:val="002608AC"/>
    <w:rsid w:val="00262D7E"/>
    <w:rsid w:val="002661E3"/>
    <w:rsid w:val="00271668"/>
    <w:rsid w:val="002724F0"/>
    <w:rsid w:val="00275AAF"/>
    <w:rsid w:val="0027682A"/>
    <w:rsid w:val="0028073A"/>
    <w:rsid w:val="00283CFB"/>
    <w:rsid w:val="00283E97"/>
    <w:rsid w:val="0028780E"/>
    <w:rsid w:val="002941D2"/>
    <w:rsid w:val="00296AB1"/>
    <w:rsid w:val="002B4A08"/>
    <w:rsid w:val="002B6268"/>
    <w:rsid w:val="002C1031"/>
    <w:rsid w:val="002C14A3"/>
    <w:rsid w:val="002C1981"/>
    <w:rsid w:val="002C2293"/>
    <w:rsid w:val="002C291E"/>
    <w:rsid w:val="002C72B0"/>
    <w:rsid w:val="002D209D"/>
    <w:rsid w:val="002E22A6"/>
    <w:rsid w:val="002E2DAF"/>
    <w:rsid w:val="002E4576"/>
    <w:rsid w:val="002E4ACA"/>
    <w:rsid w:val="002F2B75"/>
    <w:rsid w:val="003008ED"/>
    <w:rsid w:val="00300D93"/>
    <w:rsid w:val="00301CC2"/>
    <w:rsid w:val="00301EC5"/>
    <w:rsid w:val="00303A79"/>
    <w:rsid w:val="0030707F"/>
    <w:rsid w:val="00312E1B"/>
    <w:rsid w:val="003201B5"/>
    <w:rsid w:val="00320E7F"/>
    <w:rsid w:val="003229CC"/>
    <w:rsid w:val="00327800"/>
    <w:rsid w:val="00335270"/>
    <w:rsid w:val="00335E1E"/>
    <w:rsid w:val="00340CD2"/>
    <w:rsid w:val="003448B6"/>
    <w:rsid w:val="003508C7"/>
    <w:rsid w:val="003512E6"/>
    <w:rsid w:val="00355956"/>
    <w:rsid w:val="00356BB8"/>
    <w:rsid w:val="00362BB9"/>
    <w:rsid w:val="00364B92"/>
    <w:rsid w:val="0036792F"/>
    <w:rsid w:val="00367EDE"/>
    <w:rsid w:val="00370649"/>
    <w:rsid w:val="00373FB6"/>
    <w:rsid w:val="00374E50"/>
    <w:rsid w:val="00375919"/>
    <w:rsid w:val="00380B93"/>
    <w:rsid w:val="0039110F"/>
    <w:rsid w:val="00393E60"/>
    <w:rsid w:val="00394B90"/>
    <w:rsid w:val="00396CCA"/>
    <w:rsid w:val="00397944"/>
    <w:rsid w:val="003A02EA"/>
    <w:rsid w:val="003A2311"/>
    <w:rsid w:val="003A3A82"/>
    <w:rsid w:val="003A4FC5"/>
    <w:rsid w:val="003A747D"/>
    <w:rsid w:val="003A749A"/>
    <w:rsid w:val="003B2282"/>
    <w:rsid w:val="003B2417"/>
    <w:rsid w:val="003C1F6F"/>
    <w:rsid w:val="003C34D6"/>
    <w:rsid w:val="003D355D"/>
    <w:rsid w:val="003D55FD"/>
    <w:rsid w:val="003E01F3"/>
    <w:rsid w:val="003E19B9"/>
    <w:rsid w:val="003E4975"/>
    <w:rsid w:val="003F111A"/>
    <w:rsid w:val="003F34AE"/>
    <w:rsid w:val="003F4924"/>
    <w:rsid w:val="00401C3F"/>
    <w:rsid w:val="0040320F"/>
    <w:rsid w:val="00405097"/>
    <w:rsid w:val="00406EBA"/>
    <w:rsid w:val="00410F06"/>
    <w:rsid w:val="00411035"/>
    <w:rsid w:val="0041214C"/>
    <w:rsid w:val="00413D70"/>
    <w:rsid w:val="004159C4"/>
    <w:rsid w:val="004315C9"/>
    <w:rsid w:val="00432811"/>
    <w:rsid w:val="0043430D"/>
    <w:rsid w:val="00441873"/>
    <w:rsid w:val="0044425F"/>
    <w:rsid w:val="004513A2"/>
    <w:rsid w:val="00451DCD"/>
    <w:rsid w:val="0045640E"/>
    <w:rsid w:val="004627D6"/>
    <w:rsid w:val="00462B8F"/>
    <w:rsid w:val="0046372D"/>
    <w:rsid w:val="00464E52"/>
    <w:rsid w:val="004650C4"/>
    <w:rsid w:val="0046519B"/>
    <w:rsid w:val="00465411"/>
    <w:rsid w:val="00466851"/>
    <w:rsid w:val="0047384B"/>
    <w:rsid w:val="004776A3"/>
    <w:rsid w:val="0047794A"/>
    <w:rsid w:val="0049210A"/>
    <w:rsid w:val="004938EF"/>
    <w:rsid w:val="004A041B"/>
    <w:rsid w:val="004A127C"/>
    <w:rsid w:val="004A355E"/>
    <w:rsid w:val="004A5119"/>
    <w:rsid w:val="004A6BA0"/>
    <w:rsid w:val="004B1620"/>
    <w:rsid w:val="004B2DEF"/>
    <w:rsid w:val="004B4809"/>
    <w:rsid w:val="004C203A"/>
    <w:rsid w:val="004C39AA"/>
    <w:rsid w:val="004C4520"/>
    <w:rsid w:val="004C7667"/>
    <w:rsid w:val="004D1222"/>
    <w:rsid w:val="004D2F51"/>
    <w:rsid w:val="004D4755"/>
    <w:rsid w:val="004D655F"/>
    <w:rsid w:val="004E062E"/>
    <w:rsid w:val="004E2AFC"/>
    <w:rsid w:val="004E6B45"/>
    <w:rsid w:val="004E6E1E"/>
    <w:rsid w:val="004F0335"/>
    <w:rsid w:val="004F42FB"/>
    <w:rsid w:val="00506C46"/>
    <w:rsid w:val="00507627"/>
    <w:rsid w:val="005101E0"/>
    <w:rsid w:val="005112F3"/>
    <w:rsid w:val="005127A1"/>
    <w:rsid w:val="005148F6"/>
    <w:rsid w:val="005179EB"/>
    <w:rsid w:val="005209C8"/>
    <w:rsid w:val="00520FAF"/>
    <w:rsid w:val="00542FF4"/>
    <w:rsid w:val="005433D5"/>
    <w:rsid w:val="00550453"/>
    <w:rsid w:val="0055145D"/>
    <w:rsid w:val="00556B4E"/>
    <w:rsid w:val="005622EB"/>
    <w:rsid w:val="005707FE"/>
    <w:rsid w:val="005725FD"/>
    <w:rsid w:val="00572CB7"/>
    <w:rsid w:val="00574A04"/>
    <w:rsid w:val="00574C36"/>
    <w:rsid w:val="00574F90"/>
    <w:rsid w:val="00576DAE"/>
    <w:rsid w:val="00580AD1"/>
    <w:rsid w:val="00583CF5"/>
    <w:rsid w:val="00587794"/>
    <w:rsid w:val="00590839"/>
    <w:rsid w:val="00591778"/>
    <w:rsid w:val="00593309"/>
    <w:rsid w:val="00593661"/>
    <w:rsid w:val="00594926"/>
    <w:rsid w:val="005A2833"/>
    <w:rsid w:val="005A3A8F"/>
    <w:rsid w:val="005B469B"/>
    <w:rsid w:val="005B61DE"/>
    <w:rsid w:val="005B6887"/>
    <w:rsid w:val="005B7056"/>
    <w:rsid w:val="005C5945"/>
    <w:rsid w:val="005C7C2A"/>
    <w:rsid w:val="005D033C"/>
    <w:rsid w:val="005D4466"/>
    <w:rsid w:val="005D6AB7"/>
    <w:rsid w:val="005F13DE"/>
    <w:rsid w:val="005F1CB7"/>
    <w:rsid w:val="005F56F3"/>
    <w:rsid w:val="005F5744"/>
    <w:rsid w:val="005F74FB"/>
    <w:rsid w:val="00600769"/>
    <w:rsid w:val="0060212D"/>
    <w:rsid w:val="00605E5D"/>
    <w:rsid w:val="00606DCD"/>
    <w:rsid w:val="00607551"/>
    <w:rsid w:val="00607FD2"/>
    <w:rsid w:val="00612DBA"/>
    <w:rsid w:val="00614C19"/>
    <w:rsid w:val="00616A64"/>
    <w:rsid w:val="00617060"/>
    <w:rsid w:val="0061786C"/>
    <w:rsid w:val="00617DBA"/>
    <w:rsid w:val="0062131B"/>
    <w:rsid w:val="00627727"/>
    <w:rsid w:val="0063580D"/>
    <w:rsid w:val="00636AC6"/>
    <w:rsid w:val="006576CD"/>
    <w:rsid w:val="0066063E"/>
    <w:rsid w:val="00664E4D"/>
    <w:rsid w:val="00666B9E"/>
    <w:rsid w:val="00667603"/>
    <w:rsid w:val="00674377"/>
    <w:rsid w:val="00676C7A"/>
    <w:rsid w:val="00682895"/>
    <w:rsid w:val="00684823"/>
    <w:rsid w:val="00685974"/>
    <w:rsid w:val="006870A1"/>
    <w:rsid w:val="00692C54"/>
    <w:rsid w:val="006948C0"/>
    <w:rsid w:val="00694DF6"/>
    <w:rsid w:val="00695D13"/>
    <w:rsid w:val="006A71D9"/>
    <w:rsid w:val="006B07AE"/>
    <w:rsid w:val="006B369D"/>
    <w:rsid w:val="006B7037"/>
    <w:rsid w:val="006B78DA"/>
    <w:rsid w:val="006C3A41"/>
    <w:rsid w:val="006C4678"/>
    <w:rsid w:val="006C7B9E"/>
    <w:rsid w:val="006D0B36"/>
    <w:rsid w:val="006D5BAA"/>
    <w:rsid w:val="006E11B1"/>
    <w:rsid w:val="006E55E1"/>
    <w:rsid w:val="006E6448"/>
    <w:rsid w:val="006F2E97"/>
    <w:rsid w:val="00701D7D"/>
    <w:rsid w:val="0070252F"/>
    <w:rsid w:val="007075C2"/>
    <w:rsid w:val="00716F11"/>
    <w:rsid w:val="00720FEB"/>
    <w:rsid w:val="00721641"/>
    <w:rsid w:val="00721EB1"/>
    <w:rsid w:val="0072680C"/>
    <w:rsid w:val="0073189A"/>
    <w:rsid w:val="007407D6"/>
    <w:rsid w:val="00742D90"/>
    <w:rsid w:val="007514D9"/>
    <w:rsid w:val="007516E3"/>
    <w:rsid w:val="00754FCC"/>
    <w:rsid w:val="007561B9"/>
    <w:rsid w:val="00756553"/>
    <w:rsid w:val="007569D1"/>
    <w:rsid w:val="0075776C"/>
    <w:rsid w:val="00763B27"/>
    <w:rsid w:val="00770B57"/>
    <w:rsid w:val="00771425"/>
    <w:rsid w:val="00771A8F"/>
    <w:rsid w:val="00773548"/>
    <w:rsid w:val="00780E62"/>
    <w:rsid w:val="00785C8E"/>
    <w:rsid w:val="00785CAB"/>
    <w:rsid w:val="00790DD3"/>
    <w:rsid w:val="007A08D2"/>
    <w:rsid w:val="007A45A6"/>
    <w:rsid w:val="007A4612"/>
    <w:rsid w:val="007A70F5"/>
    <w:rsid w:val="007B00D7"/>
    <w:rsid w:val="007B1EA2"/>
    <w:rsid w:val="007B2263"/>
    <w:rsid w:val="007B391D"/>
    <w:rsid w:val="007B72E1"/>
    <w:rsid w:val="007C1B7F"/>
    <w:rsid w:val="007C3AB9"/>
    <w:rsid w:val="007D1108"/>
    <w:rsid w:val="007D2FA7"/>
    <w:rsid w:val="007D46D1"/>
    <w:rsid w:val="007D7EA8"/>
    <w:rsid w:val="007E2CF9"/>
    <w:rsid w:val="007F13E9"/>
    <w:rsid w:val="007F4D2D"/>
    <w:rsid w:val="00803BA6"/>
    <w:rsid w:val="00811EBF"/>
    <w:rsid w:val="008120C7"/>
    <w:rsid w:val="0081299E"/>
    <w:rsid w:val="00814D3E"/>
    <w:rsid w:val="00826380"/>
    <w:rsid w:val="00833977"/>
    <w:rsid w:val="00835263"/>
    <w:rsid w:val="00840538"/>
    <w:rsid w:val="0084431F"/>
    <w:rsid w:val="00853BFF"/>
    <w:rsid w:val="00854D11"/>
    <w:rsid w:val="00855FC8"/>
    <w:rsid w:val="008611F8"/>
    <w:rsid w:val="0086679A"/>
    <w:rsid w:val="008747BA"/>
    <w:rsid w:val="00874913"/>
    <w:rsid w:val="00874D93"/>
    <w:rsid w:val="00875BA3"/>
    <w:rsid w:val="0089080D"/>
    <w:rsid w:val="008975AA"/>
    <w:rsid w:val="008A4B5E"/>
    <w:rsid w:val="008A5A5D"/>
    <w:rsid w:val="008C1647"/>
    <w:rsid w:val="008D1497"/>
    <w:rsid w:val="008D1C38"/>
    <w:rsid w:val="008D77BA"/>
    <w:rsid w:val="008E3C52"/>
    <w:rsid w:val="008E6321"/>
    <w:rsid w:val="008F0D4A"/>
    <w:rsid w:val="008F6F9B"/>
    <w:rsid w:val="00900FC6"/>
    <w:rsid w:val="00903214"/>
    <w:rsid w:val="00903A0B"/>
    <w:rsid w:val="00904C7C"/>
    <w:rsid w:val="009124C1"/>
    <w:rsid w:val="00920DDD"/>
    <w:rsid w:val="00920FCF"/>
    <w:rsid w:val="00927B2C"/>
    <w:rsid w:val="0093260A"/>
    <w:rsid w:val="00936141"/>
    <w:rsid w:val="00936404"/>
    <w:rsid w:val="009411A0"/>
    <w:rsid w:val="00945A3C"/>
    <w:rsid w:val="009461B9"/>
    <w:rsid w:val="00947F2B"/>
    <w:rsid w:val="00947F41"/>
    <w:rsid w:val="00950DE6"/>
    <w:rsid w:val="009528B7"/>
    <w:rsid w:val="009556FA"/>
    <w:rsid w:val="0095618F"/>
    <w:rsid w:val="00956CAE"/>
    <w:rsid w:val="00963E15"/>
    <w:rsid w:val="00973B62"/>
    <w:rsid w:val="009820C3"/>
    <w:rsid w:val="00987FD1"/>
    <w:rsid w:val="00991736"/>
    <w:rsid w:val="0099295A"/>
    <w:rsid w:val="00994D6C"/>
    <w:rsid w:val="00994EF7"/>
    <w:rsid w:val="009A069E"/>
    <w:rsid w:val="009A2909"/>
    <w:rsid w:val="009A2A64"/>
    <w:rsid w:val="009A46AE"/>
    <w:rsid w:val="009A6C7D"/>
    <w:rsid w:val="009B03B8"/>
    <w:rsid w:val="009B76B6"/>
    <w:rsid w:val="009C4926"/>
    <w:rsid w:val="009C5CB2"/>
    <w:rsid w:val="009C62EA"/>
    <w:rsid w:val="009F2697"/>
    <w:rsid w:val="00A0070C"/>
    <w:rsid w:val="00A02B5D"/>
    <w:rsid w:val="00A04E61"/>
    <w:rsid w:val="00A134A1"/>
    <w:rsid w:val="00A17CFB"/>
    <w:rsid w:val="00A21FD0"/>
    <w:rsid w:val="00A25018"/>
    <w:rsid w:val="00A26D22"/>
    <w:rsid w:val="00A31728"/>
    <w:rsid w:val="00A31AF1"/>
    <w:rsid w:val="00A31BC1"/>
    <w:rsid w:val="00A321A3"/>
    <w:rsid w:val="00A329D8"/>
    <w:rsid w:val="00A3473C"/>
    <w:rsid w:val="00A40214"/>
    <w:rsid w:val="00A42D32"/>
    <w:rsid w:val="00A44047"/>
    <w:rsid w:val="00A47870"/>
    <w:rsid w:val="00A514A0"/>
    <w:rsid w:val="00A550AB"/>
    <w:rsid w:val="00A559A6"/>
    <w:rsid w:val="00A56046"/>
    <w:rsid w:val="00A57429"/>
    <w:rsid w:val="00A609A8"/>
    <w:rsid w:val="00A64D2E"/>
    <w:rsid w:val="00A70071"/>
    <w:rsid w:val="00A73055"/>
    <w:rsid w:val="00A76754"/>
    <w:rsid w:val="00A848CF"/>
    <w:rsid w:val="00A9085B"/>
    <w:rsid w:val="00A93016"/>
    <w:rsid w:val="00A977B5"/>
    <w:rsid w:val="00AA12A6"/>
    <w:rsid w:val="00AA2046"/>
    <w:rsid w:val="00AA5BC3"/>
    <w:rsid w:val="00AA697A"/>
    <w:rsid w:val="00AA717C"/>
    <w:rsid w:val="00AB1441"/>
    <w:rsid w:val="00AB17AE"/>
    <w:rsid w:val="00AB4BC2"/>
    <w:rsid w:val="00AC0101"/>
    <w:rsid w:val="00AC300C"/>
    <w:rsid w:val="00AC4EC7"/>
    <w:rsid w:val="00AC50D4"/>
    <w:rsid w:val="00AC5C0B"/>
    <w:rsid w:val="00AC6A60"/>
    <w:rsid w:val="00AD0C20"/>
    <w:rsid w:val="00AD22E1"/>
    <w:rsid w:val="00AD3471"/>
    <w:rsid w:val="00AE0D8E"/>
    <w:rsid w:val="00AE30EC"/>
    <w:rsid w:val="00AE6328"/>
    <w:rsid w:val="00AE7CB0"/>
    <w:rsid w:val="00AF29B7"/>
    <w:rsid w:val="00AF4319"/>
    <w:rsid w:val="00B01FAA"/>
    <w:rsid w:val="00B049EA"/>
    <w:rsid w:val="00B04C1B"/>
    <w:rsid w:val="00B230B3"/>
    <w:rsid w:val="00B23722"/>
    <w:rsid w:val="00B23A6C"/>
    <w:rsid w:val="00B3130B"/>
    <w:rsid w:val="00B33185"/>
    <w:rsid w:val="00B4059C"/>
    <w:rsid w:val="00B41EBB"/>
    <w:rsid w:val="00B42EB4"/>
    <w:rsid w:val="00B6228B"/>
    <w:rsid w:val="00B72F93"/>
    <w:rsid w:val="00B74F49"/>
    <w:rsid w:val="00B80B80"/>
    <w:rsid w:val="00B824C6"/>
    <w:rsid w:val="00B82E3C"/>
    <w:rsid w:val="00B82E82"/>
    <w:rsid w:val="00B941C0"/>
    <w:rsid w:val="00BA1122"/>
    <w:rsid w:val="00BA1FAF"/>
    <w:rsid w:val="00BA54A2"/>
    <w:rsid w:val="00BA7ABC"/>
    <w:rsid w:val="00BB0CC2"/>
    <w:rsid w:val="00BB2D87"/>
    <w:rsid w:val="00BD2C6E"/>
    <w:rsid w:val="00BD6F9B"/>
    <w:rsid w:val="00BE1930"/>
    <w:rsid w:val="00BE66D1"/>
    <w:rsid w:val="00C02C09"/>
    <w:rsid w:val="00C05EA6"/>
    <w:rsid w:val="00C06872"/>
    <w:rsid w:val="00C070F7"/>
    <w:rsid w:val="00C12CC0"/>
    <w:rsid w:val="00C22039"/>
    <w:rsid w:val="00C221D9"/>
    <w:rsid w:val="00C24E3E"/>
    <w:rsid w:val="00C27B31"/>
    <w:rsid w:val="00C30669"/>
    <w:rsid w:val="00C35981"/>
    <w:rsid w:val="00C36958"/>
    <w:rsid w:val="00C409F8"/>
    <w:rsid w:val="00C42976"/>
    <w:rsid w:val="00C439E8"/>
    <w:rsid w:val="00C6039F"/>
    <w:rsid w:val="00C64795"/>
    <w:rsid w:val="00C74AC7"/>
    <w:rsid w:val="00C84DFA"/>
    <w:rsid w:val="00C928E8"/>
    <w:rsid w:val="00C933F0"/>
    <w:rsid w:val="00CA7819"/>
    <w:rsid w:val="00CB06DC"/>
    <w:rsid w:val="00CB0CCB"/>
    <w:rsid w:val="00CB2EBA"/>
    <w:rsid w:val="00CB394A"/>
    <w:rsid w:val="00CB3E98"/>
    <w:rsid w:val="00CB5582"/>
    <w:rsid w:val="00CB7DBB"/>
    <w:rsid w:val="00CC1865"/>
    <w:rsid w:val="00CC392B"/>
    <w:rsid w:val="00CC5E80"/>
    <w:rsid w:val="00CC7340"/>
    <w:rsid w:val="00CD2778"/>
    <w:rsid w:val="00CD4ED5"/>
    <w:rsid w:val="00CD5F0A"/>
    <w:rsid w:val="00CE0F0D"/>
    <w:rsid w:val="00CE356A"/>
    <w:rsid w:val="00CF0C7A"/>
    <w:rsid w:val="00CF3256"/>
    <w:rsid w:val="00CF3B9E"/>
    <w:rsid w:val="00CF4C5C"/>
    <w:rsid w:val="00CF59A4"/>
    <w:rsid w:val="00CF7746"/>
    <w:rsid w:val="00D019BD"/>
    <w:rsid w:val="00D02FED"/>
    <w:rsid w:val="00D03BAC"/>
    <w:rsid w:val="00D05211"/>
    <w:rsid w:val="00D1044D"/>
    <w:rsid w:val="00D2309A"/>
    <w:rsid w:val="00D23F83"/>
    <w:rsid w:val="00D242C2"/>
    <w:rsid w:val="00D33A80"/>
    <w:rsid w:val="00D34838"/>
    <w:rsid w:val="00D379FE"/>
    <w:rsid w:val="00D4034F"/>
    <w:rsid w:val="00D40879"/>
    <w:rsid w:val="00D40F2D"/>
    <w:rsid w:val="00D42920"/>
    <w:rsid w:val="00D4349A"/>
    <w:rsid w:val="00D43D15"/>
    <w:rsid w:val="00D516B6"/>
    <w:rsid w:val="00D5243B"/>
    <w:rsid w:val="00D61A39"/>
    <w:rsid w:val="00D65139"/>
    <w:rsid w:val="00D66B9B"/>
    <w:rsid w:val="00D74AF4"/>
    <w:rsid w:val="00D7661B"/>
    <w:rsid w:val="00D80AEE"/>
    <w:rsid w:val="00D81FE1"/>
    <w:rsid w:val="00D92555"/>
    <w:rsid w:val="00DA0890"/>
    <w:rsid w:val="00DA0ACC"/>
    <w:rsid w:val="00DA3A52"/>
    <w:rsid w:val="00DA64EF"/>
    <w:rsid w:val="00DA7A49"/>
    <w:rsid w:val="00DB4918"/>
    <w:rsid w:val="00DB4A70"/>
    <w:rsid w:val="00DC1644"/>
    <w:rsid w:val="00DC678F"/>
    <w:rsid w:val="00DC6A10"/>
    <w:rsid w:val="00DC7237"/>
    <w:rsid w:val="00DD0962"/>
    <w:rsid w:val="00DE19A1"/>
    <w:rsid w:val="00DE1C37"/>
    <w:rsid w:val="00DE2849"/>
    <w:rsid w:val="00DE5676"/>
    <w:rsid w:val="00DE77B8"/>
    <w:rsid w:val="00E015A2"/>
    <w:rsid w:val="00E01982"/>
    <w:rsid w:val="00E02A1D"/>
    <w:rsid w:val="00E02F2B"/>
    <w:rsid w:val="00E05DE8"/>
    <w:rsid w:val="00E13950"/>
    <w:rsid w:val="00E14C15"/>
    <w:rsid w:val="00E178E7"/>
    <w:rsid w:val="00E243C1"/>
    <w:rsid w:val="00E36133"/>
    <w:rsid w:val="00E364B2"/>
    <w:rsid w:val="00E42A85"/>
    <w:rsid w:val="00E456E1"/>
    <w:rsid w:val="00E551BD"/>
    <w:rsid w:val="00E572CB"/>
    <w:rsid w:val="00E61444"/>
    <w:rsid w:val="00E61DE5"/>
    <w:rsid w:val="00E65C1A"/>
    <w:rsid w:val="00E727EA"/>
    <w:rsid w:val="00E75637"/>
    <w:rsid w:val="00E76A63"/>
    <w:rsid w:val="00E81DDA"/>
    <w:rsid w:val="00EA1521"/>
    <w:rsid w:val="00EB1942"/>
    <w:rsid w:val="00EB69AD"/>
    <w:rsid w:val="00EC57E0"/>
    <w:rsid w:val="00ED420E"/>
    <w:rsid w:val="00ED5F3B"/>
    <w:rsid w:val="00EE3304"/>
    <w:rsid w:val="00EE4F23"/>
    <w:rsid w:val="00F01898"/>
    <w:rsid w:val="00F01AE4"/>
    <w:rsid w:val="00F05951"/>
    <w:rsid w:val="00F074C1"/>
    <w:rsid w:val="00F079C1"/>
    <w:rsid w:val="00F1551B"/>
    <w:rsid w:val="00F1613C"/>
    <w:rsid w:val="00F21A24"/>
    <w:rsid w:val="00F26F4C"/>
    <w:rsid w:val="00F27E29"/>
    <w:rsid w:val="00F301AC"/>
    <w:rsid w:val="00F32488"/>
    <w:rsid w:val="00F325F8"/>
    <w:rsid w:val="00F34EC3"/>
    <w:rsid w:val="00F40CBB"/>
    <w:rsid w:val="00F423F7"/>
    <w:rsid w:val="00F42D42"/>
    <w:rsid w:val="00F4328A"/>
    <w:rsid w:val="00F43750"/>
    <w:rsid w:val="00F43AC8"/>
    <w:rsid w:val="00F43BAB"/>
    <w:rsid w:val="00F602A3"/>
    <w:rsid w:val="00F605CC"/>
    <w:rsid w:val="00F738E8"/>
    <w:rsid w:val="00F82C55"/>
    <w:rsid w:val="00F85269"/>
    <w:rsid w:val="00F85F1F"/>
    <w:rsid w:val="00F86100"/>
    <w:rsid w:val="00F878F6"/>
    <w:rsid w:val="00F90A43"/>
    <w:rsid w:val="00F90C97"/>
    <w:rsid w:val="00F9279D"/>
    <w:rsid w:val="00F97984"/>
    <w:rsid w:val="00FB045C"/>
    <w:rsid w:val="00FB2FBE"/>
    <w:rsid w:val="00FC01E4"/>
    <w:rsid w:val="00FC2798"/>
    <w:rsid w:val="00FC6CB8"/>
    <w:rsid w:val="00FD64D1"/>
    <w:rsid w:val="00FE3D6B"/>
    <w:rsid w:val="00FE4FB2"/>
    <w:rsid w:val="00FE7150"/>
    <w:rsid w:val="00FF1E93"/>
    <w:rsid w:val="00FF24C5"/>
    <w:rsid w:val="00FF7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E2074-0F11-4110-819E-77111255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CB8"/>
    <w:pPr>
      <w:widowControl w:val="0"/>
      <w:spacing w:line="400" w:lineRule="exact"/>
    </w:pPr>
    <w:rPr>
      <w:kern w:val="2"/>
      <w:sz w:val="24"/>
      <w:szCs w:val="22"/>
    </w:rPr>
  </w:style>
  <w:style w:type="paragraph" w:styleId="1">
    <w:name w:val="heading 1"/>
    <w:basedOn w:val="a"/>
    <w:next w:val="a"/>
    <w:link w:val="10"/>
    <w:uiPriority w:val="9"/>
    <w:qFormat/>
    <w:rsid w:val="006B369D"/>
    <w:pPr>
      <w:keepNext/>
      <w:spacing w:before="180" w:after="180" w:line="720" w:lineRule="atLeast"/>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CB8"/>
    <w:pPr>
      <w:ind w:leftChars="200" w:left="480"/>
    </w:pPr>
  </w:style>
  <w:style w:type="paragraph" w:customStyle="1" w:styleId="11">
    <w:name w:val="1."/>
    <w:basedOn w:val="a"/>
    <w:rsid w:val="00255A01"/>
    <w:pPr>
      <w:spacing w:before="100" w:beforeAutospacing="1" w:after="100" w:afterAutospacing="1"/>
      <w:ind w:leftChars="400" w:left="1170" w:hangingChars="75" w:hanging="210"/>
    </w:pPr>
    <w:rPr>
      <w:rFonts w:ascii="Times New Roman" w:eastAsia="標楷體" w:hAnsi="Times New Roman"/>
      <w:sz w:val="28"/>
      <w:szCs w:val="24"/>
    </w:rPr>
  </w:style>
  <w:style w:type="table" w:styleId="a4">
    <w:name w:val="Table Grid"/>
    <w:basedOn w:val="a1"/>
    <w:uiPriority w:val="59"/>
    <w:rsid w:val="0057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文"/>
    <w:basedOn w:val="a"/>
    <w:rsid w:val="00375919"/>
    <w:pPr>
      <w:spacing w:before="100" w:beforeAutospacing="1" w:after="100" w:afterAutospacing="1"/>
      <w:ind w:leftChars="500" w:left="1200" w:firstLineChars="200" w:firstLine="560"/>
    </w:pPr>
    <w:rPr>
      <w:rFonts w:ascii="Times New Roman" w:eastAsia="標楷體" w:hAnsi="Times New Roman"/>
      <w:sz w:val="28"/>
      <w:szCs w:val="24"/>
    </w:rPr>
  </w:style>
  <w:style w:type="paragraph" w:customStyle="1" w:styleId="a6">
    <w:name w:val="壹"/>
    <w:basedOn w:val="a"/>
    <w:rsid w:val="00A17CFB"/>
    <w:pPr>
      <w:spacing w:before="100" w:beforeAutospacing="1" w:after="100" w:afterAutospacing="1"/>
      <w:ind w:left="641" w:hangingChars="200" w:hanging="641"/>
      <w:jc w:val="both"/>
    </w:pPr>
    <w:rPr>
      <w:rFonts w:ascii="標楷體" w:eastAsia="標楷體" w:hAnsi="Times New Roman"/>
      <w:b/>
      <w:bCs/>
      <w:sz w:val="32"/>
      <w:szCs w:val="24"/>
    </w:rPr>
  </w:style>
  <w:style w:type="paragraph" w:styleId="a7">
    <w:name w:val="header"/>
    <w:basedOn w:val="a"/>
    <w:link w:val="a8"/>
    <w:uiPriority w:val="99"/>
    <w:semiHidden/>
    <w:unhideWhenUsed/>
    <w:rsid w:val="00605E5D"/>
    <w:pPr>
      <w:tabs>
        <w:tab w:val="center" w:pos="4153"/>
        <w:tab w:val="right" w:pos="8306"/>
      </w:tabs>
      <w:snapToGrid w:val="0"/>
    </w:pPr>
    <w:rPr>
      <w:kern w:val="0"/>
      <w:sz w:val="20"/>
      <w:szCs w:val="20"/>
    </w:rPr>
  </w:style>
  <w:style w:type="character" w:customStyle="1" w:styleId="a8">
    <w:name w:val="頁首 字元"/>
    <w:link w:val="a7"/>
    <w:uiPriority w:val="99"/>
    <w:semiHidden/>
    <w:rsid w:val="00605E5D"/>
    <w:rPr>
      <w:rFonts w:ascii="Calibri" w:eastAsia="新細明體" w:hAnsi="Calibri" w:cs="Times New Roman"/>
      <w:sz w:val="20"/>
      <w:szCs w:val="20"/>
    </w:rPr>
  </w:style>
  <w:style w:type="paragraph" w:styleId="a9">
    <w:name w:val="footer"/>
    <w:basedOn w:val="a"/>
    <w:link w:val="aa"/>
    <w:uiPriority w:val="99"/>
    <w:unhideWhenUsed/>
    <w:rsid w:val="00605E5D"/>
    <w:pPr>
      <w:tabs>
        <w:tab w:val="center" w:pos="4153"/>
        <w:tab w:val="right" w:pos="8306"/>
      </w:tabs>
      <w:snapToGrid w:val="0"/>
    </w:pPr>
    <w:rPr>
      <w:kern w:val="0"/>
      <w:sz w:val="20"/>
      <w:szCs w:val="20"/>
    </w:rPr>
  </w:style>
  <w:style w:type="character" w:customStyle="1" w:styleId="aa">
    <w:name w:val="頁尾 字元"/>
    <w:link w:val="a9"/>
    <w:uiPriority w:val="99"/>
    <w:rsid w:val="00605E5D"/>
    <w:rPr>
      <w:rFonts w:ascii="Calibri" w:eastAsia="新細明體" w:hAnsi="Calibri" w:cs="Times New Roman"/>
      <w:sz w:val="20"/>
      <w:szCs w:val="20"/>
    </w:rPr>
  </w:style>
  <w:style w:type="character" w:customStyle="1" w:styleId="10">
    <w:name w:val="標題 1 字元"/>
    <w:link w:val="1"/>
    <w:uiPriority w:val="9"/>
    <w:rsid w:val="006B369D"/>
    <w:rPr>
      <w:rFonts w:ascii="Cambria" w:eastAsia="新細明體" w:hAnsi="Cambria" w:cs="Times New Roman"/>
      <w:b/>
      <w:bCs/>
      <w:kern w:val="52"/>
      <w:sz w:val="52"/>
      <w:szCs w:val="52"/>
    </w:rPr>
  </w:style>
  <w:style w:type="paragraph" w:styleId="ab">
    <w:name w:val="TOC Heading"/>
    <w:basedOn w:val="1"/>
    <w:next w:val="a"/>
    <w:uiPriority w:val="39"/>
    <w:semiHidden/>
    <w:unhideWhenUsed/>
    <w:qFormat/>
    <w:rsid w:val="006B369D"/>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unhideWhenUsed/>
    <w:rsid w:val="00E76A63"/>
    <w:pPr>
      <w:tabs>
        <w:tab w:val="left" w:pos="960"/>
        <w:tab w:val="right" w:leader="dot" w:pos="8296"/>
      </w:tabs>
      <w:spacing w:line="640" w:lineRule="exact"/>
    </w:pPr>
  </w:style>
  <w:style w:type="character" w:styleId="ac">
    <w:name w:val="Hyperlink"/>
    <w:uiPriority w:val="99"/>
    <w:unhideWhenUsed/>
    <w:rsid w:val="006B369D"/>
    <w:rPr>
      <w:color w:val="0000FF"/>
      <w:u w:val="single"/>
    </w:rPr>
  </w:style>
  <w:style w:type="paragraph" w:styleId="ad">
    <w:name w:val="Balloon Text"/>
    <w:basedOn w:val="a"/>
    <w:link w:val="ae"/>
    <w:uiPriority w:val="99"/>
    <w:semiHidden/>
    <w:unhideWhenUsed/>
    <w:rsid w:val="006B369D"/>
    <w:pPr>
      <w:spacing w:line="240" w:lineRule="auto"/>
    </w:pPr>
    <w:rPr>
      <w:rFonts w:ascii="Cambria" w:hAnsi="Cambria"/>
      <w:kern w:val="0"/>
      <w:sz w:val="18"/>
      <w:szCs w:val="18"/>
    </w:rPr>
  </w:style>
  <w:style w:type="character" w:customStyle="1" w:styleId="ae">
    <w:name w:val="註解方塊文字 字元"/>
    <w:link w:val="ad"/>
    <w:uiPriority w:val="99"/>
    <w:semiHidden/>
    <w:rsid w:val="006B369D"/>
    <w:rPr>
      <w:rFonts w:ascii="Cambria" w:eastAsia="新細明體" w:hAnsi="Cambria" w:cs="Times New Roman"/>
      <w:sz w:val="18"/>
      <w:szCs w:val="18"/>
    </w:rPr>
  </w:style>
  <w:style w:type="paragraph" w:styleId="2">
    <w:name w:val="Body Text Indent 2"/>
    <w:basedOn w:val="a"/>
    <w:link w:val="20"/>
    <w:rsid w:val="005F56F3"/>
    <w:pPr>
      <w:spacing w:line="500" w:lineRule="exact"/>
      <w:ind w:leftChars="150" w:left="1259" w:hangingChars="321" w:hanging="899"/>
    </w:pPr>
    <w:rPr>
      <w:rFonts w:ascii="標楷體" w:eastAsia="標楷體" w:hAnsi="標楷體"/>
      <w:kern w:val="0"/>
      <w:sz w:val="28"/>
      <w:szCs w:val="24"/>
    </w:rPr>
  </w:style>
  <w:style w:type="character" w:customStyle="1" w:styleId="20">
    <w:name w:val="本文縮排 2 字元"/>
    <w:link w:val="2"/>
    <w:rsid w:val="005F56F3"/>
    <w:rPr>
      <w:rFonts w:ascii="標楷體" w:eastAsia="標楷體" w:hAnsi="標楷體" w:cs="Times New Roman"/>
      <w:sz w:val="28"/>
      <w:szCs w:val="24"/>
    </w:rPr>
  </w:style>
  <w:style w:type="paragraph" w:styleId="af">
    <w:name w:val="Body Text Indent"/>
    <w:basedOn w:val="a"/>
    <w:link w:val="af0"/>
    <w:uiPriority w:val="99"/>
    <w:semiHidden/>
    <w:unhideWhenUsed/>
    <w:rsid w:val="005F56F3"/>
    <w:pPr>
      <w:spacing w:after="120"/>
      <w:ind w:leftChars="200" w:left="480"/>
    </w:pPr>
    <w:rPr>
      <w:kern w:val="0"/>
      <w:sz w:val="20"/>
      <w:szCs w:val="20"/>
    </w:rPr>
  </w:style>
  <w:style w:type="character" w:customStyle="1" w:styleId="af0">
    <w:name w:val="本文縮排 字元"/>
    <w:link w:val="af"/>
    <w:uiPriority w:val="99"/>
    <w:semiHidden/>
    <w:rsid w:val="005F56F3"/>
    <w:rPr>
      <w:rFonts w:ascii="Calibri" w:eastAsia="新細明體" w:hAnsi="Calibri" w:cs="Times New Roman"/>
    </w:rPr>
  </w:style>
  <w:style w:type="character" w:styleId="af1">
    <w:name w:val="annotation reference"/>
    <w:uiPriority w:val="99"/>
    <w:semiHidden/>
    <w:unhideWhenUsed/>
    <w:rsid w:val="004F0335"/>
    <w:rPr>
      <w:sz w:val="18"/>
      <w:szCs w:val="18"/>
    </w:rPr>
  </w:style>
  <w:style w:type="paragraph" w:styleId="af2">
    <w:name w:val="annotation text"/>
    <w:basedOn w:val="a"/>
    <w:link w:val="af3"/>
    <w:uiPriority w:val="99"/>
    <w:semiHidden/>
    <w:unhideWhenUsed/>
    <w:rsid w:val="004F0335"/>
  </w:style>
  <w:style w:type="character" w:customStyle="1" w:styleId="af3">
    <w:name w:val="註解文字 字元"/>
    <w:link w:val="af2"/>
    <w:uiPriority w:val="99"/>
    <w:semiHidden/>
    <w:rsid w:val="004F0335"/>
    <w:rPr>
      <w:kern w:val="2"/>
      <w:sz w:val="24"/>
      <w:szCs w:val="22"/>
    </w:rPr>
  </w:style>
  <w:style w:type="paragraph" w:styleId="af4">
    <w:name w:val="annotation subject"/>
    <w:basedOn w:val="af2"/>
    <w:next w:val="af2"/>
    <w:link w:val="af5"/>
    <w:uiPriority w:val="99"/>
    <w:semiHidden/>
    <w:unhideWhenUsed/>
    <w:rsid w:val="004F0335"/>
    <w:rPr>
      <w:b/>
      <w:bCs/>
    </w:rPr>
  </w:style>
  <w:style w:type="character" w:customStyle="1" w:styleId="af5">
    <w:name w:val="註解主旨 字元"/>
    <w:link w:val="af4"/>
    <w:uiPriority w:val="99"/>
    <w:semiHidden/>
    <w:rsid w:val="004F0335"/>
    <w:rPr>
      <w:b/>
      <w:bCs/>
      <w:kern w:val="2"/>
      <w:sz w:val="24"/>
      <w:szCs w:val="22"/>
    </w:rPr>
  </w:style>
  <w:style w:type="paragraph" w:customStyle="1" w:styleId="af6">
    <w:name w:val="圖名"/>
    <w:basedOn w:val="a"/>
    <w:rsid w:val="005B6887"/>
    <w:pPr>
      <w:spacing w:after="120" w:line="240" w:lineRule="auto"/>
    </w:pPr>
    <w:rPr>
      <w:rFonts w:ascii="Times New Roman" w:hAnsi="Times New Roman"/>
      <w:szCs w:val="24"/>
    </w:rPr>
  </w:style>
  <w:style w:type="paragraph" w:customStyle="1" w:styleId="font10">
    <w:name w:val="font10"/>
    <w:basedOn w:val="a"/>
    <w:rsid w:val="009411A0"/>
    <w:pPr>
      <w:widowControl/>
      <w:spacing w:before="100" w:beforeAutospacing="1" w:after="100" w:afterAutospacing="1" w:line="240" w:lineRule="auto"/>
    </w:pPr>
    <w:rPr>
      <w:rFonts w:ascii="新細明體" w:hAnsi="新細明體" w:hint="eastAsia"/>
      <w:kern w:val="0"/>
      <w:sz w:val="28"/>
      <w:szCs w:val="28"/>
    </w:rPr>
  </w:style>
  <w:style w:type="paragraph" w:customStyle="1" w:styleId="xl29">
    <w:name w:val="xl29"/>
    <w:basedOn w:val="a"/>
    <w:rsid w:val="009411A0"/>
    <w:pPr>
      <w:widowControl/>
      <w:pBdr>
        <w:bottom w:val="single" w:sz="4" w:space="0" w:color="auto"/>
      </w:pBdr>
      <w:spacing w:before="100" w:beforeAutospacing="1" w:after="100" w:afterAutospacing="1" w:line="240" w:lineRule="auto"/>
      <w:jc w:val="center"/>
    </w:pPr>
    <w:rPr>
      <w:rFonts w:ascii="新細明體" w:hAnsi="新細明體"/>
      <w:kern w:val="0"/>
      <w:szCs w:val="24"/>
    </w:rPr>
  </w:style>
  <w:style w:type="character" w:customStyle="1" w:styleId="st1">
    <w:name w:val="st1"/>
    <w:basedOn w:val="a0"/>
    <w:rsid w:val="00927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886">
      <w:bodyDiv w:val="1"/>
      <w:marLeft w:val="0"/>
      <w:marRight w:val="0"/>
      <w:marTop w:val="0"/>
      <w:marBottom w:val="0"/>
      <w:divBdr>
        <w:top w:val="none" w:sz="0" w:space="0" w:color="auto"/>
        <w:left w:val="none" w:sz="0" w:space="0" w:color="auto"/>
        <w:bottom w:val="none" w:sz="0" w:space="0" w:color="auto"/>
        <w:right w:val="none" w:sz="0" w:space="0" w:color="auto"/>
      </w:divBdr>
    </w:div>
    <w:div w:id="45758002">
      <w:bodyDiv w:val="1"/>
      <w:marLeft w:val="0"/>
      <w:marRight w:val="0"/>
      <w:marTop w:val="0"/>
      <w:marBottom w:val="0"/>
      <w:divBdr>
        <w:top w:val="none" w:sz="0" w:space="0" w:color="auto"/>
        <w:left w:val="none" w:sz="0" w:space="0" w:color="auto"/>
        <w:bottom w:val="none" w:sz="0" w:space="0" w:color="auto"/>
        <w:right w:val="none" w:sz="0" w:space="0" w:color="auto"/>
      </w:divBdr>
    </w:div>
    <w:div w:id="68043252">
      <w:bodyDiv w:val="1"/>
      <w:marLeft w:val="0"/>
      <w:marRight w:val="0"/>
      <w:marTop w:val="0"/>
      <w:marBottom w:val="0"/>
      <w:divBdr>
        <w:top w:val="none" w:sz="0" w:space="0" w:color="auto"/>
        <w:left w:val="none" w:sz="0" w:space="0" w:color="auto"/>
        <w:bottom w:val="none" w:sz="0" w:space="0" w:color="auto"/>
        <w:right w:val="none" w:sz="0" w:space="0" w:color="auto"/>
      </w:divBdr>
    </w:div>
    <w:div w:id="202904456">
      <w:bodyDiv w:val="1"/>
      <w:marLeft w:val="0"/>
      <w:marRight w:val="0"/>
      <w:marTop w:val="0"/>
      <w:marBottom w:val="0"/>
      <w:divBdr>
        <w:top w:val="none" w:sz="0" w:space="0" w:color="auto"/>
        <w:left w:val="none" w:sz="0" w:space="0" w:color="auto"/>
        <w:bottom w:val="none" w:sz="0" w:space="0" w:color="auto"/>
        <w:right w:val="none" w:sz="0" w:space="0" w:color="auto"/>
      </w:divBdr>
    </w:div>
    <w:div w:id="207688320">
      <w:bodyDiv w:val="1"/>
      <w:marLeft w:val="0"/>
      <w:marRight w:val="0"/>
      <w:marTop w:val="0"/>
      <w:marBottom w:val="0"/>
      <w:divBdr>
        <w:top w:val="none" w:sz="0" w:space="0" w:color="auto"/>
        <w:left w:val="none" w:sz="0" w:space="0" w:color="auto"/>
        <w:bottom w:val="none" w:sz="0" w:space="0" w:color="auto"/>
        <w:right w:val="none" w:sz="0" w:space="0" w:color="auto"/>
      </w:divBdr>
    </w:div>
    <w:div w:id="298924856">
      <w:bodyDiv w:val="1"/>
      <w:marLeft w:val="0"/>
      <w:marRight w:val="0"/>
      <w:marTop w:val="0"/>
      <w:marBottom w:val="0"/>
      <w:divBdr>
        <w:top w:val="none" w:sz="0" w:space="0" w:color="auto"/>
        <w:left w:val="none" w:sz="0" w:space="0" w:color="auto"/>
        <w:bottom w:val="none" w:sz="0" w:space="0" w:color="auto"/>
        <w:right w:val="none" w:sz="0" w:space="0" w:color="auto"/>
      </w:divBdr>
    </w:div>
    <w:div w:id="300621736">
      <w:bodyDiv w:val="1"/>
      <w:marLeft w:val="0"/>
      <w:marRight w:val="0"/>
      <w:marTop w:val="0"/>
      <w:marBottom w:val="0"/>
      <w:divBdr>
        <w:top w:val="none" w:sz="0" w:space="0" w:color="auto"/>
        <w:left w:val="none" w:sz="0" w:space="0" w:color="auto"/>
        <w:bottom w:val="none" w:sz="0" w:space="0" w:color="auto"/>
        <w:right w:val="none" w:sz="0" w:space="0" w:color="auto"/>
      </w:divBdr>
    </w:div>
    <w:div w:id="650601092">
      <w:bodyDiv w:val="1"/>
      <w:marLeft w:val="0"/>
      <w:marRight w:val="0"/>
      <w:marTop w:val="0"/>
      <w:marBottom w:val="0"/>
      <w:divBdr>
        <w:top w:val="none" w:sz="0" w:space="0" w:color="auto"/>
        <w:left w:val="none" w:sz="0" w:space="0" w:color="auto"/>
        <w:bottom w:val="none" w:sz="0" w:space="0" w:color="auto"/>
        <w:right w:val="none" w:sz="0" w:space="0" w:color="auto"/>
      </w:divBdr>
    </w:div>
    <w:div w:id="706837460">
      <w:bodyDiv w:val="1"/>
      <w:marLeft w:val="0"/>
      <w:marRight w:val="0"/>
      <w:marTop w:val="0"/>
      <w:marBottom w:val="0"/>
      <w:divBdr>
        <w:top w:val="none" w:sz="0" w:space="0" w:color="auto"/>
        <w:left w:val="none" w:sz="0" w:space="0" w:color="auto"/>
        <w:bottom w:val="none" w:sz="0" w:space="0" w:color="auto"/>
        <w:right w:val="none" w:sz="0" w:space="0" w:color="auto"/>
      </w:divBdr>
    </w:div>
    <w:div w:id="742457517">
      <w:bodyDiv w:val="1"/>
      <w:marLeft w:val="0"/>
      <w:marRight w:val="0"/>
      <w:marTop w:val="0"/>
      <w:marBottom w:val="0"/>
      <w:divBdr>
        <w:top w:val="none" w:sz="0" w:space="0" w:color="auto"/>
        <w:left w:val="none" w:sz="0" w:space="0" w:color="auto"/>
        <w:bottom w:val="none" w:sz="0" w:space="0" w:color="auto"/>
        <w:right w:val="none" w:sz="0" w:space="0" w:color="auto"/>
      </w:divBdr>
    </w:div>
    <w:div w:id="743720818">
      <w:bodyDiv w:val="1"/>
      <w:marLeft w:val="0"/>
      <w:marRight w:val="0"/>
      <w:marTop w:val="0"/>
      <w:marBottom w:val="0"/>
      <w:divBdr>
        <w:top w:val="none" w:sz="0" w:space="0" w:color="auto"/>
        <w:left w:val="none" w:sz="0" w:space="0" w:color="auto"/>
        <w:bottom w:val="none" w:sz="0" w:space="0" w:color="auto"/>
        <w:right w:val="none" w:sz="0" w:space="0" w:color="auto"/>
      </w:divBdr>
    </w:div>
    <w:div w:id="817261691">
      <w:bodyDiv w:val="1"/>
      <w:marLeft w:val="0"/>
      <w:marRight w:val="0"/>
      <w:marTop w:val="0"/>
      <w:marBottom w:val="0"/>
      <w:divBdr>
        <w:top w:val="none" w:sz="0" w:space="0" w:color="auto"/>
        <w:left w:val="none" w:sz="0" w:space="0" w:color="auto"/>
        <w:bottom w:val="none" w:sz="0" w:space="0" w:color="auto"/>
        <w:right w:val="none" w:sz="0" w:space="0" w:color="auto"/>
      </w:divBdr>
    </w:div>
    <w:div w:id="1029380444">
      <w:bodyDiv w:val="1"/>
      <w:marLeft w:val="0"/>
      <w:marRight w:val="0"/>
      <w:marTop w:val="0"/>
      <w:marBottom w:val="0"/>
      <w:divBdr>
        <w:top w:val="none" w:sz="0" w:space="0" w:color="auto"/>
        <w:left w:val="none" w:sz="0" w:space="0" w:color="auto"/>
        <w:bottom w:val="none" w:sz="0" w:space="0" w:color="auto"/>
        <w:right w:val="none" w:sz="0" w:space="0" w:color="auto"/>
      </w:divBdr>
    </w:div>
    <w:div w:id="1046636113">
      <w:bodyDiv w:val="1"/>
      <w:marLeft w:val="0"/>
      <w:marRight w:val="0"/>
      <w:marTop w:val="0"/>
      <w:marBottom w:val="0"/>
      <w:divBdr>
        <w:top w:val="none" w:sz="0" w:space="0" w:color="auto"/>
        <w:left w:val="none" w:sz="0" w:space="0" w:color="auto"/>
        <w:bottom w:val="none" w:sz="0" w:space="0" w:color="auto"/>
        <w:right w:val="none" w:sz="0" w:space="0" w:color="auto"/>
      </w:divBdr>
    </w:div>
    <w:div w:id="1058897242">
      <w:bodyDiv w:val="1"/>
      <w:marLeft w:val="0"/>
      <w:marRight w:val="0"/>
      <w:marTop w:val="0"/>
      <w:marBottom w:val="0"/>
      <w:divBdr>
        <w:top w:val="none" w:sz="0" w:space="0" w:color="auto"/>
        <w:left w:val="none" w:sz="0" w:space="0" w:color="auto"/>
        <w:bottom w:val="none" w:sz="0" w:space="0" w:color="auto"/>
        <w:right w:val="none" w:sz="0" w:space="0" w:color="auto"/>
      </w:divBdr>
    </w:div>
    <w:div w:id="1091241055">
      <w:bodyDiv w:val="1"/>
      <w:marLeft w:val="0"/>
      <w:marRight w:val="0"/>
      <w:marTop w:val="0"/>
      <w:marBottom w:val="0"/>
      <w:divBdr>
        <w:top w:val="none" w:sz="0" w:space="0" w:color="auto"/>
        <w:left w:val="none" w:sz="0" w:space="0" w:color="auto"/>
        <w:bottom w:val="none" w:sz="0" w:space="0" w:color="auto"/>
        <w:right w:val="none" w:sz="0" w:space="0" w:color="auto"/>
      </w:divBdr>
    </w:div>
    <w:div w:id="1111631648">
      <w:bodyDiv w:val="1"/>
      <w:marLeft w:val="0"/>
      <w:marRight w:val="0"/>
      <w:marTop w:val="0"/>
      <w:marBottom w:val="0"/>
      <w:divBdr>
        <w:top w:val="none" w:sz="0" w:space="0" w:color="auto"/>
        <w:left w:val="none" w:sz="0" w:space="0" w:color="auto"/>
        <w:bottom w:val="none" w:sz="0" w:space="0" w:color="auto"/>
        <w:right w:val="none" w:sz="0" w:space="0" w:color="auto"/>
      </w:divBdr>
    </w:div>
    <w:div w:id="1113786737">
      <w:bodyDiv w:val="1"/>
      <w:marLeft w:val="0"/>
      <w:marRight w:val="0"/>
      <w:marTop w:val="0"/>
      <w:marBottom w:val="0"/>
      <w:divBdr>
        <w:top w:val="none" w:sz="0" w:space="0" w:color="auto"/>
        <w:left w:val="none" w:sz="0" w:space="0" w:color="auto"/>
        <w:bottom w:val="none" w:sz="0" w:space="0" w:color="auto"/>
        <w:right w:val="none" w:sz="0" w:space="0" w:color="auto"/>
      </w:divBdr>
    </w:div>
    <w:div w:id="1350794779">
      <w:bodyDiv w:val="1"/>
      <w:marLeft w:val="0"/>
      <w:marRight w:val="0"/>
      <w:marTop w:val="0"/>
      <w:marBottom w:val="0"/>
      <w:divBdr>
        <w:top w:val="none" w:sz="0" w:space="0" w:color="auto"/>
        <w:left w:val="none" w:sz="0" w:space="0" w:color="auto"/>
        <w:bottom w:val="none" w:sz="0" w:space="0" w:color="auto"/>
        <w:right w:val="none" w:sz="0" w:space="0" w:color="auto"/>
      </w:divBdr>
    </w:div>
    <w:div w:id="1405449607">
      <w:bodyDiv w:val="1"/>
      <w:marLeft w:val="0"/>
      <w:marRight w:val="0"/>
      <w:marTop w:val="0"/>
      <w:marBottom w:val="0"/>
      <w:divBdr>
        <w:top w:val="none" w:sz="0" w:space="0" w:color="auto"/>
        <w:left w:val="none" w:sz="0" w:space="0" w:color="auto"/>
        <w:bottom w:val="none" w:sz="0" w:space="0" w:color="auto"/>
        <w:right w:val="none" w:sz="0" w:space="0" w:color="auto"/>
      </w:divBdr>
    </w:div>
    <w:div w:id="1526409854">
      <w:bodyDiv w:val="1"/>
      <w:marLeft w:val="0"/>
      <w:marRight w:val="0"/>
      <w:marTop w:val="0"/>
      <w:marBottom w:val="0"/>
      <w:divBdr>
        <w:top w:val="none" w:sz="0" w:space="0" w:color="auto"/>
        <w:left w:val="none" w:sz="0" w:space="0" w:color="auto"/>
        <w:bottom w:val="none" w:sz="0" w:space="0" w:color="auto"/>
        <w:right w:val="none" w:sz="0" w:space="0" w:color="auto"/>
      </w:divBdr>
    </w:div>
    <w:div w:id="1573661393">
      <w:bodyDiv w:val="1"/>
      <w:marLeft w:val="0"/>
      <w:marRight w:val="0"/>
      <w:marTop w:val="0"/>
      <w:marBottom w:val="0"/>
      <w:divBdr>
        <w:top w:val="none" w:sz="0" w:space="0" w:color="auto"/>
        <w:left w:val="none" w:sz="0" w:space="0" w:color="auto"/>
        <w:bottom w:val="none" w:sz="0" w:space="0" w:color="auto"/>
        <w:right w:val="none" w:sz="0" w:space="0" w:color="auto"/>
      </w:divBdr>
    </w:div>
    <w:div w:id="1747066253">
      <w:bodyDiv w:val="1"/>
      <w:marLeft w:val="0"/>
      <w:marRight w:val="0"/>
      <w:marTop w:val="0"/>
      <w:marBottom w:val="0"/>
      <w:divBdr>
        <w:top w:val="none" w:sz="0" w:space="0" w:color="auto"/>
        <w:left w:val="none" w:sz="0" w:space="0" w:color="auto"/>
        <w:bottom w:val="none" w:sz="0" w:space="0" w:color="auto"/>
        <w:right w:val="none" w:sz="0" w:space="0" w:color="auto"/>
      </w:divBdr>
    </w:div>
    <w:div w:id="1857499343">
      <w:bodyDiv w:val="1"/>
      <w:marLeft w:val="0"/>
      <w:marRight w:val="0"/>
      <w:marTop w:val="0"/>
      <w:marBottom w:val="0"/>
      <w:divBdr>
        <w:top w:val="none" w:sz="0" w:space="0" w:color="auto"/>
        <w:left w:val="none" w:sz="0" w:space="0" w:color="auto"/>
        <w:bottom w:val="none" w:sz="0" w:space="0" w:color="auto"/>
        <w:right w:val="none" w:sz="0" w:space="0" w:color="auto"/>
      </w:divBdr>
    </w:div>
    <w:div w:id="1858227362">
      <w:bodyDiv w:val="1"/>
      <w:marLeft w:val="0"/>
      <w:marRight w:val="0"/>
      <w:marTop w:val="0"/>
      <w:marBottom w:val="0"/>
      <w:divBdr>
        <w:top w:val="none" w:sz="0" w:space="0" w:color="auto"/>
        <w:left w:val="none" w:sz="0" w:space="0" w:color="auto"/>
        <w:bottom w:val="none" w:sz="0" w:space="0" w:color="auto"/>
        <w:right w:val="none" w:sz="0" w:space="0" w:color="auto"/>
      </w:divBdr>
    </w:div>
    <w:div w:id="1948848850">
      <w:bodyDiv w:val="1"/>
      <w:marLeft w:val="0"/>
      <w:marRight w:val="0"/>
      <w:marTop w:val="0"/>
      <w:marBottom w:val="0"/>
      <w:divBdr>
        <w:top w:val="none" w:sz="0" w:space="0" w:color="auto"/>
        <w:left w:val="none" w:sz="0" w:space="0" w:color="auto"/>
        <w:bottom w:val="none" w:sz="0" w:space="0" w:color="auto"/>
        <w:right w:val="none" w:sz="0" w:space="0" w:color="auto"/>
      </w:divBdr>
    </w:div>
    <w:div w:id="2001344413">
      <w:bodyDiv w:val="1"/>
      <w:marLeft w:val="0"/>
      <w:marRight w:val="0"/>
      <w:marTop w:val="0"/>
      <w:marBottom w:val="0"/>
      <w:divBdr>
        <w:top w:val="none" w:sz="0" w:space="0" w:color="auto"/>
        <w:left w:val="none" w:sz="0" w:space="0" w:color="auto"/>
        <w:bottom w:val="none" w:sz="0" w:space="0" w:color="auto"/>
        <w:right w:val="none" w:sz="0" w:space="0" w:color="auto"/>
      </w:divBdr>
    </w:div>
    <w:div w:id="20228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581E7-45C7-40F0-9DE7-631FB52C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Links>
    <vt:vector size="42" baseType="variant">
      <vt:variant>
        <vt:i4>1638458</vt:i4>
      </vt:variant>
      <vt:variant>
        <vt:i4>38</vt:i4>
      </vt:variant>
      <vt:variant>
        <vt:i4>0</vt:i4>
      </vt:variant>
      <vt:variant>
        <vt:i4>5</vt:i4>
      </vt:variant>
      <vt:variant>
        <vt:lpwstr/>
      </vt:variant>
      <vt:variant>
        <vt:lpwstr>_Toc373934942</vt:lpwstr>
      </vt:variant>
      <vt:variant>
        <vt:i4>1638458</vt:i4>
      </vt:variant>
      <vt:variant>
        <vt:i4>32</vt:i4>
      </vt:variant>
      <vt:variant>
        <vt:i4>0</vt:i4>
      </vt:variant>
      <vt:variant>
        <vt:i4>5</vt:i4>
      </vt:variant>
      <vt:variant>
        <vt:lpwstr/>
      </vt:variant>
      <vt:variant>
        <vt:lpwstr>_Toc373934941</vt:lpwstr>
      </vt:variant>
      <vt:variant>
        <vt:i4>1638458</vt:i4>
      </vt:variant>
      <vt:variant>
        <vt:i4>26</vt:i4>
      </vt:variant>
      <vt:variant>
        <vt:i4>0</vt:i4>
      </vt:variant>
      <vt:variant>
        <vt:i4>5</vt:i4>
      </vt:variant>
      <vt:variant>
        <vt:lpwstr/>
      </vt:variant>
      <vt:variant>
        <vt:lpwstr>_Toc373934940</vt:lpwstr>
      </vt:variant>
      <vt:variant>
        <vt:i4>1966138</vt:i4>
      </vt:variant>
      <vt:variant>
        <vt:i4>20</vt:i4>
      </vt:variant>
      <vt:variant>
        <vt:i4>0</vt:i4>
      </vt:variant>
      <vt:variant>
        <vt:i4>5</vt:i4>
      </vt:variant>
      <vt:variant>
        <vt:lpwstr/>
      </vt:variant>
      <vt:variant>
        <vt:lpwstr>_Toc373934939</vt:lpwstr>
      </vt:variant>
      <vt:variant>
        <vt:i4>1966138</vt:i4>
      </vt:variant>
      <vt:variant>
        <vt:i4>14</vt:i4>
      </vt:variant>
      <vt:variant>
        <vt:i4>0</vt:i4>
      </vt:variant>
      <vt:variant>
        <vt:i4>5</vt:i4>
      </vt:variant>
      <vt:variant>
        <vt:lpwstr/>
      </vt:variant>
      <vt:variant>
        <vt:lpwstr>_Toc373934938</vt:lpwstr>
      </vt:variant>
      <vt:variant>
        <vt:i4>1966138</vt:i4>
      </vt:variant>
      <vt:variant>
        <vt:i4>8</vt:i4>
      </vt:variant>
      <vt:variant>
        <vt:i4>0</vt:i4>
      </vt:variant>
      <vt:variant>
        <vt:i4>5</vt:i4>
      </vt:variant>
      <vt:variant>
        <vt:lpwstr/>
      </vt:variant>
      <vt:variant>
        <vt:lpwstr>_Toc373934937</vt:lpwstr>
      </vt:variant>
      <vt:variant>
        <vt:i4>1966138</vt:i4>
      </vt:variant>
      <vt:variant>
        <vt:i4>2</vt:i4>
      </vt:variant>
      <vt:variant>
        <vt:i4>0</vt:i4>
      </vt:variant>
      <vt:variant>
        <vt:i4>5</vt:i4>
      </vt:variant>
      <vt:variant>
        <vt:lpwstr/>
      </vt:variant>
      <vt:variant>
        <vt:lpwstr>_Toc373934936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廖怡珊</dc:creator>
  <cp:lastModifiedBy>高毓慧</cp:lastModifiedBy>
  <cp:revision>2</cp:revision>
  <cp:lastPrinted>2014-06-19T10:11:00Z</cp:lastPrinted>
  <dcterms:created xsi:type="dcterms:W3CDTF">2015-08-18T05:48:00Z</dcterms:created>
  <dcterms:modified xsi:type="dcterms:W3CDTF">2015-08-18T05:48:00Z</dcterms:modified>
</cp:coreProperties>
</file>