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6D2AE" w14:textId="77777777" w:rsidR="00730DFE" w:rsidRPr="00632212" w:rsidRDefault="00730DFE" w:rsidP="00104B1D">
      <w:pPr>
        <w:spacing w:line="560" w:lineRule="exact"/>
        <w:jc w:val="center"/>
        <w:rPr>
          <w:rFonts w:ascii="微軟正黑體" w:eastAsia="微軟正黑體" w:hAnsi="微軟正黑體"/>
          <w:sz w:val="52"/>
          <w:szCs w:val="52"/>
        </w:rPr>
      </w:pPr>
      <w:bookmarkStart w:id="0" w:name="_GoBack"/>
      <w:bookmarkEnd w:id="0"/>
      <w:r w:rsidRPr="00632212">
        <w:rPr>
          <w:rFonts w:ascii="微軟正黑體" w:eastAsia="微軟正黑體" w:hAnsi="微軟正黑體" w:hint="eastAsia"/>
          <w:sz w:val="52"/>
          <w:szCs w:val="52"/>
        </w:rPr>
        <w:t>建造執照</w:t>
      </w:r>
      <w:r w:rsidR="00235AAC" w:rsidRPr="00632212">
        <w:rPr>
          <w:rFonts w:ascii="微軟正黑體" w:eastAsia="微軟正黑體" w:hAnsi="微軟正黑體" w:hint="eastAsia"/>
          <w:sz w:val="52"/>
          <w:szCs w:val="52"/>
        </w:rPr>
        <w:t>(含變更設計)</w:t>
      </w:r>
      <w:r w:rsidRPr="00632212">
        <w:rPr>
          <w:rFonts w:ascii="微軟正黑體" w:eastAsia="微軟正黑體" w:hAnsi="微軟正黑體" w:hint="eastAsia"/>
          <w:sz w:val="52"/>
          <w:szCs w:val="52"/>
        </w:rPr>
        <w:t>、雜項執照案件會簽參考表</w:t>
      </w:r>
    </w:p>
    <w:tbl>
      <w:tblPr>
        <w:tblStyle w:val="a3"/>
        <w:tblpPr w:leftFromText="180" w:rightFromText="180" w:vertAnchor="page" w:horzAnchor="margin" w:tblpY="2291"/>
        <w:tblW w:w="13575" w:type="dxa"/>
        <w:tblLook w:val="04A0" w:firstRow="1" w:lastRow="0" w:firstColumn="1" w:lastColumn="0" w:noHBand="0" w:noVBand="1"/>
      </w:tblPr>
      <w:tblGrid>
        <w:gridCol w:w="576"/>
        <w:gridCol w:w="8604"/>
        <w:gridCol w:w="4395"/>
      </w:tblGrid>
      <w:tr w:rsidR="00632212" w:rsidRPr="00632212" w14:paraId="4AE8BDB6" w14:textId="77777777" w:rsidTr="00632212">
        <w:tc>
          <w:tcPr>
            <w:tcW w:w="9180" w:type="dxa"/>
            <w:gridSpan w:val="2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62135CB2" w14:textId="77777777" w:rsidR="00632212" w:rsidRPr="00632212" w:rsidRDefault="00632212" w:rsidP="00632212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項          目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1BD80FF4" w14:textId="77777777" w:rsidR="00632212" w:rsidRPr="00632212" w:rsidRDefault="00632212" w:rsidP="00632212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會簽單位</w:t>
            </w:r>
          </w:p>
        </w:tc>
      </w:tr>
      <w:tr w:rsidR="00632212" w:rsidRPr="00632212" w14:paraId="2B703862" w14:textId="77777777" w:rsidTr="00632212">
        <w:tc>
          <w:tcPr>
            <w:tcW w:w="576" w:type="dxa"/>
            <w:vMerge w:val="restart"/>
            <w:tcBorders>
              <w:top w:val="single" w:sz="18" w:space="0" w:color="auto"/>
            </w:tcBorders>
          </w:tcPr>
          <w:p w14:paraId="5DC2C030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353DFCF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3BDD108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408E8A9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4D2838C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B0D57EA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共同項目</w:t>
            </w:r>
          </w:p>
        </w:tc>
        <w:tc>
          <w:tcPr>
            <w:tcW w:w="8604" w:type="dxa"/>
            <w:tcBorders>
              <w:top w:val="single" w:sz="18" w:space="0" w:color="auto"/>
            </w:tcBorders>
          </w:tcPr>
          <w:p w14:paraId="79F2A5D7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各類供公眾使用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14:paraId="6CD1106E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環保局</w:t>
            </w:r>
          </w:p>
        </w:tc>
      </w:tr>
      <w:tr w:rsidR="00632212" w:rsidRPr="00632212" w14:paraId="7D5599C5" w14:textId="77777777" w:rsidTr="00632212">
        <w:tc>
          <w:tcPr>
            <w:tcW w:w="576" w:type="dxa"/>
            <w:vMerge/>
          </w:tcPr>
          <w:p w14:paraId="0B2FDB26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604" w:type="dxa"/>
          </w:tcPr>
          <w:p w14:paraId="45F70896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3戶(含)以上不限用途</w:t>
            </w:r>
          </w:p>
        </w:tc>
        <w:tc>
          <w:tcPr>
            <w:tcW w:w="4395" w:type="dxa"/>
          </w:tcPr>
          <w:p w14:paraId="31113CC8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環保局</w:t>
            </w:r>
          </w:p>
        </w:tc>
      </w:tr>
      <w:tr w:rsidR="00632212" w:rsidRPr="00632212" w14:paraId="2A113707" w14:textId="77777777" w:rsidTr="00632212">
        <w:tc>
          <w:tcPr>
            <w:tcW w:w="576" w:type="dxa"/>
            <w:vMerge/>
          </w:tcPr>
          <w:p w14:paraId="57F927F4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bookmarkStart w:id="1" w:name="_Hlk56677237"/>
          </w:p>
        </w:tc>
        <w:tc>
          <w:tcPr>
            <w:tcW w:w="8604" w:type="dxa"/>
          </w:tcPr>
          <w:p w14:paraId="0C7EB28E" w14:textId="604CE4DF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都市計畫內土地、農村重劃區</w:t>
            </w:r>
            <w:r w:rsidR="00BA3249" w:rsidRPr="00BA3249">
              <w:rPr>
                <w:rFonts w:ascii="微軟正黑體" w:eastAsia="微軟正黑體" w:hAnsi="微軟正黑體" w:hint="eastAsia"/>
                <w:sz w:val="32"/>
                <w:szCs w:val="32"/>
              </w:rPr>
              <w:t>、</w:t>
            </w:r>
            <w:r w:rsidR="00BA3249" w:rsidRPr="00BA3249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專用下水道(100戶,500人以上)</w:t>
            </w:r>
          </w:p>
        </w:tc>
        <w:tc>
          <w:tcPr>
            <w:tcW w:w="4395" w:type="dxa"/>
          </w:tcPr>
          <w:p w14:paraId="7394AF2D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本處下水道科</w:t>
            </w:r>
          </w:p>
        </w:tc>
      </w:tr>
      <w:bookmarkEnd w:id="1"/>
      <w:tr w:rsidR="00632212" w:rsidRPr="00632212" w14:paraId="794A1D63" w14:textId="77777777" w:rsidTr="00632212">
        <w:tc>
          <w:tcPr>
            <w:tcW w:w="576" w:type="dxa"/>
            <w:vMerge/>
          </w:tcPr>
          <w:p w14:paraId="7178CDC0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604" w:type="dxa"/>
          </w:tcPr>
          <w:p w14:paraId="427A2028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特定目的事業用地(無興辦計畫或開發計畫)</w:t>
            </w:r>
          </w:p>
        </w:tc>
        <w:tc>
          <w:tcPr>
            <w:tcW w:w="4395" w:type="dxa"/>
          </w:tcPr>
          <w:p w14:paraId="62307D77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地政處、目的主管機關</w:t>
            </w:r>
          </w:p>
        </w:tc>
      </w:tr>
      <w:tr w:rsidR="00632212" w:rsidRPr="00632212" w14:paraId="75A3587B" w14:textId="77777777" w:rsidTr="00632212">
        <w:tc>
          <w:tcPr>
            <w:tcW w:w="576" w:type="dxa"/>
            <w:vMerge/>
          </w:tcPr>
          <w:p w14:paraId="2B565308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604" w:type="dxa"/>
          </w:tcPr>
          <w:p w14:paraId="29BC1B52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重劃工業區</w:t>
            </w:r>
          </w:p>
        </w:tc>
        <w:tc>
          <w:tcPr>
            <w:tcW w:w="4395" w:type="dxa"/>
          </w:tcPr>
          <w:p w14:paraId="3070E238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產發處</w:t>
            </w:r>
            <w:proofErr w:type="gramEnd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(經貿事務科)</w:t>
            </w:r>
          </w:p>
        </w:tc>
      </w:tr>
      <w:tr w:rsidR="00632212" w:rsidRPr="00632212" w14:paraId="5F9A6753" w14:textId="77777777" w:rsidTr="00632212">
        <w:tc>
          <w:tcPr>
            <w:tcW w:w="576" w:type="dxa"/>
            <w:vMerge/>
          </w:tcPr>
          <w:p w14:paraId="1686543B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604" w:type="dxa"/>
          </w:tcPr>
          <w:p w14:paraId="3A5A247D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農地各種使用用途、水土保持</w:t>
            </w:r>
          </w:p>
        </w:tc>
        <w:tc>
          <w:tcPr>
            <w:tcW w:w="4395" w:type="dxa"/>
          </w:tcPr>
          <w:p w14:paraId="2F36AD12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農業處</w:t>
            </w:r>
          </w:p>
        </w:tc>
      </w:tr>
      <w:tr w:rsidR="00632212" w:rsidRPr="00632212" w14:paraId="6D20F97B" w14:textId="77777777" w:rsidTr="00632212">
        <w:tc>
          <w:tcPr>
            <w:tcW w:w="576" w:type="dxa"/>
            <w:vMerge/>
          </w:tcPr>
          <w:p w14:paraId="417AC88C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604" w:type="dxa"/>
          </w:tcPr>
          <w:p w14:paraId="1E6C8432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農地容許使用</w:t>
            </w:r>
          </w:p>
        </w:tc>
        <w:tc>
          <w:tcPr>
            <w:tcW w:w="4395" w:type="dxa"/>
          </w:tcPr>
          <w:p w14:paraId="441823C4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檢附位置圖</w:t>
            </w:r>
          </w:p>
        </w:tc>
      </w:tr>
      <w:tr w:rsidR="00632212" w:rsidRPr="00632212" w14:paraId="29F6F125" w14:textId="77777777" w:rsidTr="00632212">
        <w:tc>
          <w:tcPr>
            <w:tcW w:w="576" w:type="dxa"/>
            <w:vMerge/>
          </w:tcPr>
          <w:p w14:paraId="250FD760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bookmarkStart w:id="2" w:name="_Hlk42769180"/>
          </w:p>
        </w:tc>
        <w:tc>
          <w:tcPr>
            <w:tcW w:w="8604" w:type="dxa"/>
          </w:tcPr>
          <w:p w14:paraId="6BC642BB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都內分區容許使用用途、總量管制、</w:t>
            </w:r>
          </w:p>
          <w:p w14:paraId="2FFAFD5D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公共設施用地臨時建築</w:t>
            </w:r>
          </w:p>
        </w:tc>
        <w:tc>
          <w:tcPr>
            <w:tcW w:w="4395" w:type="dxa"/>
          </w:tcPr>
          <w:p w14:paraId="4AD6B552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產發處</w:t>
            </w:r>
            <w:proofErr w:type="gramEnd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(城鄉科)</w:t>
            </w:r>
          </w:p>
        </w:tc>
      </w:tr>
      <w:tr w:rsidR="00632212" w:rsidRPr="00632212" w14:paraId="086E473B" w14:textId="77777777" w:rsidTr="00632212">
        <w:tc>
          <w:tcPr>
            <w:tcW w:w="576" w:type="dxa"/>
            <w:vMerge/>
          </w:tcPr>
          <w:p w14:paraId="018DD091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604" w:type="dxa"/>
          </w:tcPr>
          <w:p w14:paraId="38870007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都市設計管制要點查核表(新豐山</w:t>
            </w:r>
            <w:proofErr w:type="gramStart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崎</w:t>
            </w:r>
            <w:proofErr w:type="gramEnd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、高鐵特定、竹東(原公二)、竹東(部分工業區變更)</w:t>
            </w:r>
          </w:p>
        </w:tc>
        <w:tc>
          <w:tcPr>
            <w:tcW w:w="4395" w:type="dxa"/>
          </w:tcPr>
          <w:p w14:paraId="2E18CC9C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產發處</w:t>
            </w:r>
            <w:proofErr w:type="gramEnd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(都設科)</w:t>
            </w:r>
          </w:p>
        </w:tc>
      </w:tr>
      <w:bookmarkEnd w:id="2"/>
      <w:tr w:rsidR="00632212" w:rsidRPr="00632212" w14:paraId="78EC055E" w14:textId="77777777" w:rsidTr="00632212">
        <w:tc>
          <w:tcPr>
            <w:tcW w:w="576" w:type="dxa"/>
            <w:vMerge/>
          </w:tcPr>
          <w:p w14:paraId="09AF4BA6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604" w:type="dxa"/>
          </w:tcPr>
          <w:p w14:paraId="24F5CF09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環保局會簽意見是否位於水質水量保護區</w:t>
            </w:r>
          </w:p>
        </w:tc>
        <w:tc>
          <w:tcPr>
            <w:tcW w:w="4395" w:type="dxa"/>
          </w:tcPr>
          <w:p w14:paraId="05145ACC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自來水公司</w:t>
            </w:r>
          </w:p>
        </w:tc>
      </w:tr>
      <w:tr w:rsidR="00632212" w:rsidRPr="00632212" w14:paraId="377E69D6" w14:textId="77777777" w:rsidTr="00632212">
        <w:tc>
          <w:tcPr>
            <w:tcW w:w="576" w:type="dxa"/>
            <w:vMerge/>
          </w:tcPr>
          <w:p w14:paraId="1196EF5F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604" w:type="dxa"/>
          </w:tcPr>
          <w:p w14:paraId="6669CBAD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環保局會簽意見需經水質水源主管機關同意者</w:t>
            </w:r>
          </w:p>
        </w:tc>
        <w:tc>
          <w:tcPr>
            <w:tcW w:w="4395" w:type="dxa"/>
          </w:tcPr>
          <w:p w14:paraId="03B7A696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經濟部水利署</w:t>
            </w:r>
          </w:p>
        </w:tc>
      </w:tr>
      <w:tr w:rsidR="00632212" w:rsidRPr="00632212" w14:paraId="496CB4DF" w14:textId="77777777" w:rsidTr="00632212">
        <w:tc>
          <w:tcPr>
            <w:tcW w:w="576" w:type="dxa"/>
            <w:vMerge/>
          </w:tcPr>
          <w:p w14:paraId="07AF0A11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604" w:type="dxa"/>
          </w:tcPr>
          <w:p w14:paraId="6121E10D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鄰</w:t>
            </w:r>
            <w:proofErr w:type="gramEnd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中央或縣管河川</w:t>
            </w:r>
          </w:p>
        </w:tc>
        <w:tc>
          <w:tcPr>
            <w:tcW w:w="4395" w:type="dxa"/>
          </w:tcPr>
          <w:p w14:paraId="6BC3965F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本處水利科、下水道科、第二河川局</w:t>
            </w:r>
          </w:p>
        </w:tc>
      </w:tr>
      <w:tr w:rsidR="00632212" w:rsidRPr="00632212" w14:paraId="29E31086" w14:textId="77777777" w:rsidTr="00632212">
        <w:tc>
          <w:tcPr>
            <w:tcW w:w="576" w:type="dxa"/>
            <w:vMerge/>
            <w:tcBorders>
              <w:bottom w:val="single" w:sz="18" w:space="0" w:color="auto"/>
            </w:tcBorders>
          </w:tcPr>
          <w:p w14:paraId="6A639A50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604" w:type="dxa"/>
            <w:tcBorders>
              <w:bottom w:val="single" w:sz="18" w:space="0" w:color="auto"/>
            </w:tcBorders>
          </w:tcPr>
          <w:p w14:paraId="0A23DDF6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鄰</w:t>
            </w:r>
            <w:proofErr w:type="gramEnd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鄉鎮市管河川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14:paraId="1D06D340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各鄉鎮市公所、本處水利科</w:t>
            </w:r>
          </w:p>
        </w:tc>
      </w:tr>
      <w:tr w:rsidR="00632212" w:rsidRPr="00632212" w14:paraId="34480792" w14:textId="77777777" w:rsidTr="00632212">
        <w:tc>
          <w:tcPr>
            <w:tcW w:w="9180" w:type="dxa"/>
            <w:gridSpan w:val="2"/>
            <w:tcBorders>
              <w:top w:val="single" w:sz="18" w:space="0" w:color="auto"/>
            </w:tcBorders>
          </w:tcPr>
          <w:p w14:paraId="06FDA918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國立學校、大學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14:paraId="4C4CAAFA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教育處、教育部核准文</w:t>
            </w:r>
          </w:p>
        </w:tc>
      </w:tr>
      <w:tr w:rsidR="00632212" w:rsidRPr="00632212" w14:paraId="0F5642E5" w14:textId="77777777" w:rsidTr="00632212">
        <w:tc>
          <w:tcPr>
            <w:tcW w:w="9180" w:type="dxa"/>
            <w:gridSpan w:val="2"/>
          </w:tcPr>
          <w:p w14:paraId="4A574235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A1集會場所、活動中心</w:t>
            </w:r>
          </w:p>
        </w:tc>
        <w:tc>
          <w:tcPr>
            <w:tcW w:w="4395" w:type="dxa"/>
          </w:tcPr>
          <w:p w14:paraId="1093C0C0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民政處、社會處</w:t>
            </w:r>
          </w:p>
        </w:tc>
      </w:tr>
      <w:tr w:rsidR="00632212" w:rsidRPr="00632212" w14:paraId="0BD4140B" w14:textId="77777777" w:rsidTr="00632212">
        <w:tc>
          <w:tcPr>
            <w:tcW w:w="9180" w:type="dxa"/>
            <w:gridSpan w:val="2"/>
          </w:tcPr>
          <w:p w14:paraId="7B51070E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A2類、立體停車場</w:t>
            </w:r>
          </w:p>
        </w:tc>
        <w:tc>
          <w:tcPr>
            <w:tcW w:w="4395" w:type="dxa"/>
          </w:tcPr>
          <w:p w14:paraId="6E88A94E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交旅處</w:t>
            </w:r>
            <w:proofErr w:type="gramEnd"/>
          </w:p>
        </w:tc>
      </w:tr>
      <w:tr w:rsidR="00632212" w:rsidRPr="00632212" w14:paraId="27339D22" w14:textId="77777777" w:rsidTr="00632212">
        <w:tc>
          <w:tcPr>
            <w:tcW w:w="9180" w:type="dxa"/>
            <w:gridSpan w:val="2"/>
          </w:tcPr>
          <w:p w14:paraId="6211A377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/>
                <w:sz w:val="32"/>
                <w:szCs w:val="32"/>
              </w:rPr>
              <w:t>C</w:t>
            </w: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類</w:t>
            </w:r>
          </w:p>
        </w:tc>
        <w:tc>
          <w:tcPr>
            <w:tcW w:w="4395" w:type="dxa"/>
          </w:tcPr>
          <w:p w14:paraId="59B8F248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環保局</w:t>
            </w:r>
          </w:p>
        </w:tc>
      </w:tr>
      <w:tr w:rsidR="00632212" w:rsidRPr="00632212" w14:paraId="7882828A" w14:textId="77777777" w:rsidTr="00632212">
        <w:tc>
          <w:tcPr>
            <w:tcW w:w="9180" w:type="dxa"/>
            <w:gridSpan w:val="2"/>
          </w:tcPr>
          <w:p w14:paraId="021FE730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D類</w:t>
            </w:r>
          </w:p>
        </w:tc>
        <w:tc>
          <w:tcPr>
            <w:tcW w:w="4395" w:type="dxa"/>
          </w:tcPr>
          <w:p w14:paraId="1CF4DB01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教育處</w:t>
            </w:r>
          </w:p>
        </w:tc>
      </w:tr>
      <w:tr w:rsidR="00632212" w:rsidRPr="00632212" w14:paraId="3986B1C8" w14:textId="77777777" w:rsidTr="00632212">
        <w:tc>
          <w:tcPr>
            <w:tcW w:w="9180" w:type="dxa"/>
            <w:gridSpan w:val="2"/>
          </w:tcPr>
          <w:p w14:paraId="41D6DC6C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E類</w:t>
            </w:r>
          </w:p>
        </w:tc>
        <w:tc>
          <w:tcPr>
            <w:tcW w:w="4395" w:type="dxa"/>
          </w:tcPr>
          <w:p w14:paraId="6AD2F179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民政處</w:t>
            </w:r>
          </w:p>
        </w:tc>
      </w:tr>
      <w:tr w:rsidR="00632212" w:rsidRPr="00632212" w14:paraId="496D7A6E" w14:textId="77777777" w:rsidTr="00632212">
        <w:tc>
          <w:tcPr>
            <w:tcW w:w="9180" w:type="dxa"/>
            <w:gridSpan w:val="2"/>
          </w:tcPr>
          <w:p w14:paraId="7F5F2530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bookmarkStart w:id="3" w:name="_Hlk53406681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F1類</w:t>
            </w:r>
          </w:p>
        </w:tc>
        <w:tc>
          <w:tcPr>
            <w:tcW w:w="4395" w:type="dxa"/>
          </w:tcPr>
          <w:p w14:paraId="002292FC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衛生局(署)</w:t>
            </w:r>
            <w:r w:rsidRPr="00632212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</w:p>
        </w:tc>
      </w:tr>
      <w:bookmarkEnd w:id="3"/>
      <w:tr w:rsidR="00632212" w:rsidRPr="00632212" w14:paraId="51FBC60B" w14:textId="77777777" w:rsidTr="00632212">
        <w:tc>
          <w:tcPr>
            <w:tcW w:w="9180" w:type="dxa"/>
            <w:gridSpan w:val="2"/>
          </w:tcPr>
          <w:p w14:paraId="07FEA03D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F2、3類</w:t>
            </w:r>
          </w:p>
        </w:tc>
        <w:tc>
          <w:tcPr>
            <w:tcW w:w="4395" w:type="dxa"/>
          </w:tcPr>
          <w:p w14:paraId="4E55F098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社會處</w:t>
            </w:r>
          </w:p>
        </w:tc>
      </w:tr>
      <w:tr w:rsidR="00632212" w:rsidRPr="00632212" w14:paraId="49F6FB16" w14:textId="77777777" w:rsidTr="00632212">
        <w:tc>
          <w:tcPr>
            <w:tcW w:w="9180" w:type="dxa"/>
            <w:gridSpan w:val="2"/>
          </w:tcPr>
          <w:p w14:paraId="42E97122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F4類</w:t>
            </w:r>
          </w:p>
        </w:tc>
        <w:tc>
          <w:tcPr>
            <w:tcW w:w="4395" w:type="dxa"/>
          </w:tcPr>
          <w:p w14:paraId="10A5F6BA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社會處、警察局</w:t>
            </w:r>
          </w:p>
        </w:tc>
      </w:tr>
      <w:tr w:rsidR="00632212" w:rsidRPr="00632212" w14:paraId="2B274C02" w14:textId="77777777" w:rsidTr="00632212">
        <w:tc>
          <w:tcPr>
            <w:tcW w:w="9180" w:type="dxa"/>
            <w:gridSpan w:val="2"/>
          </w:tcPr>
          <w:p w14:paraId="230B59B4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</w:pPr>
            <w:bookmarkStart w:id="4" w:name="_Hlk53406443"/>
            <w:r w:rsidRPr="00632212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G3類(診所)</w:t>
            </w:r>
          </w:p>
        </w:tc>
        <w:tc>
          <w:tcPr>
            <w:tcW w:w="4395" w:type="dxa"/>
          </w:tcPr>
          <w:p w14:paraId="057D18A6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衛生局</w:t>
            </w:r>
          </w:p>
        </w:tc>
      </w:tr>
      <w:tr w:rsidR="00632212" w:rsidRPr="00632212" w14:paraId="40E2E71D" w14:textId="77777777" w:rsidTr="00632212">
        <w:tc>
          <w:tcPr>
            <w:tcW w:w="9180" w:type="dxa"/>
            <w:gridSpan w:val="2"/>
          </w:tcPr>
          <w:p w14:paraId="1D9BA8F1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bookmarkStart w:id="5" w:name="_Hlk53406718"/>
            <w:bookmarkEnd w:id="4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H1類(安養)</w:t>
            </w:r>
            <w:bookmarkEnd w:id="5"/>
          </w:p>
        </w:tc>
        <w:tc>
          <w:tcPr>
            <w:tcW w:w="4395" w:type="dxa"/>
          </w:tcPr>
          <w:p w14:paraId="77ACF293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bookmarkStart w:id="6" w:name="_Hlk53406823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社會處</w:t>
            </w:r>
            <w:bookmarkEnd w:id="6"/>
          </w:p>
        </w:tc>
      </w:tr>
      <w:tr w:rsidR="00632212" w:rsidRPr="00632212" w14:paraId="6EA89921" w14:textId="77777777" w:rsidTr="00632212">
        <w:tc>
          <w:tcPr>
            <w:tcW w:w="9180" w:type="dxa"/>
            <w:gridSpan w:val="2"/>
          </w:tcPr>
          <w:p w14:paraId="5BC92B29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I類</w:t>
            </w:r>
          </w:p>
        </w:tc>
        <w:tc>
          <w:tcPr>
            <w:tcW w:w="4395" w:type="dxa"/>
          </w:tcPr>
          <w:p w14:paraId="4F89A5C0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消防局、</w:t>
            </w:r>
            <w:proofErr w:type="gramStart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產發處</w:t>
            </w:r>
            <w:proofErr w:type="gramEnd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(都內)、地政處(都外)、公用事業科</w:t>
            </w:r>
          </w:p>
        </w:tc>
      </w:tr>
      <w:tr w:rsidR="00632212" w:rsidRPr="00632212" w14:paraId="68DEBDAA" w14:textId="77777777" w:rsidTr="00632212">
        <w:tc>
          <w:tcPr>
            <w:tcW w:w="9180" w:type="dxa"/>
            <w:gridSpan w:val="2"/>
          </w:tcPr>
          <w:p w14:paraId="550773C8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土地登記簿註記原住民地區用地</w:t>
            </w:r>
          </w:p>
        </w:tc>
        <w:tc>
          <w:tcPr>
            <w:tcW w:w="4395" w:type="dxa"/>
          </w:tcPr>
          <w:p w14:paraId="19F1B5F8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原民處</w:t>
            </w:r>
            <w:proofErr w:type="gramEnd"/>
          </w:p>
        </w:tc>
      </w:tr>
      <w:tr w:rsidR="00632212" w:rsidRPr="00632212" w14:paraId="3174689A" w14:textId="77777777" w:rsidTr="00632212">
        <w:tc>
          <w:tcPr>
            <w:tcW w:w="9180" w:type="dxa"/>
            <w:gridSpan w:val="2"/>
          </w:tcPr>
          <w:p w14:paraId="441F030A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古蹟、歷史建築、老樹、牌坊</w:t>
            </w:r>
          </w:p>
        </w:tc>
        <w:tc>
          <w:tcPr>
            <w:tcW w:w="4395" w:type="dxa"/>
          </w:tcPr>
          <w:p w14:paraId="74C48021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文化局</w:t>
            </w:r>
          </w:p>
        </w:tc>
      </w:tr>
      <w:tr w:rsidR="00632212" w:rsidRPr="00632212" w14:paraId="792B0E7E" w14:textId="77777777" w:rsidTr="00632212">
        <w:tc>
          <w:tcPr>
            <w:tcW w:w="9180" w:type="dxa"/>
            <w:gridSpan w:val="2"/>
          </w:tcPr>
          <w:p w14:paraId="59DDA41A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圍牆高度超過2</w:t>
            </w:r>
            <w:r w:rsidRPr="00632212">
              <w:rPr>
                <w:rFonts w:ascii="微軟正黑體" w:eastAsia="微軟正黑體" w:hAnsi="微軟正黑體"/>
                <w:sz w:val="32"/>
                <w:szCs w:val="32"/>
              </w:rPr>
              <w:t>.5</w:t>
            </w: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公尺</w:t>
            </w:r>
          </w:p>
        </w:tc>
        <w:tc>
          <w:tcPr>
            <w:tcW w:w="4395" w:type="dxa"/>
          </w:tcPr>
          <w:p w14:paraId="26ED5037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應辦理都市設計審議</w:t>
            </w:r>
          </w:p>
        </w:tc>
      </w:tr>
      <w:tr w:rsidR="00632212" w:rsidRPr="00632212" w14:paraId="3C78F46C" w14:textId="77777777" w:rsidTr="00632212">
        <w:tc>
          <w:tcPr>
            <w:tcW w:w="9180" w:type="dxa"/>
            <w:gridSpan w:val="2"/>
          </w:tcPr>
          <w:p w14:paraId="03D7E0AD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遊樂園區(例如六福村、小叮噹)</w:t>
            </w:r>
          </w:p>
          <w:p w14:paraId="0BD30BB7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→山坡地之新建、水平增建</w:t>
            </w:r>
          </w:p>
        </w:tc>
        <w:tc>
          <w:tcPr>
            <w:tcW w:w="4395" w:type="dxa"/>
          </w:tcPr>
          <w:p w14:paraId="3A752E2B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交旅處</w:t>
            </w:r>
            <w:proofErr w:type="gramEnd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、農業處(水保)</w:t>
            </w:r>
          </w:p>
        </w:tc>
      </w:tr>
      <w:tr w:rsidR="00632212" w:rsidRPr="00632212" w14:paraId="272297D5" w14:textId="77777777" w:rsidTr="00632212">
        <w:tc>
          <w:tcPr>
            <w:tcW w:w="9180" w:type="dxa"/>
            <w:gridSpan w:val="2"/>
          </w:tcPr>
          <w:p w14:paraId="0745B40C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遊樂園區(例如六福村、小叮噹)</w:t>
            </w:r>
          </w:p>
          <w:p w14:paraId="1818D78D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→改建、修建、垂直增建、非山坡地之新建、水平增建</w:t>
            </w:r>
          </w:p>
        </w:tc>
        <w:tc>
          <w:tcPr>
            <w:tcW w:w="4395" w:type="dxa"/>
          </w:tcPr>
          <w:p w14:paraId="0C11EFA1" w14:textId="77777777" w:rsidR="00632212" w:rsidRPr="00632212" w:rsidRDefault="00632212" w:rsidP="006322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32212">
              <w:rPr>
                <w:rFonts w:ascii="微軟正黑體" w:eastAsia="微軟正黑體" w:hAnsi="微軟正黑體" w:hint="eastAsia"/>
                <w:sz w:val="32"/>
                <w:szCs w:val="32"/>
              </w:rPr>
              <w:t>交旅處</w:t>
            </w:r>
            <w:proofErr w:type="gramEnd"/>
          </w:p>
        </w:tc>
      </w:tr>
    </w:tbl>
    <w:p w14:paraId="7D9D401D" w14:textId="78904B71" w:rsidR="00DB7ABE" w:rsidRPr="00632212" w:rsidRDefault="00542960" w:rsidP="00DB7ABE">
      <w:pPr>
        <w:spacing w:line="480" w:lineRule="exact"/>
        <w:jc w:val="right"/>
        <w:rPr>
          <w:rFonts w:ascii="微軟正黑體" w:eastAsia="微軟正黑體" w:hAnsi="微軟正黑體"/>
          <w:sz w:val="20"/>
          <w:szCs w:val="20"/>
        </w:rPr>
      </w:pPr>
      <w:r w:rsidRPr="00542960">
        <w:rPr>
          <w:rFonts w:ascii="微軟正黑體" w:eastAsia="微軟正黑體" w:hAnsi="微軟正黑體" w:hint="eastAsia"/>
          <w:sz w:val="20"/>
          <w:szCs w:val="20"/>
        </w:rPr>
        <w:t>1</w:t>
      </w:r>
      <w:r w:rsidR="00D00A95">
        <w:rPr>
          <w:rFonts w:ascii="微軟正黑體" w:eastAsia="微軟正黑體" w:hAnsi="微軟正黑體" w:hint="eastAsia"/>
          <w:sz w:val="20"/>
          <w:szCs w:val="20"/>
        </w:rPr>
        <w:t>10.03.17</w:t>
      </w:r>
      <w:r w:rsidRPr="00542960">
        <w:rPr>
          <w:rFonts w:ascii="微軟正黑體" w:eastAsia="微軟正黑體" w:hAnsi="微軟正黑體" w:hint="eastAsia"/>
          <w:sz w:val="20"/>
          <w:szCs w:val="20"/>
        </w:rPr>
        <w:t>版</w:t>
      </w:r>
    </w:p>
    <w:p w14:paraId="362A516F" w14:textId="11832B38" w:rsidR="00727BE9" w:rsidRPr="00632212" w:rsidRDefault="00727BE9" w:rsidP="00632212">
      <w:pPr>
        <w:snapToGrid w:val="0"/>
        <w:rPr>
          <w:rFonts w:ascii="微軟正黑體" w:eastAsia="微軟正黑體" w:hAnsi="微軟正黑體"/>
          <w:color w:val="FF0000"/>
          <w:sz w:val="32"/>
          <w:szCs w:val="32"/>
        </w:rPr>
      </w:pPr>
      <w:bookmarkStart w:id="7" w:name="_Hlk53407069"/>
      <w:r w:rsidRPr="00632212">
        <w:rPr>
          <w:rFonts w:ascii="微軟正黑體" w:eastAsia="微軟正黑體" w:hAnsi="微軟正黑體" w:hint="eastAsia"/>
          <w:color w:val="FF0000"/>
          <w:sz w:val="32"/>
          <w:szCs w:val="32"/>
        </w:rPr>
        <w:t xml:space="preserve">備註 : </w:t>
      </w:r>
    </w:p>
    <w:p w14:paraId="5B2BD789" w14:textId="410A14D7" w:rsidR="005E3E47" w:rsidRPr="00632212" w:rsidRDefault="00727BE9" w:rsidP="00632212">
      <w:pPr>
        <w:pStyle w:val="a8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color w:val="FF0000"/>
          <w:sz w:val="32"/>
          <w:szCs w:val="32"/>
        </w:rPr>
      </w:pPr>
      <w:r w:rsidRPr="00632212">
        <w:rPr>
          <w:rFonts w:ascii="微軟正黑體" w:eastAsia="微軟正黑體" w:hAnsi="微軟正黑體" w:hint="eastAsia"/>
          <w:color w:val="FF0000"/>
          <w:sz w:val="32"/>
          <w:szCs w:val="32"/>
        </w:rPr>
        <w:t>雜項執照免會簽環保局</w:t>
      </w:r>
      <w:r w:rsidR="00BA3249" w:rsidRPr="00BA3249">
        <w:rPr>
          <w:rFonts w:ascii="微軟正黑體" w:eastAsia="微軟正黑體" w:hAnsi="微軟正黑體" w:hint="eastAsia"/>
          <w:color w:val="FF0000"/>
          <w:sz w:val="32"/>
          <w:szCs w:val="32"/>
        </w:rPr>
        <w:t>(大型山坡地開發社區之雜項執照除外)</w:t>
      </w:r>
      <w:r w:rsidRPr="00632212">
        <w:rPr>
          <w:rFonts w:ascii="微軟正黑體" w:eastAsia="微軟正黑體" w:hAnsi="微軟正黑體" w:hint="eastAsia"/>
          <w:color w:val="FF0000"/>
          <w:sz w:val="32"/>
          <w:szCs w:val="32"/>
        </w:rPr>
        <w:t>。</w:t>
      </w:r>
    </w:p>
    <w:p w14:paraId="2EDEFBD9" w14:textId="778BA337" w:rsidR="00727BE9" w:rsidRDefault="00727BE9" w:rsidP="00632212">
      <w:pPr>
        <w:pStyle w:val="a8"/>
        <w:numPr>
          <w:ilvl w:val="0"/>
          <w:numId w:val="1"/>
        </w:numPr>
        <w:snapToGrid w:val="0"/>
        <w:ind w:leftChars="0" w:left="357" w:hanging="357"/>
        <w:rPr>
          <w:rFonts w:ascii="微軟正黑體" w:eastAsia="微軟正黑體" w:hAnsi="微軟正黑體"/>
          <w:color w:val="FF0000"/>
          <w:sz w:val="32"/>
          <w:szCs w:val="32"/>
        </w:rPr>
      </w:pPr>
      <w:r w:rsidRPr="00632212">
        <w:rPr>
          <w:rFonts w:ascii="微軟正黑體" w:eastAsia="微軟正黑體" w:hAnsi="微軟正黑體" w:hint="eastAsia"/>
          <w:color w:val="FF0000"/>
          <w:sz w:val="32"/>
          <w:szCs w:val="32"/>
        </w:rPr>
        <w:t>變更設計如增加容積樓地板面積，需重新</w:t>
      </w:r>
      <w:proofErr w:type="gramStart"/>
      <w:r w:rsidRPr="00632212">
        <w:rPr>
          <w:rFonts w:ascii="微軟正黑體" w:eastAsia="微軟正黑體" w:hAnsi="微軟正黑體" w:hint="eastAsia"/>
          <w:color w:val="FF0000"/>
          <w:sz w:val="32"/>
          <w:szCs w:val="32"/>
        </w:rPr>
        <w:t>會簽各單位</w:t>
      </w:r>
      <w:proofErr w:type="gramEnd"/>
      <w:r w:rsidRPr="00632212">
        <w:rPr>
          <w:rFonts w:ascii="微軟正黑體" w:eastAsia="微軟正黑體" w:hAnsi="微軟正黑體" w:hint="eastAsia"/>
          <w:color w:val="FF0000"/>
          <w:sz w:val="32"/>
          <w:szCs w:val="32"/>
        </w:rPr>
        <w:t>。</w:t>
      </w:r>
      <w:bookmarkEnd w:id="7"/>
    </w:p>
    <w:p w14:paraId="43017568" w14:textId="4E5B9B7A" w:rsidR="00687094" w:rsidRDefault="00687094" w:rsidP="00632212">
      <w:pPr>
        <w:pStyle w:val="a8"/>
        <w:numPr>
          <w:ilvl w:val="0"/>
          <w:numId w:val="1"/>
        </w:numPr>
        <w:snapToGrid w:val="0"/>
        <w:ind w:leftChars="0" w:left="357" w:hanging="357"/>
        <w:rPr>
          <w:rFonts w:ascii="微軟正黑體" w:eastAsia="微軟正黑體" w:hAnsi="微軟正黑體"/>
          <w:color w:val="FF0000"/>
          <w:sz w:val="32"/>
          <w:szCs w:val="32"/>
        </w:rPr>
      </w:pPr>
      <w:bookmarkStart w:id="8" w:name="_Hlk53474537"/>
      <w:r w:rsidRPr="00687094">
        <w:rPr>
          <w:rFonts w:ascii="微軟正黑體" w:eastAsia="微軟正黑體" w:hAnsi="微軟正黑體" w:hint="eastAsia"/>
          <w:color w:val="FF0000"/>
          <w:sz w:val="32"/>
          <w:szCs w:val="32"/>
        </w:rPr>
        <w:t>各單位會簽內容如有需修正的部分，</w:t>
      </w:r>
      <w:proofErr w:type="gramStart"/>
      <w:r w:rsidRPr="00687094">
        <w:rPr>
          <w:rFonts w:ascii="微軟正黑體" w:eastAsia="微軟正黑體" w:hAnsi="微軟正黑體" w:hint="eastAsia"/>
          <w:color w:val="FF0000"/>
          <w:sz w:val="32"/>
          <w:szCs w:val="32"/>
        </w:rPr>
        <w:t>修正完仍需</w:t>
      </w:r>
      <w:proofErr w:type="gramEnd"/>
      <w:r w:rsidRPr="00687094">
        <w:rPr>
          <w:rFonts w:ascii="微軟正黑體" w:eastAsia="微軟正黑體" w:hAnsi="微軟正黑體" w:hint="eastAsia"/>
          <w:color w:val="FF0000"/>
          <w:sz w:val="32"/>
          <w:szCs w:val="32"/>
        </w:rPr>
        <w:t>重新會簽。</w:t>
      </w:r>
      <w:bookmarkEnd w:id="8"/>
    </w:p>
    <w:sectPr w:rsidR="00687094" w:rsidSect="008C5FE2">
      <w:pgSz w:w="16839" w:h="23814" w:code="8"/>
      <w:pgMar w:top="1135" w:right="1800" w:bottom="426" w:left="1800" w:header="851" w:footer="992" w:gutter="0"/>
      <w:pgBorders w:offsetFrom="page">
        <w:top w:val="single" w:sz="4" w:space="24" w:color="auto"/>
        <w:left w:val="single" w:sz="4" w:space="24" w:color="auto"/>
        <w:bottom w:val="single" w:sz="12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7630E" w14:textId="77777777" w:rsidR="009F048B" w:rsidRDefault="009F048B" w:rsidP="00192D3C">
      <w:r>
        <w:separator/>
      </w:r>
    </w:p>
  </w:endnote>
  <w:endnote w:type="continuationSeparator" w:id="0">
    <w:p w14:paraId="26DA4780" w14:textId="77777777" w:rsidR="009F048B" w:rsidRDefault="009F048B" w:rsidP="0019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04729" w14:textId="77777777" w:rsidR="009F048B" w:rsidRDefault="009F048B" w:rsidP="00192D3C">
      <w:r>
        <w:separator/>
      </w:r>
    </w:p>
  </w:footnote>
  <w:footnote w:type="continuationSeparator" w:id="0">
    <w:p w14:paraId="26EBD96B" w14:textId="77777777" w:rsidR="009F048B" w:rsidRDefault="009F048B" w:rsidP="0019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6A1"/>
    <w:multiLevelType w:val="hybridMultilevel"/>
    <w:tmpl w:val="AB48539A"/>
    <w:lvl w:ilvl="0" w:tplc="3014C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77"/>
    <w:rsid w:val="000A2138"/>
    <w:rsid w:val="00104B1D"/>
    <w:rsid w:val="00162A96"/>
    <w:rsid w:val="00192D3C"/>
    <w:rsid w:val="00197F13"/>
    <w:rsid w:val="001F5897"/>
    <w:rsid w:val="00235AAC"/>
    <w:rsid w:val="00261054"/>
    <w:rsid w:val="00293290"/>
    <w:rsid w:val="00312269"/>
    <w:rsid w:val="00363071"/>
    <w:rsid w:val="003A2758"/>
    <w:rsid w:val="00407B70"/>
    <w:rsid w:val="004344F8"/>
    <w:rsid w:val="004D3553"/>
    <w:rsid w:val="00542960"/>
    <w:rsid w:val="00587DBB"/>
    <w:rsid w:val="005E3E47"/>
    <w:rsid w:val="00632212"/>
    <w:rsid w:val="0066541B"/>
    <w:rsid w:val="00687094"/>
    <w:rsid w:val="006A4C7A"/>
    <w:rsid w:val="006C1DBE"/>
    <w:rsid w:val="006D4627"/>
    <w:rsid w:val="00727BE9"/>
    <w:rsid w:val="00730DFE"/>
    <w:rsid w:val="007333B0"/>
    <w:rsid w:val="00764DD6"/>
    <w:rsid w:val="007A076D"/>
    <w:rsid w:val="007A3007"/>
    <w:rsid w:val="007C7597"/>
    <w:rsid w:val="007F0566"/>
    <w:rsid w:val="007F42F9"/>
    <w:rsid w:val="00822F4B"/>
    <w:rsid w:val="00855AF3"/>
    <w:rsid w:val="00856829"/>
    <w:rsid w:val="00871BB4"/>
    <w:rsid w:val="008B65DA"/>
    <w:rsid w:val="008C5FE2"/>
    <w:rsid w:val="00912F63"/>
    <w:rsid w:val="00937ACA"/>
    <w:rsid w:val="009412C7"/>
    <w:rsid w:val="009F048B"/>
    <w:rsid w:val="00A636D3"/>
    <w:rsid w:val="00A74C71"/>
    <w:rsid w:val="00AB1E94"/>
    <w:rsid w:val="00AF431A"/>
    <w:rsid w:val="00B30BE6"/>
    <w:rsid w:val="00B514E8"/>
    <w:rsid w:val="00B7700D"/>
    <w:rsid w:val="00BA3249"/>
    <w:rsid w:val="00BB3477"/>
    <w:rsid w:val="00C24532"/>
    <w:rsid w:val="00C64597"/>
    <w:rsid w:val="00C91CA7"/>
    <w:rsid w:val="00CB6524"/>
    <w:rsid w:val="00CC1352"/>
    <w:rsid w:val="00D00A95"/>
    <w:rsid w:val="00D64083"/>
    <w:rsid w:val="00D7500F"/>
    <w:rsid w:val="00DA628B"/>
    <w:rsid w:val="00DB7ABE"/>
    <w:rsid w:val="00E62876"/>
    <w:rsid w:val="00FB1734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8BE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D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D3C"/>
    <w:rPr>
      <w:sz w:val="20"/>
      <w:szCs w:val="20"/>
    </w:rPr>
  </w:style>
  <w:style w:type="paragraph" w:styleId="a8">
    <w:name w:val="List Paragraph"/>
    <w:basedOn w:val="a"/>
    <w:uiPriority w:val="34"/>
    <w:qFormat/>
    <w:rsid w:val="00727B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D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D3C"/>
    <w:rPr>
      <w:sz w:val="20"/>
      <w:szCs w:val="20"/>
    </w:rPr>
  </w:style>
  <w:style w:type="paragraph" w:styleId="a8">
    <w:name w:val="List Paragraph"/>
    <w:basedOn w:val="a"/>
    <w:uiPriority w:val="34"/>
    <w:qFormat/>
    <w:rsid w:val="00727B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721A-2261-40F3-A996-741846E5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 小艾</dc:creator>
  <cp:lastModifiedBy>楊莉蘋</cp:lastModifiedBy>
  <cp:revision>3</cp:revision>
  <cp:lastPrinted>2021-04-03T02:52:00Z</cp:lastPrinted>
  <dcterms:created xsi:type="dcterms:W3CDTF">2021-04-03T02:44:00Z</dcterms:created>
  <dcterms:modified xsi:type="dcterms:W3CDTF">2021-04-03T02:53:00Z</dcterms:modified>
</cp:coreProperties>
</file>