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C7" w:rsidRPr="00917648" w:rsidRDefault="00917648">
      <w:pPr>
        <w:spacing w:line="240" w:lineRule="auto"/>
        <w:jc w:val="center"/>
        <w:rPr>
          <w:b/>
          <w:sz w:val="40"/>
          <w:szCs w:val="40"/>
        </w:rPr>
      </w:pPr>
      <w:r w:rsidRPr="00917648">
        <w:rPr>
          <w:b/>
          <w:sz w:val="40"/>
          <w:szCs w:val="40"/>
        </w:rPr>
        <w:t>新竹縣管</w:t>
      </w:r>
      <w:r w:rsidR="00520898" w:rsidRPr="00917648">
        <w:rPr>
          <w:b/>
          <w:sz w:val="40"/>
          <w:szCs w:val="40"/>
        </w:rPr>
        <w:t>河川</w:t>
      </w:r>
      <w:r w:rsidRPr="00917648">
        <w:rPr>
          <w:b/>
          <w:sz w:val="40"/>
          <w:szCs w:val="40"/>
        </w:rPr>
        <w:t>或區域排水公</w:t>
      </w:r>
      <w:r w:rsidRPr="00917648">
        <w:rPr>
          <w:b/>
          <w:sz w:val="40"/>
          <w:szCs w:val="40"/>
        </w:rPr>
        <w:t>(</w:t>
      </w:r>
      <w:r w:rsidRPr="00917648">
        <w:rPr>
          <w:b/>
          <w:sz w:val="40"/>
          <w:szCs w:val="40"/>
        </w:rPr>
        <w:t>私</w:t>
      </w:r>
      <w:r w:rsidRPr="00917648">
        <w:rPr>
          <w:b/>
          <w:sz w:val="40"/>
          <w:szCs w:val="40"/>
        </w:rPr>
        <w:t>)</w:t>
      </w:r>
      <w:r w:rsidRPr="00917648">
        <w:rPr>
          <w:b/>
          <w:sz w:val="40"/>
          <w:szCs w:val="40"/>
        </w:rPr>
        <w:t>地</w:t>
      </w:r>
      <w:r w:rsidR="00520898" w:rsidRPr="00917648">
        <w:rPr>
          <w:b/>
          <w:sz w:val="40"/>
          <w:szCs w:val="40"/>
        </w:rPr>
        <w:t>一般使用</w:t>
      </w:r>
      <w:r w:rsidRPr="00917648">
        <w:rPr>
          <w:b/>
          <w:sz w:val="40"/>
          <w:szCs w:val="40"/>
        </w:rPr>
        <w:t>許可</w:t>
      </w:r>
      <w:r w:rsidR="00520898" w:rsidRPr="00917648">
        <w:rPr>
          <w:b/>
          <w:sz w:val="40"/>
          <w:szCs w:val="40"/>
        </w:rPr>
        <w:t>申請書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5694"/>
      </w:tblGrid>
      <w:tr w:rsidR="003659C7">
        <w:trPr>
          <w:trHeight w:val="74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河川(</w:t>
            </w:r>
            <w:r w:rsidR="00917648">
              <w:rPr>
                <w:rFonts w:ascii="標楷體" w:hAnsi="標楷體"/>
                <w:sz w:val="28"/>
              </w:rPr>
              <w:t>或區域排水</w:t>
            </w:r>
            <w:r>
              <w:rPr>
                <w:rFonts w:ascii="標楷體" w:hAnsi="標楷體"/>
                <w:sz w:val="28"/>
              </w:rPr>
              <w:t>)名稱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3659C7">
            <w:pPr>
              <w:spacing w:before="20" w:after="20"/>
            </w:pPr>
          </w:p>
        </w:tc>
      </w:tr>
      <w:tr w:rsidR="003659C7">
        <w:trPr>
          <w:trHeight w:val="74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施設位置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A72FDE">
            <w:pPr>
              <w:snapToGrid w:val="0"/>
              <w:spacing w:line="240" w:lineRule="atLeast"/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新竹縣</w:t>
            </w:r>
            <w:r w:rsidR="00520898" w:rsidRPr="00A72FDE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鄉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鎮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>)</w:t>
            </w:r>
            <w:r w:rsidR="00520898" w:rsidRPr="00A72FDE">
              <w:rPr>
                <w:sz w:val="28"/>
                <w:szCs w:val="28"/>
                <w:u w:val="single"/>
              </w:rPr>
              <w:t xml:space="preserve">　　</w:t>
            </w:r>
            <w:r>
              <w:rPr>
                <w:sz w:val="28"/>
                <w:szCs w:val="28"/>
              </w:rPr>
              <w:t>段</w:t>
            </w:r>
            <w:r w:rsidRPr="00A72FDE">
              <w:rPr>
                <w:sz w:val="28"/>
                <w:szCs w:val="28"/>
                <w:u w:val="single"/>
              </w:rPr>
              <w:t xml:space="preserve">　　</w:t>
            </w:r>
            <w:r>
              <w:rPr>
                <w:sz w:val="28"/>
                <w:szCs w:val="28"/>
              </w:rPr>
              <w:t>小段</w:t>
            </w:r>
            <w:r w:rsidRPr="00A72FDE">
              <w:rPr>
                <w:sz w:val="28"/>
                <w:szCs w:val="28"/>
                <w:u w:val="single"/>
              </w:rPr>
              <w:t xml:space="preserve">　　</w:t>
            </w:r>
            <w:r w:rsidR="00520898">
              <w:rPr>
                <w:sz w:val="28"/>
                <w:szCs w:val="28"/>
              </w:rPr>
              <w:t>號</w:t>
            </w:r>
            <w:r w:rsidR="00520898">
              <w:rPr>
                <w:sz w:val="28"/>
                <w:szCs w:val="28"/>
              </w:rPr>
              <w:t xml:space="preserve">       </w:t>
            </w:r>
            <w:r w:rsidR="00520898">
              <w:rPr>
                <w:sz w:val="28"/>
                <w:szCs w:val="28"/>
              </w:rPr>
              <w:t>等共計</w:t>
            </w:r>
            <w:r w:rsidR="00520898" w:rsidRPr="00A72FDE">
              <w:rPr>
                <w:sz w:val="28"/>
                <w:szCs w:val="28"/>
                <w:u w:val="single"/>
              </w:rPr>
              <w:t xml:space="preserve">  </w:t>
            </w:r>
            <w:r w:rsidRPr="00A72FD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520898">
              <w:rPr>
                <w:sz w:val="28"/>
                <w:szCs w:val="28"/>
              </w:rPr>
              <w:t>筆土地</w:t>
            </w:r>
          </w:p>
          <w:p w:rsidR="003659C7" w:rsidRDefault="00520898" w:rsidP="00A72FDE">
            <w:pPr>
              <w:snapToGrid w:val="0"/>
              <w:spacing w:line="240" w:lineRule="atLeast"/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如使用多筆土地請逐一列出</w:t>
            </w:r>
            <w:r>
              <w:rPr>
                <w:sz w:val="28"/>
                <w:szCs w:val="28"/>
              </w:rPr>
              <w:t>)</w:t>
            </w:r>
          </w:p>
        </w:tc>
      </w:tr>
      <w:tr w:rsidR="003659C7">
        <w:trPr>
          <w:trHeight w:val="74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計畫名稱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3659C7">
            <w:pPr>
              <w:snapToGrid w:val="0"/>
              <w:spacing w:line="240" w:lineRule="atLeast"/>
              <w:ind w:left="51" w:right="51" w:hanging="3"/>
              <w:rPr>
                <w:sz w:val="28"/>
                <w:szCs w:val="28"/>
              </w:rPr>
            </w:pPr>
          </w:p>
        </w:tc>
      </w:tr>
      <w:tr w:rsidR="003659C7">
        <w:trPr>
          <w:trHeight w:val="74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計畫概要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3659C7">
            <w:pPr>
              <w:snapToGrid w:val="0"/>
              <w:spacing w:line="240" w:lineRule="atLeast"/>
              <w:ind w:left="51" w:right="51" w:hanging="3"/>
              <w:rPr>
                <w:sz w:val="28"/>
                <w:szCs w:val="28"/>
              </w:rPr>
            </w:pPr>
          </w:p>
        </w:tc>
      </w:tr>
      <w:tr w:rsidR="003659C7">
        <w:trPr>
          <w:trHeight w:val="74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使用河川地面積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施工期間使用面積約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平方公尺</w:t>
            </w:r>
          </w:p>
          <w:p w:rsidR="003659C7" w:rsidRDefault="00520898">
            <w:pPr>
              <w:snapToGrid w:val="0"/>
              <w:spacing w:line="240" w:lineRule="atLeast"/>
              <w:ind w:left="51" w:right="5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永久設施使用面積約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平方公尺</w:t>
            </w:r>
          </w:p>
        </w:tc>
      </w:tr>
      <w:tr w:rsidR="003659C7">
        <w:trPr>
          <w:trHeight w:val="74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預定工期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snapToGrid w:val="0"/>
              <w:spacing w:line="240" w:lineRule="atLeast"/>
              <w:ind w:left="51" w:right="5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日曆天</w:t>
            </w:r>
          </w:p>
        </w:tc>
      </w:tr>
      <w:tr w:rsidR="003659C7">
        <w:trPr>
          <w:cantSplit/>
          <w:trHeight w:val="686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施工起始日期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snapToGrid w:val="0"/>
              <w:spacing w:line="240" w:lineRule="atLeast"/>
              <w:ind w:left="51" w:right="5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3659C7">
        <w:trPr>
          <w:cantSplit/>
          <w:trHeight w:val="687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施工終止日期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snapToGrid w:val="0"/>
              <w:spacing w:line="240" w:lineRule="atLeast"/>
              <w:ind w:left="51" w:right="5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3659C7">
        <w:trPr>
          <w:trHeight w:val="74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施設位置主要點位座標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snapToGrid w:val="0"/>
              <w:spacing w:line="240" w:lineRule="atLeast"/>
              <w:ind w:left="51" w:right="51" w:hanging="3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X：</w:t>
            </w:r>
          </w:p>
          <w:p w:rsidR="006D73D6" w:rsidRDefault="006D73D6">
            <w:pPr>
              <w:snapToGrid w:val="0"/>
              <w:spacing w:line="240" w:lineRule="atLeast"/>
              <w:ind w:left="51" w:right="51" w:hanging="3"/>
              <w:rPr>
                <w:rFonts w:ascii="標楷體" w:hAnsi="標楷體"/>
                <w:sz w:val="28"/>
                <w:szCs w:val="28"/>
              </w:rPr>
            </w:pPr>
          </w:p>
          <w:p w:rsidR="003659C7" w:rsidRDefault="00520898">
            <w:pPr>
              <w:snapToGrid w:val="0"/>
              <w:spacing w:line="240" w:lineRule="atLeast"/>
              <w:ind w:left="51" w:right="51" w:hanging="3"/>
            </w:pPr>
            <w:r>
              <w:rPr>
                <w:rFonts w:ascii="標楷體" w:hAnsi="標楷體"/>
                <w:sz w:val="28"/>
                <w:szCs w:val="28"/>
              </w:rPr>
              <w:t>Y：                         (TWD97系統)</w:t>
            </w:r>
          </w:p>
        </w:tc>
      </w:tr>
      <w:tr w:rsidR="003659C7">
        <w:trPr>
          <w:trHeight w:val="74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520898">
            <w:pPr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備註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9C7" w:rsidRDefault="003659C7">
            <w:pPr>
              <w:spacing w:before="20" w:after="20"/>
              <w:rPr>
                <w:sz w:val="28"/>
                <w:szCs w:val="28"/>
              </w:rPr>
            </w:pPr>
          </w:p>
        </w:tc>
      </w:tr>
    </w:tbl>
    <w:p w:rsidR="003659C7" w:rsidRDefault="00520898">
      <w:pPr>
        <w:spacing w:line="3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申請單位願遵照水利法、河川管理辦法等相關法令，在不妨害河防安全範圍內設施上述設施</w:t>
      </w:r>
      <w:r w:rsidR="006D73D6">
        <w:rPr>
          <w:rFonts w:ascii="標楷體" w:hAnsi="標楷體"/>
          <w:sz w:val="28"/>
          <w:szCs w:val="28"/>
        </w:rPr>
        <w:t>物</w:t>
      </w:r>
      <w:r>
        <w:rPr>
          <w:rFonts w:ascii="標楷體" w:hAnsi="標楷體"/>
          <w:sz w:val="28"/>
          <w:szCs w:val="28"/>
        </w:rPr>
        <w:t>，茲檢附申請書、切結書、地籍套繪圖</w:t>
      </w:r>
      <w:bookmarkStart w:id="0" w:name="_GoBack"/>
      <w:bookmarkEnd w:id="0"/>
      <w:r>
        <w:rPr>
          <w:rFonts w:ascii="標楷體" w:hAnsi="標楷體"/>
          <w:sz w:val="28"/>
          <w:szCs w:val="28"/>
        </w:rPr>
        <w:t>等</w:t>
      </w:r>
      <w:r w:rsidR="006D73D6">
        <w:rPr>
          <w:rFonts w:ascii="標楷體" w:hAnsi="標楷體"/>
          <w:sz w:val="28"/>
          <w:szCs w:val="28"/>
        </w:rPr>
        <w:t>申請所需之相關</w:t>
      </w:r>
      <w:r>
        <w:rPr>
          <w:rFonts w:ascii="標楷體" w:hAnsi="標楷體"/>
          <w:sz w:val="28"/>
          <w:szCs w:val="28"/>
        </w:rPr>
        <w:t>文件，上揭資料以A4</w:t>
      </w:r>
      <w:r w:rsidR="006D73D6">
        <w:rPr>
          <w:rFonts w:ascii="標楷體" w:hAnsi="標楷體"/>
          <w:sz w:val="28"/>
          <w:szCs w:val="28"/>
        </w:rPr>
        <w:t>大小裝訂成冊一式3</w:t>
      </w:r>
      <w:r>
        <w:rPr>
          <w:rFonts w:ascii="標楷體" w:hAnsi="標楷體"/>
          <w:sz w:val="28"/>
          <w:szCs w:val="28"/>
        </w:rPr>
        <w:t>份，請准予申請。</w:t>
      </w:r>
    </w:p>
    <w:p w:rsidR="003659C7" w:rsidRDefault="003659C7">
      <w:pPr>
        <w:spacing w:line="380" w:lineRule="exact"/>
        <w:rPr>
          <w:rFonts w:ascii="標楷體" w:hAnsi="標楷體"/>
          <w:sz w:val="28"/>
          <w:szCs w:val="28"/>
        </w:rPr>
      </w:pPr>
    </w:p>
    <w:p w:rsidR="003659C7" w:rsidRDefault="00520898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:rsidR="003659C7" w:rsidRDefault="006D73D6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新竹縣</w:t>
      </w:r>
      <w:r w:rsidR="00520898">
        <w:rPr>
          <w:sz w:val="28"/>
          <w:szCs w:val="28"/>
        </w:rPr>
        <w:t>政府</w:t>
      </w:r>
    </w:p>
    <w:p w:rsidR="006D73D6" w:rsidRDefault="006D73D6">
      <w:pPr>
        <w:tabs>
          <w:tab w:val="right" w:pos="9638"/>
        </w:tabs>
        <w:rPr>
          <w:sz w:val="28"/>
          <w:szCs w:val="28"/>
        </w:rPr>
      </w:pPr>
    </w:p>
    <w:p w:rsidR="006D73D6" w:rsidRDefault="006D73D6">
      <w:pPr>
        <w:tabs>
          <w:tab w:val="right" w:pos="9638"/>
        </w:tabs>
        <w:rPr>
          <w:sz w:val="28"/>
          <w:szCs w:val="28"/>
        </w:rPr>
      </w:pPr>
    </w:p>
    <w:p w:rsidR="003659C7" w:rsidRDefault="00520898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申請單位</w:t>
      </w:r>
      <w:r>
        <w:rPr>
          <w:sz w:val="28"/>
          <w:szCs w:val="28"/>
        </w:rPr>
        <w:t>(</w:t>
      </w:r>
      <w:r>
        <w:rPr>
          <w:sz w:val="28"/>
          <w:szCs w:val="28"/>
        </w:rPr>
        <w:t>人</w:t>
      </w:r>
      <w:r>
        <w:rPr>
          <w:sz w:val="28"/>
          <w:szCs w:val="28"/>
        </w:rPr>
        <w:t>)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簽章</w:t>
      </w:r>
    </w:p>
    <w:p w:rsidR="003659C7" w:rsidRDefault="00520898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代表人：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簽章</w:t>
      </w:r>
    </w:p>
    <w:p w:rsidR="003659C7" w:rsidRDefault="006D73D6">
      <w:pPr>
        <w:rPr>
          <w:sz w:val="28"/>
          <w:szCs w:val="28"/>
        </w:rPr>
      </w:pPr>
      <w:r>
        <w:rPr>
          <w:sz w:val="28"/>
          <w:szCs w:val="28"/>
        </w:rPr>
        <w:t>連絡電話：</w:t>
      </w:r>
    </w:p>
    <w:p w:rsidR="003659C7" w:rsidRDefault="006D73D6">
      <w:pPr>
        <w:rPr>
          <w:sz w:val="28"/>
          <w:szCs w:val="28"/>
        </w:rPr>
      </w:pPr>
      <w:r>
        <w:rPr>
          <w:sz w:val="28"/>
          <w:szCs w:val="28"/>
        </w:rPr>
        <w:t>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址：</w:t>
      </w:r>
    </w:p>
    <w:p w:rsidR="003659C7" w:rsidRDefault="003659C7">
      <w:pPr>
        <w:rPr>
          <w:sz w:val="28"/>
          <w:szCs w:val="28"/>
        </w:rPr>
      </w:pPr>
    </w:p>
    <w:p w:rsidR="006D73D6" w:rsidRDefault="006D73D6">
      <w:pPr>
        <w:rPr>
          <w:sz w:val="28"/>
          <w:szCs w:val="28"/>
        </w:rPr>
      </w:pPr>
    </w:p>
    <w:p w:rsidR="006D73D6" w:rsidRDefault="006D73D6">
      <w:pPr>
        <w:rPr>
          <w:sz w:val="28"/>
          <w:szCs w:val="28"/>
        </w:rPr>
      </w:pPr>
    </w:p>
    <w:p w:rsidR="003659C7" w:rsidRDefault="00520898" w:rsidP="006D73D6">
      <w:pPr>
        <w:jc w:val="distribute"/>
      </w:pPr>
      <w:r>
        <w:rPr>
          <w:sz w:val="28"/>
          <w:szCs w:val="28"/>
        </w:rPr>
        <w:t>中華民國　　　　　年　　　　　　月　　　　　　日</w:t>
      </w:r>
    </w:p>
    <w:sectPr w:rsidR="003659C7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69" w:rsidRDefault="00270469">
      <w:pPr>
        <w:spacing w:line="240" w:lineRule="auto"/>
      </w:pPr>
      <w:r>
        <w:separator/>
      </w:r>
    </w:p>
  </w:endnote>
  <w:endnote w:type="continuationSeparator" w:id="0">
    <w:p w:rsidR="00270469" w:rsidRDefault="00270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 ....">
    <w:altName w:val="Birch Std"/>
    <w:charset w:val="00"/>
    <w:family w:val="script"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69" w:rsidRDefault="002704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70469" w:rsidRDefault="002704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9C7"/>
    <w:rsid w:val="00172133"/>
    <w:rsid w:val="00270469"/>
    <w:rsid w:val="003659C7"/>
    <w:rsid w:val="00520898"/>
    <w:rsid w:val="005E5AE2"/>
    <w:rsid w:val="006D73D6"/>
    <w:rsid w:val="00917648"/>
    <w:rsid w:val="00A72FDE"/>
    <w:rsid w:val="00DF5DE2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申請河川一般使用許可案件</dc:title>
  <dc:creator>admin</dc:creator>
  <cp:lastModifiedBy>洪唯峰</cp:lastModifiedBy>
  <cp:revision>9</cp:revision>
  <cp:lastPrinted>2023-06-09T07:18:00Z</cp:lastPrinted>
  <dcterms:created xsi:type="dcterms:W3CDTF">2019-11-26T09:37:00Z</dcterms:created>
  <dcterms:modified xsi:type="dcterms:W3CDTF">2023-06-09T07:18:00Z</dcterms:modified>
</cp:coreProperties>
</file>