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4E" w:rsidRDefault="00A2663F" w:rsidP="00C30A2F">
      <w:pPr>
        <w:autoSpaceDE w:val="0"/>
        <w:autoSpaceDN w:val="0"/>
        <w:jc w:val="center"/>
        <w:rPr>
          <w:rFonts w:ascii="標楷體" w:eastAsia="標楷體" w:hAnsi="標楷體" w:cs="SimSun"/>
          <w:color w:val="000000"/>
          <w:sz w:val="34"/>
          <w:szCs w:val="34"/>
          <w:lang w:eastAsia="zh-TW"/>
        </w:rPr>
      </w:pPr>
      <w:r w:rsidRPr="00A2663F">
        <w:rPr>
          <w:rFonts w:ascii="標楷體" w:eastAsia="標楷體" w:hAnsi="標楷體" w:cs="SimSun"/>
          <w:color w:val="000000"/>
          <w:spacing w:val="1"/>
          <w:sz w:val="34"/>
          <w:szCs w:val="34"/>
          <w:lang w:eastAsia="zh-TW"/>
        </w:rPr>
        <w:t>新竹縣政府</w:t>
      </w:r>
      <w:r w:rsidR="006E7C8E" w:rsidRPr="00A2663F">
        <w:rPr>
          <w:rFonts w:ascii="標楷體" w:eastAsia="標楷體" w:hAnsi="標楷體" w:cs="SimSun"/>
          <w:color w:val="000000"/>
          <w:spacing w:val="1"/>
          <w:sz w:val="34"/>
          <w:szCs w:val="34"/>
          <w:lang w:eastAsia="zh-TW"/>
        </w:rPr>
        <w:t>110年第</w:t>
      </w:r>
      <w:r w:rsidR="00997351">
        <w:rPr>
          <w:rFonts w:ascii="標楷體" w:eastAsia="標楷體" w:hAnsi="標楷體" w:cs="SimSun" w:hint="eastAsia"/>
          <w:color w:val="000000"/>
          <w:spacing w:val="1"/>
          <w:sz w:val="34"/>
          <w:szCs w:val="34"/>
          <w:lang w:eastAsia="zh-TW"/>
        </w:rPr>
        <w:t>9</w:t>
      </w:r>
      <w:r w:rsidR="00B426DE">
        <w:rPr>
          <w:rFonts w:ascii="標楷體" w:eastAsia="標楷體" w:hAnsi="標楷體" w:cs="SimSun" w:hint="eastAsia"/>
          <w:color w:val="000000"/>
          <w:spacing w:val="1"/>
          <w:sz w:val="34"/>
          <w:szCs w:val="34"/>
          <w:lang w:eastAsia="zh-TW"/>
        </w:rPr>
        <w:t>月</w:t>
      </w:r>
      <w:r w:rsidR="006E7C8E" w:rsidRPr="00A2663F">
        <w:rPr>
          <w:rFonts w:ascii="標楷體" w:eastAsia="標楷體" w:hAnsi="標楷體" w:cs="SimSun"/>
          <w:color w:val="000000"/>
          <w:sz w:val="34"/>
          <w:szCs w:val="34"/>
          <w:lang w:eastAsia="zh-TW"/>
        </w:rPr>
        <w:t>辦理政策宣導之執行情形表</w:t>
      </w:r>
    </w:p>
    <w:p w:rsidR="00C30A2F" w:rsidRPr="00C30A2F" w:rsidRDefault="0093314E" w:rsidP="00C30A2F">
      <w:pPr>
        <w:autoSpaceDE w:val="0"/>
        <w:autoSpaceDN w:val="0"/>
        <w:jc w:val="center"/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</w:pPr>
      <w:r>
        <w:rPr>
          <w:rFonts w:ascii="標楷體" w:eastAsia="標楷體" w:hAnsi="標楷體" w:cs="SimSun" w:hint="eastAsia"/>
          <w:color w:val="000000"/>
          <w:sz w:val="34"/>
          <w:szCs w:val="34"/>
          <w:lang w:eastAsia="zh-TW"/>
        </w:rPr>
        <w:t xml:space="preserve">                                                                      </w:t>
      </w:r>
      <w:r w:rsidR="006E7C8E" w:rsidRPr="00A2663F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單位：</w:t>
      </w:r>
      <w:r w:rsidR="006E7C8E" w:rsidRPr="00A2663F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元</w:t>
      </w:r>
    </w:p>
    <w:p w:rsidR="00C82DF6" w:rsidRPr="00A2663F" w:rsidRDefault="00C82DF6">
      <w:pPr>
        <w:spacing w:line="15" w:lineRule="exact"/>
        <w:rPr>
          <w:rFonts w:ascii="標楷體" w:eastAsia="標楷體" w:hAnsi="標楷體"/>
          <w:lang w:eastAsia="zh-TW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93"/>
      </w:tblGrid>
      <w:tr w:rsidR="00C82DF6" w:rsidRPr="00BC3DB7" w:rsidTr="00BC3DB7">
        <w:trPr>
          <w:trHeight w:hRule="exact" w:val="1060"/>
          <w:tblHeader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BC3DB7" w:rsidRDefault="00C82DF6">
            <w:pPr>
              <w:spacing w:line="200" w:lineRule="exact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C82DF6" w:rsidRPr="00BC3DB7" w:rsidRDefault="00C82DF6">
            <w:pPr>
              <w:spacing w:line="206" w:lineRule="exact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C82DF6" w:rsidRPr="00BC3DB7" w:rsidRDefault="006E7C8E">
            <w:pPr>
              <w:autoSpaceDE w:val="0"/>
              <w:autoSpaceDN w:val="0"/>
              <w:ind w:left="158"/>
              <w:rPr>
                <w:rFonts w:ascii="標楷體" w:eastAsia="標楷體" w:hAnsi="標楷體"/>
                <w:sz w:val="20"/>
              </w:rPr>
            </w:pPr>
            <w:proofErr w:type="spellStart"/>
            <w:r w:rsidRPr="00BC3DB7">
              <w:rPr>
                <w:rFonts w:ascii="標楷體" w:eastAsia="標楷體" w:hAnsi="標楷體" w:cs="SimSun"/>
                <w:b/>
                <w:color w:val="000000"/>
                <w:spacing w:val="-8"/>
                <w:sz w:val="20"/>
                <w:szCs w:val="23"/>
              </w:rPr>
              <w:t>機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</w:rPr>
              <w:t>關名稱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BC3DB7" w:rsidRDefault="00C82DF6">
            <w:pPr>
              <w:spacing w:line="274" w:lineRule="exact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C82DF6" w:rsidRPr="00BC3DB7" w:rsidRDefault="006E7C8E">
            <w:pPr>
              <w:autoSpaceDE w:val="0"/>
              <w:autoSpaceDN w:val="0"/>
              <w:spacing w:line="212" w:lineRule="auto"/>
              <w:ind w:left="40" w:right="55" w:firstLine="2"/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cs="SimSun"/>
                <w:b/>
                <w:color w:val="000000"/>
                <w:spacing w:val="-4"/>
                <w:sz w:val="20"/>
                <w:szCs w:val="23"/>
                <w:lang w:eastAsia="zh-TW"/>
              </w:rPr>
              <w:t>宣導項目、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8"/>
                <w:sz w:val="20"/>
                <w:szCs w:val="23"/>
                <w:lang w:eastAsia="zh-TW"/>
              </w:rPr>
              <w:t>標題及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  <w:lang w:eastAsia="zh-TW"/>
              </w:rPr>
              <w:t>內容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BC3DB7" w:rsidRDefault="00C82DF6">
            <w:pPr>
              <w:spacing w:line="200" w:lineRule="exact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C82DF6" w:rsidRPr="00BC3DB7" w:rsidRDefault="00C82DF6">
            <w:pPr>
              <w:spacing w:line="206" w:lineRule="exact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C82DF6" w:rsidRPr="00BC3DB7" w:rsidRDefault="006E7C8E">
            <w:pPr>
              <w:autoSpaceDE w:val="0"/>
              <w:autoSpaceDN w:val="0"/>
              <w:ind w:left="158"/>
              <w:rPr>
                <w:rFonts w:ascii="標楷體" w:eastAsia="標楷體" w:hAnsi="標楷體"/>
                <w:sz w:val="20"/>
              </w:rPr>
            </w:pPr>
            <w:proofErr w:type="spellStart"/>
            <w:r w:rsidRPr="00BC3DB7">
              <w:rPr>
                <w:rFonts w:ascii="標楷體" w:eastAsia="標楷體" w:hAnsi="標楷體" w:cs="SimSun"/>
                <w:b/>
                <w:color w:val="000000"/>
                <w:spacing w:val="-8"/>
                <w:sz w:val="20"/>
                <w:szCs w:val="23"/>
              </w:rPr>
              <w:t>媒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</w:rPr>
              <w:t>體類型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BC3DB7" w:rsidRDefault="00C82DF6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C82DF6">
            <w:pPr>
              <w:spacing w:line="206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6E7C8E">
            <w:pPr>
              <w:autoSpaceDE w:val="0"/>
              <w:autoSpaceDN w:val="0"/>
              <w:ind w:left="144"/>
              <w:rPr>
                <w:rFonts w:ascii="標楷體" w:eastAsia="標楷體" w:hAnsi="標楷體"/>
                <w:sz w:val="20"/>
              </w:rPr>
            </w:pPr>
            <w:proofErr w:type="spellStart"/>
            <w:r w:rsidRPr="00BC3DB7">
              <w:rPr>
                <w:rFonts w:ascii="標楷體" w:eastAsia="標楷體" w:hAnsi="標楷體" w:cs="SimSun"/>
                <w:b/>
                <w:color w:val="000000"/>
                <w:spacing w:val="-8"/>
                <w:sz w:val="20"/>
                <w:szCs w:val="23"/>
              </w:rPr>
              <w:t>宣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</w:rPr>
              <w:t>導期程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BC3DB7" w:rsidRDefault="00C82DF6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C82DF6">
            <w:pPr>
              <w:spacing w:line="206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6E7C8E">
            <w:pPr>
              <w:autoSpaceDE w:val="0"/>
              <w:autoSpaceDN w:val="0"/>
              <w:ind w:left="131"/>
              <w:rPr>
                <w:rFonts w:ascii="標楷體" w:eastAsia="標楷體" w:hAnsi="標楷體"/>
                <w:sz w:val="20"/>
              </w:rPr>
            </w:pPr>
            <w:proofErr w:type="spellStart"/>
            <w:r w:rsidRPr="00BC3DB7">
              <w:rPr>
                <w:rFonts w:ascii="標楷體" w:eastAsia="標楷體" w:hAnsi="標楷體" w:cs="SimSun"/>
                <w:b/>
                <w:color w:val="000000"/>
                <w:spacing w:val="-8"/>
                <w:sz w:val="20"/>
                <w:szCs w:val="23"/>
              </w:rPr>
              <w:t>執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</w:rPr>
              <w:t>行單位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BC3DB7" w:rsidRDefault="00C82DF6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C82DF6">
            <w:pPr>
              <w:spacing w:line="206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6E7C8E">
            <w:pPr>
              <w:autoSpaceDE w:val="0"/>
              <w:autoSpaceDN w:val="0"/>
              <w:ind w:left="117"/>
              <w:rPr>
                <w:rFonts w:ascii="標楷體" w:eastAsia="標楷體" w:hAnsi="標楷體"/>
                <w:sz w:val="20"/>
              </w:rPr>
            </w:pPr>
            <w:proofErr w:type="spellStart"/>
            <w:r w:rsidRPr="00BC3DB7">
              <w:rPr>
                <w:rFonts w:ascii="標楷體" w:eastAsia="標楷體" w:hAnsi="標楷體" w:cs="SimSun"/>
                <w:b/>
                <w:color w:val="000000"/>
                <w:spacing w:val="-8"/>
                <w:sz w:val="20"/>
                <w:szCs w:val="23"/>
              </w:rPr>
              <w:t>預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</w:rPr>
              <w:t>算來源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BC3DB7" w:rsidRDefault="00C82DF6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C82DF6">
            <w:pPr>
              <w:spacing w:line="206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6E7C8E">
            <w:pPr>
              <w:autoSpaceDE w:val="0"/>
              <w:autoSpaceDN w:val="0"/>
              <w:ind w:left="104"/>
              <w:rPr>
                <w:rFonts w:ascii="標楷體" w:eastAsia="標楷體" w:hAnsi="標楷體"/>
                <w:sz w:val="20"/>
              </w:rPr>
            </w:pPr>
            <w:proofErr w:type="spellStart"/>
            <w:r w:rsidRPr="00BC3DB7">
              <w:rPr>
                <w:rFonts w:ascii="標楷體" w:eastAsia="標楷體" w:hAnsi="標楷體" w:cs="SimSun"/>
                <w:b/>
                <w:color w:val="000000"/>
                <w:spacing w:val="-8"/>
                <w:sz w:val="20"/>
                <w:szCs w:val="23"/>
              </w:rPr>
              <w:t>預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</w:rPr>
              <w:t>算科目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BC3DB7" w:rsidRDefault="00C82DF6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C82DF6">
            <w:pPr>
              <w:spacing w:line="206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6E7C8E">
            <w:pPr>
              <w:autoSpaceDE w:val="0"/>
              <w:autoSpaceDN w:val="0"/>
              <w:ind w:left="90"/>
              <w:rPr>
                <w:rFonts w:ascii="標楷體" w:eastAsia="標楷體" w:hAnsi="標楷體"/>
                <w:sz w:val="20"/>
              </w:rPr>
            </w:pPr>
            <w:proofErr w:type="spellStart"/>
            <w:r w:rsidRPr="00BC3DB7">
              <w:rPr>
                <w:rFonts w:ascii="標楷體" w:eastAsia="標楷體" w:hAnsi="標楷體" w:cs="SimSun"/>
                <w:b/>
                <w:color w:val="000000"/>
                <w:spacing w:val="-8"/>
                <w:sz w:val="20"/>
                <w:szCs w:val="23"/>
              </w:rPr>
              <w:t>執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</w:rPr>
              <w:t>行金額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BC3DB7" w:rsidRDefault="00C82DF6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6E7C8E">
            <w:pPr>
              <w:autoSpaceDE w:val="0"/>
              <w:autoSpaceDN w:val="0"/>
              <w:ind w:left="40"/>
              <w:rPr>
                <w:rFonts w:ascii="標楷體" w:eastAsia="標楷體" w:hAnsi="標楷體"/>
                <w:sz w:val="20"/>
              </w:rPr>
            </w:pPr>
            <w:proofErr w:type="spellStart"/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</w:rPr>
              <w:t>受委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6"/>
                <w:sz w:val="20"/>
                <w:szCs w:val="23"/>
              </w:rPr>
              <w:t>託廠商</w:t>
            </w:r>
            <w:proofErr w:type="spellEnd"/>
          </w:p>
          <w:p w:rsidR="00C82DF6" w:rsidRPr="00BC3DB7" w:rsidRDefault="006E7C8E">
            <w:pPr>
              <w:autoSpaceDE w:val="0"/>
              <w:autoSpaceDN w:val="0"/>
              <w:ind w:left="391"/>
              <w:rPr>
                <w:rFonts w:ascii="標楷體" w:eastAsia="標楷體" w:hAnsi="標楷體"/>
                <w:sz w:val="20"/>
              </w:rPr>
            </w:pPr>
            <w:proofErr w:type="spellStart"/>
            <w:r w:rsidRPr="00BC3DB7">
              <w:rPr>
                <w:rFonts w:ascii="標楷體" w:eastAsia="標楷體" w:hAnsi="標楷體" w:cs="SimSun"/>
                <w:b/>
                <w:color w:val="000000"/>
                <w:spacing w:val="-12"/>
                <w:sz w:val="20"/>
                <w:szCs w:val="23"/>
              </w:rPr>
              <w:t>名稱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BC3DB7" w:rsidRDefault="00C82DF6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C82DF6">
            <w:pPr>
              <w:spacing w:line="206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6E7C8E">
            <w:pPr>
              <w:autoSpaceDE w:val="0"/>
              <w:autoSpaceDN w:val="0"/>
              <w:ind w:left="158"/>
              <w:rPr>
                <w:rFonts w:ascii="標楷體" w:eastAsia="標楷體" w:hAnsi="標楷體"/>
                <w:sz w:val="20"/>
              </w:rPr>
            </w:pPr>
            <w:proofErr w:type="spellStart"/>
            <w:r w:rsidRPr="00BC3DB7">
              <w:rPr>
                <w:rFonts w:ascii="標楷體" w:eastAsia="標楷體" w:hAnsi="標楷體" w:cs="SimSun"/>
                <w:b/>
                <w:color w:val="000000"/>
                <w:spacing w:val="-8"/>
                <w:sz w:val="20"/>
                <w:szCs w:val="23"/>
              </w:rPr>
              <w:t>預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</w:rPr>
              <w:t>期效益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BC3DB7" w:rsidRDefault="00C82DF6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6E7C8E">
            <w:pPr>
              <w:autoSpaceDE w:val="0"/>
              <w:autoSpaceDN w:val="0"/>
              <w:ind w:left="40"/>
              <w:rPr>
                <w:rFonts w:ascii="標楷體" w:eastAsia="標楷體" w:hAnsi="標楷體"/>
                <w:sz w:val="20"/>
              </w:rPr>
            </w:pPr>
            <w:proofErr w:type="spellStart"/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</w:rPr>
              <w:t>刊登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6"/>
                <w:sz w:val="20"/>
                <w:szCs w:val="23"/>
              </w:rPr>
              <w:t>或託播</w:t>
            </w:r>
            <w:proofErr w:type="spellEnd"/>
          </w:p>
          <w:p w:rsidR="00C82DF6" w:rsidRPr="00BC3DB7" w:rsidRDefault="006E7C8E">
            <w:pPr>
              <w:autoSpaceDE w:val="0"/>
              <w:autoSpaceDN w:val="0"/>
              <w:ind w:left="391"/>
              <w:rPr>
                <w:rFonts w:ascii="標楷體" w:eastAsia="標楷體" w:hAnsi="標楷體"/>
                <w:sz w:val="20"/>
              </w:rPr>
            </w:pPr>
            <w:proofErr w:type="spellStart"/>
            <w:r w:rsidRPr="00BC3DB7">
              <w:rPr>
                <w:rFonts w:ascii="標楷體" w:eastAsia="標楷體" w:hAnsi="標楷體" w:cs="SimSun"/>
                <w:b/>
                <w:color w:val="000000"/>
                <w:spacing w:val="-12"/>
                <w:sz w:val="20"/>
                <w:szCs w:val="23"/>
              </w:rPr>
              <w:t>對象</w:t>
            </w:r>
            <w:proofErr w:type="spellEnd"/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BC3DB7" w:rsidRDefault="00C82DF6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C82DF6">
            <w:pPr>
              <w:spacing w:line="206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6E7C8E">
            <w:pPr>
              <w:autoSpaceDE w:val="0"/>
              <w:autoSpaceDN w:val="0"/>
              <w:ind w:left="391"/>
              <w:rPr>
                <w:rFonts w:ascii="標楷體" w:eastAsia="標楷體" w:hAnsi="標楷體"/>
                <w:sz w:val="20"/>
              </w:rPr>
            </w:pPr>
            <w:proofErr w:type="spellStart"/>
            <w:r w:rsidRPr="00BC3DB7">
              <w:rPr>
                <w:rFonts w:ascii="標楷體" w:eastAsia="標楷體" w:hAnsi="標楷體" w:cs="SimSun"/>
                <w:b/>
                <w:color w:val="000000"/>
                <w:spacing w:val="-12"/>
                <w:sz w:val="20"/>
                <w:szCs w:val="23"/>
              </w:rPr>
              <w:t>備註</w:t>
            </w:r>
            <w:proofErr w:type="spellEnd"/>
          </w:p>
        </w:tc>
      </w:tr>
      <w:tr w:rsidR="00BC3DB7" w:rsidRPr="00BC3DB7" w:rsidTr="00BC3DB7">
        <w:trPr>
          <w:trHeight w:hRule="exact" w:val="1316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997351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新竹縣政府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997351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道路安全宣導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997351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廣播媒體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997351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</w:t>
            </w:r>
            <w:r w:rsidR="00B22F2D"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9.1-110.9.12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B22F2D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行政處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B22F2D" w:rsidP="00ED419F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B22F2D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一般行政-新聞宣導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B22F2D" w:rsidP="00E717B9">
            <w:pPr>
              <w:ind w:right="600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20,000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B22F2D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亞太調頻廣播電台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B22F2D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觸及人次：5.5萬人次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B22F2D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亞太調頻廣播電台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711E4B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BC3DB7" w:rsidRPr="00BC3DB7" w:rsidTr="002B1FDB">
        <w:trPr>
          <w:trHeight w:hRule="exact" w:val="1421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B22F2D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新竹縣政府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B22F2D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</w:t>
            </w:r>
            <w:proofErr w:type="gramStart"/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埔</w:t>
            </w:r>
            <w:proofErr w:type="gramEnd"/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遊賞黃金</w:t>
            </w:r>
            <w:r w:rsidR="00A26271"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柿海(</w:t>
            </w:r>
            <w:proofErr w:type="gramStart"/>
            <w:r w:rsidR="00A26271"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廣編稿</w:t>
            </w:r>
            <w:proofErr w:type="gramEnd"/>
            <w:r w:rsidR="00A26271"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A26271" w:rsidP="007F785D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平面媒體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A26271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110.9.11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A26271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行政處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A26271" w:rsidP="00E15226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A26271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一般行政-新聞宣導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A26271" w:rsidP="00E717B9">
            <w:pPr>
              <w:ind w:right="400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98,000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A26271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聯合報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A26271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觸及人次：10萬人次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B22F2D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聯合報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711E4B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BC3DB7" w:rsidRPr="00BC3DB7" w:rsidTr="00BC3DB7">
        <w:trPr>
          <w:trHeight w:hRule="exact" w:val="1187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E717B9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新竹縣政府稅務局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E717B9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稅務新聞稿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E717B9" w:rsidP="00BC3DB7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平面媒體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E717B9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110.9.1-</w:t>
            </w:r>
          </w:p>
          <w:p w:rsidR="00E717B9" w:rsidRPr="00E717B9" w:rsidRDefault="00E717B9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110.9.30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E717B9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稅務局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E717B9" w:rsidP="00ED419F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E717B9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稅捐</w:t>
            </w:r>
            <w:proofErr w:type="gramStart"/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稽</w:t>
            </w:r>
            <w:proofErr w:type="gramEnd"/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徵工作-納稅服務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1,500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E717B9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稅務日報社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E717B9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刊登17則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E717B9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竹縣稅務天地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711E4B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BC3DB7" w:rsidRPr="00BC3DB7" w:rsidTr="00BC3DB7">
        <w:trPr>
          <w:trHeight w:hRule="exact" w:val="1134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E717B9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新竹縣政府文化局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E717B9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2021新瓦屋板凳電影院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E717B9" w:rsidP="007F785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平面媒體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E717B9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110.9.3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E717B9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文化局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E717B9" w:rsidP="00E15226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E717B9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藝術活動-業務費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35,000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E717B9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安捷廣告有限公司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E717B9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閱讀人數50,000人次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E717B9" w:rsidRDefault="00E717B9" w:rsidP="00BC3DB7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中國時報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711E4B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E717B9" w:rsidRPr="00BC3DB7" w:rsidTr="00BC3DB7">
        <w:trPr>
          <w:trHeight w:hRule="exact" w:val="1106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健康促進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電視媒體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110.9.1-</w:t>
            </w:r>
            <w:r w:rsidRPr="00E717B9">
              <w:rPr>
                <w:rFonts w:ascii="標楷體" w:eastAsia="標楷體" w:hAnsi="標楷體"/>
                <w:sz w:val="20"/>
                <w:szCs w:val="20"/>
                <w:lang w:eastAsia="zh-TW"/>
              </w:rPr>
              <w:t>110</w:t>
            </w: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.</w:t>
            </w:r>
            <w:r w:rsidRPr="00E717B9">
              <w:rPr>
                <w:rFonts w:ascii="標楷體" w:eastAsia="標楷體" w:hAnsi="標楷體"/>
                <w:sz w:val="20"/>
                <w:szCs w:val="20"/>
                <w:lang w:eastAsia="zh-TW"/>
              </w:rPr>
              <w:t>9</w:t>
            </w: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.30</w:t>
            </w:r>
          </w:p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B851E2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健康促進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2,500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proofErr w:type="gramStart"/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北視有線電視</w:t>
            </w:r>
            <w:proofErr w:type="gramEnd"/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股份有限公司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提升民眾認知率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proofErr w:type="gramStart"/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北視有線電視</w:t>
            </w:r>
            <w:proofErr w:type="gramEnd"/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股份有限公司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BC3DB7" w:rsidRDefault="00E717B9" w:rsidP="00E717B9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E717B9" w:rsidRPr="00BC3DB7" w:rsidTr="00BC3DB7">
        <w:trPr>
          <w:trHeight w:hRule="exact" w:val="1353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電子煙宣導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廣播</w:t>
            </w:r>
            <w:r w:rsidR="00B851E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110.9.13-110.11.11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B851E2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健康促進-</w:t>
            </w:r>
            <w:proofErr w:type="gramStart"/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菸</w:t>
            </w:r>
            <w:proofErr w:type="gramEnd"/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害防制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25</w:t>
            </w:r>
            <w:r w:rsidRPr="00E717B9">
              <w:rPr>
                <w:rFonts w:ascii="標楷體" w:eastAsia="標楷體" w:hAnsi="標楷體"/>
                <w:sz w:val="20"/>
                <w:szCs w:val="20"/>
                <w:lang w:eastAsia="zh-TW"/>
              </w:rPr>
              <w:t>,000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亞太廣播股份公司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播出120檔次</w:t>
            </w:r>
          </w:p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提升民眾對電子煙的認知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亞太廣播股份公司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BC3DB7" w:rsidRDefault="00E717B9" w:rsidP="00E717B9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E717B9" w:rsidRPr="00BC3DB7" w:rsidTr="00BC3DB7">
        <w:trPr>
          <w:trHeight w:hRule="exact" w:val="1282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電子煙宣導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廣播</w:t>
            </w:r>
            <w:r w:rsidR="00B851E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110.9.13-110.11.11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B851E2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健康促進-</w:t>
            </w:r>
            <w:proofErr w:type="gramStart"/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菸</w:t>
            </w:r>
            <w:proofErr w:type="gramEnd"/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害防制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20</w:t>
            </w:r>
            <w:r w:rsidRPr="00E717B9">
              <w:rPr>
                <w:rFonts w:ascii="標楷體" w:eastAsia="標楷體" w:hAnsi="標楷體"/>
                <w:sz w:val="20"/>
                <w:szCs w:val="20"/>
                <w:lang w:eastAsia="zh-TW"/>
              </w:rPr>
              <w:t>,000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飛揚廣播股份公司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播出95檔次</w:t>
            </w:r>
          </w:p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提升民眾對電子煙的認知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飛揚廣播股份公司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BC3DB7" w:rsidRDefault="00E717B9" w:rsidP="00E717B9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E717B9" w:rsidRPr="00BC3DB7" w:rsidTr="00BC3DB7">
        <w:trPr>
          <w:trHeight w:hRule="exact" w:val="1566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lastRenderedPageBreak/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電子煙宣導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廣播</w:t>
            </w:r>
            <w:r w:rsidR="00B851E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110.9.15-110.10.30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B851E2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健康促進-</w:t>
            </w:r>
            <w:proofErr w:type="gramStart"/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菸</w:t>
            </w:r>
            <w:proofErr w:type="gramEnd"/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害防制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20</w:t>
            </w:r>
            <w:r w:rsidRPr="00E717B9">
              <w:rPr>
                <w:rFonts w:ascii="標楷體" w:eastAsia="標楷體" w:hAnsi="標楷體"/>
                <w:sz w:val="20"/>
                <w:szCs w:val="20"/>
                <w:lang w:eastAsia="zh-TW"/>
              </w:rPr>
              <w:t>,000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中國廣播股份公司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播出100檔次</w:t>
            </w:r>
          </w:p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提升民眾對電子煙的認知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中國廣播股份公司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BC3DB7" w:rsidRDefault="00E717B9" w:rsidP="00E717B9">
            <w:pPr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E717B9" w:rsidRPr="00BC3DB7" w:rsidTr="00BC3DB7">
        <w:trPr>
          <w:trHeight w:hRule="exact" w:val="1984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「清楚標示自由選購」食品政策宣導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廣播</w:t>
            </w:r>
            <w:r w:rsidR="00B851E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110.4.1-110.8.31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B851E2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醫療作業基金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管理與總務費用/服務費用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5,000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台灣廣播股份有限公司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播出264檔次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台灣廣播電台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BC3DB7" w:rsidRDefault="00E717B9" w:rsidP="00E717B9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E717B9" w:rsidRPr="00BC3DB7" w:rsidTr="00B851E2">
        <w:trPr>
          <w:trHeight w:hRule="exact" w:val="1219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「1</w:t>
            </w: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10</w:t>
            </w:r>
            <w:r w:rsidRPr="00E717B9"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年</w:t>
            </w: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衛生教育業務整合行銷宣導</w:t>
            </w:r>
            <w:r w:rsidRPr="00E717B9"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勞務採購案」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B851E2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電視</w:t>
            </w:r>
            <w:r w:rsidRPr="00E717B9"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 xml:space="preserve">媒體 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110.5.19-110.11.1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B851E2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B851E2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公務預算</w:t>
            </w:r>
            <w:r w:rsidR="00DE7C5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/代辦經費</w:t>
            </w:r>
            <w:bookmarkStart w:id="0" w:name="_GoBack"/>
            <w:bookmarkEnd w:id="0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健康促進、</w:t>
            </w:r>
            <w:proofErr w:type="gramStart"/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毒防心</w:t>
            </w:r>
            <w:proofErr w:type="gramEnd"/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衛、企劃工作、疾病管制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586,000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proofErr w:type="gramStart"/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北視有線電視</w:t>
            </w:r>
            <w:proofErr w:type="gramEnd"/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股份有限公司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提供本縣</w:t>
            </w:r>
            <w:proofErr w:type="gramStart"/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縣</w:t>
            </w:r>
            <w:proofErr w:type="gramEnd"/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民獲取衛生政策的媒體管道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proofErr w:type="gramStart"/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北視有線電視</w:t>
            </w:r>
            <w:proofErr w:type="gramEnd"/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BC57CF" w:rsidRDefault="00E717B9" w:rsidP="00E717B9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E717B9" w:rsidRPr="00BC3DB7" w:rsidTr="00B851E2">
        <w:trPr>
          <w:trHeight w:hRule="exact" w:val="1690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台灣矽谷新竹縣建構科技防疫網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平面</w:t>
            </w:r>
            <w:r w:rsidR="00B851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媒體、</w:t>
            </w: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網路</w:t>
            </w:r>
            <w:r w:rsidR="00B851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110.09.01-110.09.30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B851E2" w:rsidP="00E717B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衛生企劃</w:t>
            </w:r>
            <w:r w:rsidRPr="00E717B9"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98</w:t>
            </w:r>
            <w:r w:rsidRPr="00E717B9"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,000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天下生活出版股份有限公司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提供全國縣民獲取新竹縣防疫科技的衛生政策及認知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E717B9" w:rsidRDefault="00E717B9" w:rsidP="00E717B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康健雜誌2021年9月N</w:t>
            </w:r>
            <w:r w:rsidRPr="00E717B9"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o.274</w:t>
            </w: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/</w:t>
            </w:r>
          </w:p>
          <w:p w:rsidR="00E717B9" w:rsidRPr="00E717B9" w:rsidRDefault="00E717B9" w:rsidP="00E717B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康健網站/康健雜誌F</w:t>
            </w:r>
            <w:r w:rsidRPr="00E717B9"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B</w:t>
            </w:r>
            <w:r w:rsidRPr="00E717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文末連結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B9" w:rsidRPr="00BC57CF" w:rsidRDefault="00E717B9" w:rsidP="00E717B9">
            <w:pPr>
              <w:suppressAutoHyphens/>
              <w:rPr>
                <w:rFonts w:ascii="標楷體" w:eastAsia="標楷體" w:hAnsi="標楷體" w:cs="Times New Roman"/>
                <w:sz w:val="20"/>
                <w:lang w:eastAsia="zh-TW"/>
              </w:rPr>
            </w:pPr>
          </w:p>
        </w:tc>
      </w:tr>
    </w:tbl>
    <w:p w:rsidR="00C82DF6" w:rsidRPr="00A2663F" w:rsidRDefault="00C82DF6">
      <w:pPr>
        <w:rPr>
          <w:rFonts w:ascii="標楷體" w:eastAsia="標楷體" w:hAnsi="標楷體"/>
          <w:lang w:eastAsia="zh-TW"/>
        </w:rPr>
        <w:sectPr w:rsidR="00C82DF6" w:rsidRPr="00A2663F" w:rsidSect="006134E9">
          <w:type w:val="continuous"/>
          <w:pgSz w:w="16839" w:h="11907" w:orient="landscape" w:code="9"/>
          <w:pgMar w:top="426" w:right="0" w:bottom="0" w:left="0" w:header="0" w:footer="0" w:gutter="0"/>
          <w:cols w:space="720"/>
          <w:docGrid w:linePitch="326"/>
        </w:sectPr>
      </w:pPr>
    </w:p>
    <w:p w:rsidR="002B1FDB" w:rsidRDefault="002B1FDB">
      <w:pPr>
        <w:autoSpaceDE w:val="0"/>
        <w:autoSpaceDN w:val="0"/>
        <w:ind w:left="813"/>
        <w:rPr>
          <w:rFonts w:ascii="標楷體" w:eastAsia="標楷體" w:hAnsi="標楷體" w:cs="SimSun"/>
          <w:color w:val="000000"/>
          <w:sz w:val="20"/>
          <w:szCs w:val="20"/>
          <w:lang w:eastAsia="zh-TW"/>
        </w:rPr>
      </w:pPr>
    </w:p>
    <w:p w:rsidR="002B1FDB" w:rsidRDefault="002B1FDB">
      <w:pPr>
        <w:autoSpaceDE w:val="0"/>
        <w:autoSpaceDN w:val="0"/>
        <w:ind w:left="813"/>
        <w:rPr>
          <w:rFonts w:ascii="標楷體" w:eastAsia="標楷體" w:hAnsi="標楷體" w:cs="SimSun"/>
          <w:color w:val="000000"/>
          <w:sz w:val="20"/>
          <w:szCs w:val="20"/>
          <w:lang w:eastAsia="zh-TW"/>
        </w:rPr>
      </w:pPr>
    </w:p>
    <w:p w:rsidR="00C82DF6" w:rsidRPr="00A2663F" w:rsidRDefault="006E7C8E">
      <w:pPr>
        <w:autoSpaceDE w:val="0"/>
        <w:autoSpaceDN w:val="0"/>
        <w:ind w:left="813"/>
        <w:rPr>
          <w:rFonts w:ascii="標楷體" w:eastAsia="標楷體" w:hAnsi="標楷體"/>
        </w:rPr>
      </w:pPr>
      <w:proofErr w:type="spellStart"/>
      <w:r w:rsidRPr="00A2663F">
        <w:rPr>
          <w:rFonts w:ascii="標楷體" w:eastAsia="標楷體" w:hAnsi="標楷體" w:cs="SimSun"/>
          <w:color w:val="000000"/>
          <w:sz w:val="20"/>
          <w:szCs w:val="20"/>
        </w:rPr>
        <w:t>填表說明</w:t>
      </w:r>
      <w:proofErr w:type="spellEnd"/>
      <w:r w:rsidRPr="00A2663F">
        <w:rPr>
          <w:rFonts w:ascii="標楷體" w:eastAsia="標楷體" w:hAnsi="標楷體" w:cs="SimSun"/>
          <w:color w:val="000000"/>
          <w:spacing w:val="3"/>
          <w:sz w:val="20"/>
          <w:szCs w:val="20"/>
        </w:rPr>
        <w:t>：</w:t>
      </w:r>
    </w:p>
    <w:p w:rsidR="00C82DF6" w:rsidRPr="00A2663F" w:rsidRDefault="006E7C8E">
      <w:pPr>
        <w:autoSpaceDE w:val="0"/>
        <w:autoSpaceDN w:val="0"/>
        <w:ind w:left="813"/>
        <w:rPr>
          <w:rFonts w:ascii="標楷體" w:eastAsia="標楷體" w:hAnsi="標楷體"/>
          <w:lang w:eastAsia="zh-TW"/>
        </w:rPr>
      </w:pPr>
      <w:r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1.本表係依預算法第62條之1</w:t>
      </w:r>
      <w:r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規範，</w:t>
      </w:r>
      <w:proofErr w:type="gramStart"/>
      <w:r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凡動支</w:t>
      </w:r>
      <w:proofErr w:type="gramEnd"/>
      <w:r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政府預算辦理之政策宣導為填表範圍。</w:t>
      </w:r>
    </w:p>
    <w:p w:rsidR="00C82DF6" w:rsidRPr="00A2663F" w:rsidRDefault="006E7C8E" w:rsidP="00A2663F">
      <w:pPr>
        <w:autoSpaceDE w:val="0"/>
        <w:autoSpaceDN w:val="0"/>
        <w:ind w:left="811"/>
        <w:rPr>
          <w:rFonts w:ascii="標楷體" w:eastAsia="標楷體" w:hAnsi="標楷體"/>
          <w:lang w:eastAsia="zh-TW"/>
        </w:rPr>
      </w:pPr>
      <w:r w:rsidRPr="00A2663F">
        <w:rPr>
          <w:rFonts w:ascii="標楷體" w:eastAsia="標楷體" w:hAnsi="標楷體" w:cs="SimSun"/>
          <w:color w:val="000000"/>
          <w:spacing w:val="6"/>
          <w:sz w:val="18"/>
          <w:szCs w:val="18"/>
          <w:lang w:eastAsia="zh-TW"/>
        </w:rPr>
        <w:t>2.宣導期程部分，請依委託製播宣導之涵蓋期程，並針對季內刊登(播出)時間或次數填列，如109.10.1-109.</w:t>
      </w:r>
      <w:r w:rsidRPr="00A2663F">
        <w:rPr>
          <w:rFonts w:ascii="標楷體" w:eastAsia="標楷體" w:hAnsi="標楷體" w:cs="SimSun"/>
          <w:color w:val="000000"/>
          <w:spacing w:val="5"/>
          <w:sz w:val="18"/>
          <w:szCs w:val="18"/>
          <w:lang w:eastAsia="zh-TW"/>
        </w:rPr>
        <w:t>12.31(涵蓋期程)；109.10.1、109.12.1(播出時間)或2次(刊登次數)。</w:t>
      </w:r>
      <w:r w:rsidR="00A2663F" w:rsidRPr="00A2663F">
        <w:rPr>
          <w:rFonts w:ascii="標楷體" w:eastAsia="標楷體" w:hAnsi="標楷體"/>
          <w:lang w:eastAsia="zh-TW"/>
        </w:rPr>
        <w:t xml:space="preserve"> </w:t>
      </w:r>
    </w:p>
    <w:p w:rsidR="00C82DF6" w:rsidRPr="00A2663F" w:rsidRDefault="00A2663F">
      <w:pPr>
        <w:autoSpaceDE w:val="0"/>
        <w:autoSpaceDN w:val="0"/>
        <w:spacing w:before="1"/>
        <w:ind w:left="81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 w:hint="eastAsia"/>
          <w:color w:val="000000"/>
          <w:spacing w:val="2"/>
          <w:sz w:val="20"/>
          <w:szCs w:val="20"/>
          <w:lang w:eastAsia="zh-TW"/>
        </w:rPr>
        <w:t>3</w:t>
      </w:r>
      <w:r w:rsidR="006E7C8E"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.預算</w:t>
      </w:r>
      <w:proofErr w:type="gramStart"/>
      <w:r w:rsidR="006E7C8E"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來源查填</w:t>
      </w:r>
      <w:r w:rsidR="00173EC4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公務</w:t>
      </w:r>
      <w:proofErr w:type="gramEnd"/>
      <w:r w:rsidR="006E7C8E"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預算、</w:t>
      </w:r>
      <w:r w:rsidR="00173EC4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營業基金預算</w:t>
      </w:r>
      <w:r w:rsidR="006E7C8E"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或非營業特種基金預算。</w:t>
      </w:r>
    </w:p>
    <w:p w:rsidR="00C82DF6" w:rsidRPr="00A2663F" w:rsidRDefault="00A2663F">
      <w:pPr>
        <w:autoSpaceDE w:val="0"/>
        <w:autoSpaceDN w:val="0"/>
        <w:spacing w:before="1"/>
        <w:ind w:left="81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 w:hint="eastAsia"/>
          <w:color w:val="000000"/>
          <w:spacing w:val="2"/>
          <w:sz w:val="20"/>
          <w:szCs w:val="20"/>
          <w:lang w:eastAsia="zh-TW"/>
        </w:rPr>
        <w:t>4</w:t>
      </w:r>
      <w:r w:rsidR="006E7C8E"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.預算科目部分，</w:t>
      </w:r>
      <w:r w:rsidR="00173EC4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公務</w:t>
      </w:r>
      <w:r w:rsidR="006E7C8E"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預算、政事型特種</w:t>
      </w:r>
      <w:proofErr w:type="gramStart"/>
      <w:r w:rsidR="006E7C8E"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基金填至業務</w:t>
      </w:r>
      <w:proofErr w:type="gramEnd"/>
      <w:r w:rsidR="006E7C8E"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(工</w:t>
      </w:r>
      <w:r w:rsidR="006E7C8E"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作)計畫；業</w:t>
      </w:r>
      <w:proofErr w:type="gramStart"/>
      <w:r w:rsidR="006E7C8E"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權型基金填至</w:t>
      </w:r>
      <w:proofErr w:type="gramEnd"/>
      <w:r w:rsidR="006E7C8E"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損益表（收支餘</w:t>
      </w:r>
      <w:proofErr w:type="gramStart"/>
      <w:r w:rsidR="006E7C8E"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絀</w:t>
      </w:r>
      <w:proofErr w:type="gramEnd"/>
      <w:r w:rsidR="006E7C8E"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表）3級科目（xx成本或xx費用）。</w:t>
      </w:r>
    </w:p>
    <w:sectPr w:rsidR="00C82DF6" w:rsidRPr="00A2663F" w:rsidSect="006134E9">
      <w:pgSz w:w="16838" w:h="11906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65" w:rsidRDefault="00734765" w:rsidP="009112D6">
      <w:r>
        <w:separator/>
      </w:r>
    </w:p>
  </w:endnote>
  <w:endnote w:type="continuationSeparator" w:id="0">
    <w:p w:rsidR="00734765" w:rsidRDefault="00734765" w:rsidP="0091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65" w:rsidRDefault="00734765" w:rsidP="009112D6">
      <w:r>
        <w:separator/>
      </w:r>
    </w:p>
  </w:footnote>
  <w:footnote w:type="continuationSeparator" w:id="0">
    <w:p w:rsidR="00734765" w:rsidRDefault="00734765" w:rsidP="0091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F6"/>
    <w:rsid w:val="0013352D"/>
    <w:rsid w:val="00173EC4"/>
    <w:rsid w:val="00180B52"/>
    <w:rsid w:val="001A3223"/>
    <w:rsid w:val="001C5534"/>
    <w:rsid w:val="00241920"/>
    <w:rsid w:val="00274A6B"/>
    <w:rsid w:val="002872A4"/>
    <w:rsid w:val="002B1FDB"/>
    <w:rsid w:val="0030385A"/>
    <w:rsid w:val="00590505"/>
    <w:rsid w:val="00596C9B"/>
    <w:rsid w:val="006134E9"/>
    <w:rsid w:val="006D356F"/>
    <w:rsid w:val="006E7C8E"/>
    <w:rsid w:val="007148E6"/>
    <w:rsid w:val="00734765"/>
    <w:rsid w:val="007F4D80"/>
    <w:rsid w:val="007F785D"/>
    <w:rsid w:val="00842DF7"/>
    <w:rsid w:val="00862CE1"/>
    <w:rsid w:val="009112D6"/>
    <w:rsid w:val="0093314E"/>
    <w:rsid w:val="00990CC6"/>
    <w:rsid w:val="00997351"/>
    <w:rsid w:val="009D74C7"/>
    <w:rsid w:val="00A26271"/>
    <w:rsid w:val="00A2663F"/>
    <w:rsid w:val="00A31F32"/>
    <w:rsid w:val="00AB7FB0"/>
    <w:rsid w:val="00B22F2D"/>
    <w:rsid w:val="00B426DE"/>
    <w:rsid w:val="00B851E2"/>
    <w:rsid w:val="00BC3DB7"/>
    <w:rsid w:val="00BC57CF"/>
    <w:rsid w:val="00BD195C"/>
    <w:rsid w:val="00BF33E0"/>
    <w:rsid w:val="00C30A2F"/>
    <w:rsid w:val="00C82DF6"/>
    <w:rsid w:val="00CE7C9E"/>
    <w:rsid w:val="00CF21A4"/>
    <w:rsid w:val="00D0505B"/>
    <w:rsid w:val="00D72BA9"/>
    <w:rsid w:val="00DE7C55"/>
    <w:rsid w:val="00E15226"/>
    <w:rsid w:val="00E717B9"/>
    <w:rsid w:val="00ED419F"/>
    <w:rsid w:val="00EF5267"/>
    <w:rsid w:val="00F17BFC"/>
    <w:rsid w:val="00F8431B"/>
    <w:rsid w:val="00F95683"/>
    <w:rsid w:val="00FB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1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12D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BC57CF"/>
    <w:pPr>
      <w:spacing w:before="100" w:beforeAutospacing="1"/>
    </w:pPr>
    <w:rPr>
      <w:rFonts w:ascii="新細明體" w:eastAsia="新細明體" w:hAnsi="新細明體" w:cs="新細明體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613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34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1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12D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BC57CF"/>
    <w:pPr>
      <w:spacing w:before="100" w:beforeAutospacing="1"/>
    </w:pPr>
    <w:rPr>
      <w:rFonts w:ascii="新細明體" w:eastAsia="新細明體" w:hAnsi="新細明體" w:cs="新細明體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613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3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陳庭詠</dc:creator>
  <cp:lastModifiedBy>張惠玲</cp:lastModifiedBy>
  <cp:revision>13</cp:revision>
  <cp:lastPrinted>2021-10-06T06:13:00Z</cp:lastPrinted>
  <dcterms:created xsi:type="dcterms:W3CDTF">2021-10-06T05:52:00Z</dcterms:created>
  <dcterms:modified xsi:type="dcterms:W3CDTF">2021-10-19T06:40:00Z</dcterms:modified>
</cp:coreProperties>
</file>