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708"/>
        <w:gridCol w:w="623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A509C" w:rsidTr="008E34A0">
        <w:tc>
          <w:tcPr>
            <w:tcW w:w="16160" w:type="dxa"/>
            <w:gridSpan w:val="15"/>
          </w:tcPr>
          <w:p w:rsidR="003A509C" w:rsidRDefault="003A509C" w:rsidP="003A509C">
            <w:pPr>
              <w:jc w:val="center"/>
            </w:pPr>
            <w:bookmarkStart w:id="0" w:name="_GoBack"/>
            <w:r>
              <w:rPr>
                <w:rFonts w:hint="eastAsia"/>
              </w:rPr>
              <w:t>新竹縣公所</w:t>
            </w:r>
            <w:r w:rsidR="00700889">
              <w:rPr>
                <w:rFonts w:hint="eastAsia"/>
              </w:rPr>
              <w:t>「</w:t>
            </w:r>
            <w:r>
              <w:rPr>
                <w:rFonts w:hint="eastAsia"/>
              </w:rPr>
              <w:t>墓政</w:t>
            </w:r>
            <w:r w:rsidR="00700889">
              <w:rPr>
                <w:rFonts w:hint="eastAsia"/>
              </w:rPr>
              <w:t>」</w:t>
            </w:r>
            <w:r>
              <w:rPr>
                <w:rFonts w:hint="eastAsia"/>
              </w:rPr>
              <w:t>年度作業</w:t>
            </w:r>
            <w:r w:rsidR="00700889">
              <w:rPr>
                <w:rFonts w:hint="eastAsia"/>
              </w:rPr>
              <w:t>一覽表</w:t>
            </w:r>
            <w:bookmarkEnd w:id="0"/>
          </w:p>
        </w:tc>
      </w:tr>
      <w:tr w:rsidR="003A509C" w:rsidTr="008E34A0"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3A509C" w:rsidRDefault="003A509C" w:rsidP="00CA2353">
            <w:pPr>
              <w:jc w:val="center"/>
            </w:pPr>
            <w:r>
              <w:rPr>
                <w:rFonts w:hint="eastAsia"/>
              </w:rPr>
              <w:t>月份</w:t>
            </w:r>
          </w:p>
        </w:tc>
        <w:tc>
          <w:tcPr>
            <w:tcW w:w="6238" w:type="dxa"/>
            <w:vMerge w:val="restart"/>
            <w:shd w:val="clear" w:color="auto" w:fill="FDE9D9" w:themeFill="accent6" w:themeFillTint="33"/>
            <w:vAlign w:val="center"/>
          </w:tcPr>
          <w:p w:rsidR="003A509C" w:rsidRDefault="003A509C" w:rsidP="003A509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214" w:type="dxa"/>
            <w:gridSpan w:val="13"/>
            <w:shd w:val="clear" w:color="auto" w:fill="E5DFEC" w:themeFill="accent4" w:themeFillTint="33"/>
          </w:tcPr>
          <w:p w:rsidR="003A509C" w:rsidRDefault="003A509C" w:rsidP="003A509C">
            <w:pPr>
              <w:jc w:val="center"/>
            </w:pPr>
            <w:r>
              <w:rPr>
                <w:rFonts w:hint="eastAsia"/>
              </w:rPr>
              <w:t>公所</w:t>
            </w:r>
            <w:r w:rsidR="00700889">
              <w:rPr>
                <w:rFonts w:hint="eastAsia"/>
              </w:rPr>
              <w:t>自我</w:t>
            </w:r>
            <w:r>
              <w:rPr>
                <w:rFonts w:hint="eastAsia"/>
              </w:rPr>
              <w:t>檢核</w:t>
            </w:r>
          </w:p>
        </w:tc>
      </w:tr>
      <w:tr w:rsidR="008E34A0" w:rsidTr="008E34A0"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:rsidR="003A509C" w:rsidRDefault="003A509C" w:rsidP="00CA2353">
            <w:pPr>
              <w:jc w:val="center"/>
              <w:rPr>
                <w:rFonts w:hint="eastAsia"/>
              </w:rPr>
            </w:pPr>
          </w:p>
        </w:tc>
        <w:tc>
          <w:tcPr>
            <w:tcW w:w="6238" w:type="dxa"/>
            <w:vMerge/>
            <w:shd w:val="clear" w:color="auto" w:fill="FDE9D9" w:themeFill="accent6" w:themeFillTint="33"/>
          </w:tcPr>
          <w:p w:rsidR="003A509C" w:rsidRDefault="003A509C"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 w:hint="eastAsia"/>
              </w:rPr>
            </w:pPr>
            <w:r w:rsidRPr="008E34A0">
              <w:rPr>
                <w:rFonts w:ascii="標楷體" w:eastAsia="標楷體" w:hAnsi="標楷體" w:hint="eastAsia"/>
              </w:rPr>
              <w:t>竹北</w:t>
            </w:r>
          </w:p>
        </w:tc>
        <w:tc>
          <w:tcPr>
            <w:tcW w:w="709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 w:hint="eastAsia"/>
              </w:rPr>
            </w:pPr>
            <w:r w:rsidRPr="008E34A0">
              <w:rPr>
                <w:rFonts w:ascii="標楷體" w:eastAsia="標楷體" w:hAnsi="標楷體" w:hint="eastAsia"/>
              </w:rPr>
              <w:t>關西</w:t>
            </w:r>
          </w:p>
        </w:tc>
        <w:tc>
          <w:tcPr>
            <w:tcW w:w="708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 w:hint="eastAsia"/>
              </w:rPr>
            </w:pPr>
            <w:r w:rsidRPr="008E34A0">
              <w:rPr>
                <w:rFonts w:ascii="標楷體" w:eastAsia="標楷體" w:hAnsi="標楷體" w:hint="eastAsia"/>
              </w:rPr>
              <w:t>新</w:t>
            </w:r>
            <w:proofErr w:type="gramStart"/>
            <w:r w:rsidRPr="008E34A0">
              <w:rPr>
                <w:rFonts w:ascii="標楷體" w:eastAsia="標楷體" w:hAnsi="標楷體" w:hint="eastAsia"/>
              </w:rPr>
              <w:t>埔</w:t>
            </w:r>
            <w:proofErr w:type="gramEnd"/>
          </w:p>
        </w:tc>
        <w:tc>
          <w:tcPr>
            <w:tcW w:w="709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 w:hint="eastAsia"/>
              </w:rPr>
            </w:pPr>
            <w:r w:rsidRPr="008E34A0">
              <w:rPr>
                <w:rFonts w:ascii="標楷體" w:eastAsia="標楷體" w:hAnsi="標楷體" w:hint="eastAsia"/>
              </w:rPr>
              <w:t>竹東</w:t>
            </w:r>
          </w:p>
        </w:tc>
        <w:tc>
          <w:tcPr>
            <w:tcW w:w="709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 w:hint="eastAsia"/>
              </w:rPr>
            </w:pPr>
            <w:r w:rsidRPr="008E34A0">
              <w:rPr>
                <w:rFonts w:ascii="標楷體" w:eastAsia="標楷體" w:hAnsi="標楷體" w:hint="eastAsia"/>
              </w:rPr>
              <w:t>湖口</w:t>
            </w:r>
          </w:p>
        </w:tc>
        <w:tc>
          <w:tcPr>
            <w:tcW w:w="709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/>
              </w:rPr>
            </w:pPr>
            <w:r w:rsidRPr="008E34A0">
              <w:rPr>
                <w:rFonts w:ascii="標楷體" w:eastAsia="標楷體" w:hAnsi="標楷體" w:hint="eastAsia"/>
              </w:rPr>
              <w:t>橫山</w:t>
            </w:r>
          </w:p>
        </w:tc>
        <w:tc>
          <w:tcPr>
            <w:tcW w:w="708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/>
              </w:rPr>
            </w:pPr>
            <w:r w:rsidRPr="008E34A0">
              <w:rPr>
                <w:rFonts w:ascii="標楷體" w:eastAsia="標楷體" w:hAnsi="標楷體" w:hint="eastAsia"/>
              </w:rPr>
              <w:t>芎林</w:t>
            </w:r>
          </w:p>
        </w:tc>
        <w:tc>
          <w:tcPr>
            <w:tcW w:w="709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/>
              </w:rPr>
            </w:pPr>
            <w:r w:rsidRPr="008E34A0">
              <w:rPr>
                <w:rFonts w:ascii="標楷體" w:eastAsia="標楷體" w:hAnsi="標楷體" w:hint="eastAsia"/>
              </w:rPr>
              <w:t>寶山</w:t>
            </w:r>
          </w:p>
        </w:tc>
        <w:tc>
          <w:tcPr>
            <w:tcW w:w="709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/>
              </w:rPr>
            </w:pPr>
            <w:r w:rsidRPr="008E34A0">
              <w:rPr>
                <w:rFonts w:ascii="標楷體" w:eastAsia="標楷體" w:hAnsi="標楷體" w:hint="eastAsia"/>
              </w:rPr>
              <w:t>北埔</w:t>
            </w:r>
          </w:p>
        </w:tc>
        <w:tc>
          <w:tcPr>
            <w:tcW w:w="709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/>
              </w:rPr>
            </w:pPr>
            <w:r w:rsidRPr="008E34A0">
              <w:rPr>
                <w:rFonts w:ascii="標楷體" w:eastAsia="標楷體" w:hAnsi="標楷體" w:hint="eastAsia"/>
              </w:rPr>
              <w:t>尖石</w:t>
            </w:r>
          </w:p>
        </w:tc>
        <w:tc>
          <w:tcPr>
            <w:tcW w:w="708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/>
              </w:rPr>
            </w:pPr>
            <w:r w:rsidRPr="008E34A0">
              <w:rPr>
                <w:rFonts w:ascii="標楷體" w:eastAsia="標楷體" w:hAnsi="標楷體" w:hint="eastAsia"/>
              </w:rPr>
              <w:t>五峰</w:t>
            </w:r>
          </w:p>
        </w:tc>
        <w:tc>
          <w:tcPr>
            <w:tcW w:w="709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/>
              </w:rPr>
            </w:pPr>
            <w:r w:rsidRPr="008E34A0">
              <w:rPr>
                <w:rFonts w:ascii="標楷體" w:eastAsia="標楷體" w:hAnsi="標楷體" w:hint="eastAsia"/>
              </w:rPr>
              <w:t>新豐</w:t>
            </w:r>
          </w:p>
        </w:tc>
        <w:tc>
          <w:tcPr>
            <w:tcW w:w="709" w:type="dxa"/>
            <w:vAlign w:val="center"/>
          </w:tcPr>
          <w:p w:rsidR="003A509C" w:rsidRPr="008E34A0" w:rsidRDefault="003A509C" w:rsidP="00CA2353">
            <w:pPr>
              <w:jc w:val="center"/>
              <w:rPr>
                <w:rFonts w:ascii="標楷體" w:eastAsia="標楷體" w:hAnsi="標楷體"/>
              </w:rPr>
            </w:pPr>
            <w:r w:rsidRPr="008E34A0">
              <w:rPr>
                <w:rFonts w:ascii="標楷體" w:eastAsia="標楷體" w:hAnsi="標楷體" w:hint="eastAsia"/>
              </w:rPr>
              <w:t>峨嵋</w:t>
            </w:r>
          </w:p>
        </w:tc>
      </w:tr>
      <w:tr w:rsidR="008E34A0" w:rsidTr="008E34A0">
        <w:tc>
          <w:tcPr>
            <w:tcW w:w="708" w:type="dxa"/>
            <w:vAlign w:val="center"/>
          </w:tcPr>
          <w:p w:rsidR="003A509C" w:rsidRDefault="003A509C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238" w:type="dxa"/>
          </w:tcPr>
          <w:p w:rsidR="0080223D" w:rsidRDefault="003A509C" w:rsidP="0080223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80223D">
              <w:rPr>
                <w:rFonts w:hint="eastAsia"/>
              </w:rPr>
              <w:t>年度報表：</w:t>
            </w:r>
            <w:r w:rsidR="0080223D">
              <w:rPr>
                <w:rFonts w:hint="eastAsia"/>
              </w:rPr>
              <w:t>「公墓設施概況</w:t>
            </w:r>
            <w:r w:rsidR="0080223D">
              <w:rPr>
                <w:rFonts w:hint="eastAsia"/>
              </w:rPr>
              <w:t>1</w:t>
            </w:r>
            <w:r w:rsidR="0080223D">
              <w:rPr>
                <w:rFonts w:hint="eastAsia"/>
              </w:rPr>
              <w:t>」、「公墓設施概況</w:t>
            </w:r>
            <w:r w:rsidR="0080223D">
              <w:rPr>
                <w:rFonts w:hint="eastAsia"/>
              </w:rPr>
              <w:t>2</w:t>
            </w:r>
            <w:r w:rsidR="0080223D">
              <w:rPr>
                <w:rFonts w:hint="eastAsia"/>
              </w:rPr>
              <w:t>」、「火化場設施概況」、「骨灰</w:t>
            </w:r>
            <w:r w:rsidR="0080223D">
              <w:rPr>
                <w:rFonts w:hint="eastAsia"/>
              </w:rPr>
              <w:t>(</w:t>
            </w:r>
            <w:proofErr w:type="gramStart"/>
            <w:r w:rsidR="0080223D">
              <w:rPr>
                <w:rFonts w:hint="eastAsia"/>
              </w:rPr>
              <w:t>骸</w:t>
            </w:r>
            <w:proofErr w:type="gramEnd"/>
            <w:r w:rsidR="0080223D">
              <w:rPr>
                <w:rFonts w:hint="eastAsia"/>
              </w:rPr>
              <w:t>)</w:t>
            </w:r>
            <w:r w:rsidR="0080223D">
              <w:rPr>
                <w:rFonts w:hint="eastAsia"/>
              </w:rPr>
              <w:t>存放設施概況」、「殯葬服務業</w:t>
            </w:r>
          </w:p>
          <w:p w:rsidR="003A509C" w:rsidRPr="0080223D" w:rsidRDefault="0080223D" w:rsidP="0080223D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概況」、「殯葬管理業務概況」及「殯儀館設施概況」</w:t>
            </w:r>
            <w:r>
              <w:rPr>
                <w:rFonts w:hint="eastAsia"/>
              </w:rPr>
              <w:t>。</w:t>
            </w:r>
            <w:r w:rsidRPr="0080223D">
              <w:rPr>
                <w:rFonts w:hint="eastAsia"/>
                <w:color w:val="FF0000"/>
              </w:rPr>
              <w:t>請於</w:t>
            </w:r>
          </w:p>
          <w:p w:rsidR="0080223D" w:rsidRDefault="0080223D" w:rsidP="0080223D">
            <w:pPr>
              <w:rPr>
                <w:rFonts w:hint="eastAsia"/>
              </w:rPr>
            </w:pPr>
            <w:r w:rsidRPr="0080223D">
              <w:rPr>
                <w:rFonts w:hint="eastAsia"/>
                <w:color w:val="FF0000"/>
              </w:rPr>
              <w:t>1</w:t>
            </w:r>
            <w:r w:rsidRPr="0080223D">
              <w:rPr>
                <w:rFonts w:hint="eastAsia"/>
                <w:color w:val="FF0000"/>
              </w:rPr>
              <w:t>月</w:t>
            </w:r>
            <w:r w:rsidR="00370E9D">
              <w:rPr>
                <w:rFonts w:hint="eastAsia"/>
                <w:color w:val="FF0000"/>
              </w:rPr>
              <w:t>15</w:t>
            </w:r>
            <w:r w:rsidR="00370E9D">
              <w:rPr>
                <w:rFonts w:hint="eastAsia"/>
                <w:color w:val="FF0000"/>
              </w:rPr>
              <w:t>日前</w:t>
            </w:r>
            <w:r w:rsidRPr="0080223D">
              <w:rPr>
                <w:rFonts w:hint="eastAsia"/>
                <w:color w:val="FF0000"/>
              </w:rPr>
              <w:t>函報本府，請使用電子發文，相關附件請檢附掃描檔案</w:t>
            </w:r>
            <w:r w:rsidRPr="0080223D">
              <w:rPr>
                <w:rFonts w:hint="eastAsia"/>
                <w:color w:val="FF0000"/>
              </w:rPr>
              <w:t>(</w:t>
            </w:r>
            <w:proofErr w:type="gramStart"/>
            <w:r w:rsidRPr="0080223D">
              <w:rPr>
                <w:rFonts w:hint="eastAsia"/>
                <w:color w:val="FF0000"/>
              </w:rPr>
              <w:t>奉核版</w:t>
            </w:r>
            <w:proofErr w:type="gramEnd"/>
            <w:r w:rsidRPr="0080223D">
              <w:rPr>
                <w:rFonts w:hint="eastAsia"/>
                <w:color w:val="FF0000"/>
              </w:rPr>
              <w:t>)</w:t>
            </w:r>
            <w:r w:rsidRPr="0080223D">
              <w:rPr>
                <w:rFonts w:hint="eastAsia"/>
                <w:color w:val="FF0000"/>
              </w:rPr>
              <w:t>。</w:t>
            </w: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</w:tr>
      <w:tr w:rsidR="008E34A0" w:rsidTr="008E34A0">
        <w:tc>
          <w:tcPr>
            <w:tcW w:w="708" w:type="dxa"/>
            <w:vAlign w:val="center"/>
          </w:tcPr>
          <w:p w:rsidR="003A509C" w:rsidRDefault="003A509C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238" w:type="dxa"/>
          </w:tcPr>
          <w:p w:rsidR="00E63E37" w:rsidRDefault="00E63E37" w:rsidP="00CA2353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訂定「傳統公墓管理維護標準作業流程」，</w:t>
            </w:r>
            <w:r w:rsidRPr="00E63E37">
              <w:rPr>
                <w:rFonts w:hint="eastAsia"/>
                <w:color w:val="FF0000"/>
              </w:rPr>
              <w:t>請於</w:t>
            </w:r>
            <w:r w:rsidRPr="00E63E37">
              <w:rPr>
                <w:rFonts w:hint="eastAsia"/>
                <w:color w:val="FF0000"/>
              </w:rPr>
              <w:t>113</w:t>
            </w:r>
            <w:r w:rsidRPr="00E63E37">
              <w:rPr>
                <w:rFonts w:hint="eastAsia"/>
                <w:color w:val="FF0000"/>
              </w:rPr>
              <w:t>年</w:t>
            </w:r>
            <w:r w:rsidRPr="00E63E37">
              <w:rPr>
                <w:rFonts w:hint="eastAsia"/>
                <w:color w:val="FF0000"/>
              </w:rPr>
              <w:t>2</w:t>
            </w:r>
            <w:r w:rsidRPr="00E63E37">
              <w:rPr>
                <w:rFonts w:hint="eastAsia"/>
                <w:color w:val="FF0000"/>
              </w:rPr>
              <w:t>月底完成訂定並公布施行</w:t>
            </w:r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</w:tr>
      <w:tr w:rsidR="008044D0" w:rsidTr="008E34A0">
        <w:tc>
          <w:tcPr>
            <w:tcW w:w="708" w:type="dxa"/>
            <w:vMerge w:val="restart"/>
            <w:vAlign w:val="center"/>
          </w:tcPr>
          <w:p w:rsidR="008044D0" w:rsidRDefault="008044D0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238" w:type="dxa"/>
          </w:tcPr>
          <w:p w:rsidR="008044D0" w:rsidRDefault="008044D0" w:rsidP="008044D0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將「禁葬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含禁葬</w:t>
            </w:r>
            <w:proofErr w:type="gramEnd"/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辦理情形」報府。</w:t>
            </w: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</w:tr>
      <w:tr w:rsidR="008044D0" w:rsidTr="008E34A0">
        <w:tc>
          <w:tcPr>
            <w:tcW w:w="708" w:type="dxa"/>
            <w:vMerge/>
            <w:vAlign w:val="center"/>
          </w:tcPr>
          <w:p w:rsidR="008044D0" w:rsidRDefault="008044D0" w:rsidP="00CA2353">
            <w:pPr>
              <w:jc w:val="center"/>
              <w:rPr>
                <w:rFonts w:hint="eastAsia"/>
              </w:rPr>
            </w:pPr>
          </w:p>
        </w:tc>
        <w:tc>
          <w:tcPr>
            <w:tcW w:w="6238" w:type="dxa"/>
          </w:tcPr>
          <w:p w:rsidR="008044D0" w:rsidRDefault="008044D0" w:rsidP="008044D0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訂「鼓勵民眾自行</w:t>
            </w:r>
            <w:proofErr w:type="gramStart"/>
            <w:r>
              <w:rPr>
                <w:rFonts w:hint="eastAsia"/>
              </w:rPr>
              <w:t>起掘遷葬</w:t>
            </w:r>
            <w:proofErr w:type="gramEnd"/>
            <w:r>
              <w:rPr>
                <w:rFonts w:hint="eastAsia"/>
              </w:rPr>
              <w:t>之誘因機制」。</w:t>
            </w: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</w:tr>
      <w:tr w:rsidR="008044D0" w:rsidTr="008E34A0">
        <w:tc>
          <w:tcPr>
            <w:tcW w:w="708" w:type="dxa"/>
            <w:vMerge/>
            <w:vAlign w:val="center"/>
          </w:tcPr>
          <w:p w:rsidR="008044D0" w:rsidRDefault="008044D0" w:rsidP="00CA2353">
            <w:pPr>
              <w:jc w:val="center"/>
              <w:rPr>
                <w:rFonts w:hint="eastAsia"/>
              </w:rPr>
            </w:pPr>
          </w:p>
        </w:tc>
        <w:tc>
          <w:tcPr>
            <w:tcW w:w="6238" w:type="dxa"/>
          </w:tcPr>
          <w:p w:rsidR="008044D0" w:rsidRDefault="008044D0" w:rsidP="008044D0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檢視轄內殯葬設施現況量能及未來短中長期殯葬設施需求，並將</w:t>
            </w:r>
            <w:r w:rsidRPr="007C46C2">
              <w:rPr>
                <w:rFonts w:hint="eastAsia"/>
                <w:color w:val="FF0000"/>
              </w:rPr>
              <w:t>結果於</w:t>
            </w:r>
            <w:r w:rsidRPr="007C46C2">
              <w:rPr>
                <w:rFonts w:hint="eastAsia"/>
                <w:color w:val="FF0000"/>
              </w:rPr>
              <w:t>113</w:t>
            </w:r>
            <w:r w:rsidRPr="007C46C2">
              <w:rPr>
                <w:rFonts w:hint="eastAsia"/>
                <w:color w:val="FF0000"/>
              </w:rPr>
              <w:t>年</w:t>
            </w:r>
            <w:r w:rsidRPr="007C46C2">
              <w:rPr>
                <w:rFonts w:hint="eastAsia"/>
                <w:color w:val="FF0000"/>
              </w:rPr>
              <w:t>3</w:t>
            </w:r>
            <w:r w:rsidRPr="007C46C2">
              <w:rPr>
                <w:rFonts w:hint="eastAsia"/>
                <w:color w:val="FF0000"/>
              </w:rPr>
              <w:t>月前</w:t>
            </w:r>
            <w:proofErr w:type="gramStart"/>
            <w:r w:rsidRPr="007C46C2">
              <w:rPr>
                <w:rFonts w:hint="eastAsia"/>
                <w:color w:val="FF0000"/>
              </w:rPr>
              <w:t>函復本府</w:t>
            </w:r>
            <w:proofErr w:type="gramEnd"/>
            <w:r>
              <w:rPr>
                <w:rFonts w:hint="eastAsia"/>
                <w:color w:val="FF0000"/>
              </w:rPr>
              <w:t>。</w:t>
            </w: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</w:tr>
      <w:tr w:rsidR="008E34A0" w:rsidTr="008E34A0">
        <w:tc>
          <w:tcPr>
            <w:tcW w:w="708" w:type="dxa"/>
            <w:vAlign w:val="center"/>
          </w:tcPr>
          <w:p w:rsidR="003A509C" w:rsidRDefault="003A509C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238" w:type="dxa"/>
          </w:tcPr>
          <w:p w:rsidR="003A509C" w:rsidRDefault="003A509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</w:tr>
      <w:tr w:rsidR="008E34A0" w:rsidTr="008E34A0">
        <w:tc>
          <w:tcPr>
            <w:tcW w:w="708" w:type="dxa"/>
            <w:vAlign w:val="center"/>
          </w:tcPr>
          <w:p w:rsidR="003A509C" w:rsidRDefault="003A509C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238" w:type="dxa"/>
          </w:tcPr>
          <w:p w:rsidR="003A509C" w:rsidRDefault="003A509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</w:tr>
      <w:tr w:rsidR="008E34A0" w:rsidTr="008E34A0">
        <w:tc>
          <w:tcPr>
            <w:tcW w:w="708" w:type="dxa"/>
            <w:vAlign w:val="center"/>
          </w:tcPr>
          <w:p w:rsidR="003A509C" w:rsidRDefault="003A509C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238" w:type="dxa"/>
          </w:tcPr>
          <w:p w:rsidR="003A509C" w:rsidRDefault="003A509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</w:tr>
      <w:tr w:rsidR="008044D0" w:rsidTr="008E34A0">
        <w:tc>
          <w:tcPr>
            <w:tcW w:w="708" w:type="dxa"/>
            <w:vMerge w:val="restart"/>
            <w:vAlign w:val="center"/>
          </w:tcPr>
          <w:p w:rsidR="008044D0" w:rsidRDefault="008044D0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238" w:type="dxa"/>
          </w:tcPr>
          <w:p w:rsidR="008044D0" w:rsidRDefault="008044D0" w:rsidP="008044D0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將「禁葬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含禁葬</w:t>
            </w:r>
            <w:proofErr w:type="gramEnd"/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辦理情形」報府。</w:t>
            </w: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</w:tr>
      <w:tr w:rsidR="008044D0" w:rsidTr="008E34A0">
        <w:tc>
          <w:tcPr>
            <w:tcW w:w="708" w:type="dxa"/>
            <w:vMerge/>
            <w:vAlign w:val="center"/>
          </w:tcPr>
          <w:p w:rsidR="008044D0" w:rsidRDefault="008044D0" w:rsidP="00CA2353">
            <w:pPr>
              <w:jc w:val="center"/>
              <w:rPr>
                <w:rFonts w:hint="eastAsia"/>
              </w:rPr>
            </w:pPr>
          </w:p>
        </w:tc>
        <w:tc>
          <w:tcPr>
            <w:tcW w:w="6238" w:type="dxa"/>
          </w:tcPr>
          <w:p w:rsidR="008044D0" w:rsidRDefault="008044D0" w:rsidP="008044D0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訂「鼓勵民眾自行</w:t>
            </w:r>
            <w:proofErr w:type="gramStart"/>
            <w:r>
              <w:rPr>
                <w:rFonts w:hint="eastAsia"/>
              </w:rPr>
              <w:t>起掘遷葬</w:t>
            </w:r>
            <w:proofErr w:type="gramEnd"/>
            <w:r>
              <w:rPr>
                <w:rFonts w:hint="eastAsia"/>
              </w:rPr>
              <w:t>之誘因機制」。</w:t>
            </w: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</w:tr>
      <w:tr w:rsidR="008E34A0" w:rsidTr="008E34A0">
        <w:tc>
          <w:tcPr>
            <w:tcW w:w="708" w:type="dxa"/>
            <w:vAlign w:val="center"/>
          </w:tcPr>
          <w:p w:rsidR="003A509C" w:rsidRDefault="003A509C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238" w:type="dxa"/>
          </w:tcPr>
          <w:p w:rsidR="003A509C" w:rsidRDefault="003A509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</w:tr>
      <w:tr w:rsidR="008E34A0" w:rsidTr="008E34A0">
        <w:tc>
          <w:tcPr>
            <w:tcW w:w="708" w:type="dxa"/>
            <w:vAlign w:val="center"/>
          </w:tcPr>
          <w:p w:rsidR="003A509C" w:rsidRDefault="003A509C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6238" w:type="dxa"/>
          </w:tcPr>
          <w:p w:rsidR="003A509C" w:rsidRDefault="003A509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</w:tr>
      <w:tr w:rsidR="008E34A0" w:rsidTr="008E34A0">
        <w:tc>
          <w:tcPr>
            <w:tcW w:w="708" w:type="dxa"/>
            <w:vAlign w:val="center"/>
          </w:tcPr>
          <w:p w:rsidR="003A509C" w:rsidRDefault="003A509C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238" w:type="dxa"/>
          </w:tcPr>
          <w:p w:rsidR="003A509C" w:rsidRDefault="003A509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</w:tr>
      <w:tr w:rsidR="008044D0" w:rsidTr="008E34A0">
        <w:tc>
          <w:tcPr>
            <w:tcW w:w="708" w:type="dxa"/>
            <w:vMerge w:val="restart"/>
            <w:vAlign w:val="center"/>
          </w:tcPr>
          <w:p w:rsidR="008044D0" w:rsidRDefault="008044D0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238" w:type="dxa"/>
          </w:tcPr>
          <w:p w:rsidR="008044D0" w:rsidRDefault="008044D0" w:rsidP="008044D0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「公墓禁葬評估」</w:t>
            </w:r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</w:tr>
      <w:tr w:rsidR="008044D0" w:rsidTr="008E34A0">
        <w:tc>
          <w:tcPr>
            <w:tcW w:w="708" w:type="dxa"/>
            <w:vMerge/>
            <w:vAlign w:val="center"/>
          </w:tcPr>
          <w:p w:rsidR="008044D0" w:rsidRDefault="008044D0" w:rsidP="00CA2353">
            <w:pPr>
              <w:jc w:val="center"/>
              <w:rPr>
                <w:rFonts w:hint="eastAsia"/>
              </w:rPr>
            </w:pPr>
          </w:p>
        </w:tc>
        <w:tc>
          <w:tcPr>
            <w:tcW w:w="6238" w:type="dxa"/>
          </w:tcPr>
          <w:p w:rsidR="008044D0" w:rsidRDefault="008044D0" w:rsidP="008044D0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訂「鼓勵民眾自行</w:t>
            </w:r>
            <w:proofErr w:type="gramStart"/>
            <w:r>
              <w:rPr>
                <w:rFonts w:hint="eastAsia"/>
              </w:rPr>
              <w:t>起掘遷葬</w:t>
            </w:r>
            <w:proofErr w:type="gramEnd"/>
            <w:r>
              <w:rPr>
                <w:rFonts w:hint="eastAsia"/>
              </w:rPr>
              <w:t>之誘因機制」。</w:t>
            </w: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</w:tr>
      <w:tr w:rsidR="008044D0" w:rsidTr="008E34A0">
        <w:tc>
          <w:tcPr>
            <w:tcW w:w="708" w:type="dxa"/>
            <w:vMerge/>
            <w:vAlign w:val="center"/>
          </w:tcPr>
          <w:p w:rsidR="008044D0" w:rsidRDefault="008044D0" w:rsidP="00CA2353">
            <w:pPr>
              <w:jc w:val="center"/>
              <w:rPr>
                <w:rFonts w:hint="eastAsia"/>
              </w:rPr>
            </w:pPr>
          </w:p>
        </w:tc>
        <w:tc>
          <w:tcPr>
            <w:tcW w:w="6238" w:type="dxa"/>
          </w:tcPr>
          <w:p w:rsidR="008044D0" w:rsidRDefault="008044D0" w:rsidP="008044D0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擬定「遷葬執行方案或進行遷葬評估」。</w:t>
            </w: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044D0" w:rsidRDefault="008044D0" w:rsidP="00B304B9">
            <w:pPr>
              <w:rPr>
                <w:rFonts w:hint="eastAsia"/>
              </w:rPr>
            </w:pPr>
          </w:p>
        </w:tc>
      </w:tr>
      <w:tr w:rsidR="008E34A0" w:rsidTr="008E34A0">
        <w:tc>
          <w:tcPr>
            <w:tcW w:w="708" w:type="dxa"/>
            <w:vAlign w:val="center"/>
          </w:tcPr>
          <w:p w:rsidR="003A509C" w:rsidRDefault="003A509C" w:rsidP="00CA23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238" w:type="dxa"/>
          </w:tcPr>
          <w:p w:rsidR="003A509C" w:rsidRDefault="003A509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3A509C" w:rsidRDefault="003A509C" w:rsidP="00B304B9">
            <w:pPr>
              <w:rPr>
                <w:rFonts w:hint="eastAsia"/>
              </w:rPr>
            </w:pPr>
          </w:p>
        </w:tc>
      </w:tr>
    </w:tbl>
    <w:p w:rsidR="007326AA" w:rsidRDefault="007326AA"/>
    <w:sectPr w:rsidR="007326AA" w:rsidSect="00CA2353">
      <w:pgSz w:w="16838" w:h="11906" w:orient="landscape"/>
      <w:pgMar w:top="426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2B" w:rsidRDefault="002A702B" w:rsidP="00700889">
      <w:r>
        <w:separator/>
      </w:r>
    </w:p>
  </w:endnote>
  <w:endnote w:type="continuationSeparator" w:id="0">
    <w:p w:rsidR="002A702B" w:rsidRDefault="002A702B" w:rsidP="0070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2B" w:rsidRDefault="002A702B" w:rsidP="00700889">
      <w:r>
        <w:separator/>
      </w:r>
    </w:p>
  </w:footnote>
  <w:footnote w:type="continuationSeparator" w:id="0">
    <w:p w:rsidR="002A702B" w:rsidRDefault="002A702B" w:rsidP="0070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4D78"/>
    <w:multiLevelType w:val="hybridMultilevel"/>
    <w:tmpl w:val="B33A6E94"/>
    <w:lvl w:ilvl="0" w:tplc="B4FA69F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0F6002"/>
    <w:multiLevelType w:val="hybridMultilevel"/>
    <w:tmpl w:val="FED6E772"/>
    <w:lvl w:ilvl="0" w:tplc="FFB6704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375076"/>
    <w:multiLevelType w:val="hybridMultilevel"/>
    <w:tmpl w:val="3102A224"/>
    <w:lvl w:ilvl="0" w:tplc="8C4A9BB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E203F9"/>
    <w:multiLevelType w:val="hybridMultilevel"/>
    <w:tmpl w:val="7098086E"/>
    <w:lvl w:ilvl="0" w:tplc="BE7ABE7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9"/>
    <w:rsid w:val="002A702B"/>
    <w:rsid w:val="00370E9D"/>
    <w:rsid w:val="003A509C"/>
    <w:rsid w:val="00457D30"/>
    <w:rsid w:val="00700889"/>
    <w:rsid w:val="007326AA"/>
    <w:rsid w:val="0079629A"/>
    <w:rsid w:val="007C46C2"/>
    <w:rsid w:val="0080223D"/>
    <w:rsid w:val="008044D0"/>
    <w:rsid w:val="008E34A0"/>
    <w:rsid w:val="00A754F6"/>
    <w:rsid w:val="00CA2353"/>
    <w:rsid w:val="00CA3A3C"/>
    <w:rsid w:val="00E63E37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E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00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8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8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E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00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8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8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池懿芳</dc:creator>
  <cp:lastModifiedBy>池懿芳</cp:lastModifiedBy>
  <cp:revision>2</cp:revision>
  <cp:lastPrinted>2023-09-27T01:14:00Z</cp:lastPrinted>
  <dcterms:created xsi:type="dcterms:W3CDTF">2023-09-27T02:17:00Z</dcterms:created>
  <dcterms:modified xsi:type="dcterms:W3CDTF">2023-09-27T02:17:00Z</dcterms:modified>
</cp:coreProperties>
</file>