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AC" w:rsidRDefault="004B2EAC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05CD6" w:rsidRPr="00B4395A" w:rsidRDefault="00F45E0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Cs w:val="24"/>
          <w:bdr w:val="single" w:sz="4" w:space="0" w:color="auto" w:frame="1"/>
        </w:rPr>
      </w:pPr>
      <w:r w:rsidRPr="00461CD7">
        <w:rPr>
          <w:rFonts w:ascii="Liberation Serif" w:hAnsi="Liberation Serif" w:cs="Mangal"/>
          <w:b/>
          <w:noProof/>
          <w:kern w:val="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3CE57" wp14:editId="518FDE75">
                <wp:simplePos x="0" y="0"/>
                <wp:positionH relativeFrom="column">
                  <wp:posOffset>5692140</wp:posOffset>
                </wp:positionH>
                <wp:positionV relativeFrom="paragraph">
                  <wp:posOffset>-53975</wp:posOffset>
                </wp:positionV>
                <wp:extent cx="628650" cy="295275"/>
                <wp:effectExtent l="0" t="0" r="1905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06" w:rsidRPr="005B7BA0" w:rsidRDefault="00F45E06" w:rsidP="00F45E06">
                            <w:pPr>
                              <w:rPr>
                                <w:szCs w:val="24"/>
                              </w:rPr>
                            </w:pPr>
                            <w:r w:rsidRPr="005B7BA0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448.2pt;margin-top:-4.25pt;width:4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">
                <v:textbox>
                  <w:txbxContent>
                    <w:p w:rsidR="00F45E06" w:rsidRPr="005B7BA0" w:rsidRDefault="00F45E06" w:rsidP="00F45E06">
                      <w:pPr>
                        <w:rPr>
                          <w:szCs w:val="24"/>
                        </w:rPr>
                      </w:pPr>
                      <w:r w:rsidRPr="005B7BA0">
                        <w:rPr>
                          <w:rFonts w:hint="eastAsia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5CD6" w:rsidRPr="00167388" w:rsidRDefault="00B05CD6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195D6A">
        <w:rPr>
          <w:rFonts w:ascii="標楷體" w:eastAsia="標楷體" w:hAnsi="標楷體" w:hint="eastAsia"/>
          <w:b/>
          <w:color w:val="000000"/>
          <w:sz w:val="36"/>
          <w:szCs w:val="36"/>
        </w:rPr>
        <w:t>領</w:t>
      </w:r>
      <w:proofErr w:type="gramStart"/>
      <w:r w:rsidRPr="00195D6A">
        <w:rPr>
          <w:rFonts w:ascii="標楷體" w:eastAsia="標楷體" w:hAnsi="標楷體" w:hint="eastAsia"/>
          <w:b/>
          <w:color w:val="000000"/>
          <w:sz w:val="36"/>
          <w:szCs w:val="36"/>
        </w:rPr>
        <w:t>據暨切</w:t>
      </w:r>
      <w:proofErr w:type="gramEnd"/>
      <w:r w:rsidRPr="00195D6A">
        <w:rPr>
          <w:rFonts w:ascii="標楷體" w:eastAsia="標楷體" w:hAnsi="標楷體" w:hint="eastAsia"/>
          <w:b/>
          <w:color w:val="000000"/>
          <w:sz w:val="36"/>
          <w:szCs w:val="36"/>
        </w:rPr>
        <w:t>結書</w:t>
      </w:r>
      <w:r w:rsidR="003233D9" w:rsidRPr="00167388">
        <w:rPr>
          <w:rFonts w:ascii="標楷體" w:eastAsia="標楷體" w:hAnsi="標楷體" w:hint="eastAsia"/>
          <w:color w:val="000000"/>
          <w:sz w:val="28"/>
          <w:szCs w:val="28"/>
        </w:rPr>
        <w:t>（一般民眾）</w:t>
      </w:r>
    </w:p>
    <w:bookmarkEnd w:id="0"/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A36F9" w:rsidRDefault="004B2EAC" w:rsidP="004B2EAC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4B2EAC">
        <w:rPr>
          <w:rFonts w:ascii="標楷體" w:eastAsia="標楷體" w:hAnsi="標楷體" w:hint="eastAsia"/>
          <w:i/>
          <w:color w:val="000000"/>
          <w:sz w:val="28"/>
          <w:szCs w:val="28"/>
          <w:u w:val="single"/>
        </w:rPr>
        <w:t xml:space="preserve">  </w:t>
      </w:r>
      <w:r w:rsidRPr="004B2EA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="00B05CD6" w:rsidRPr="008C0EC6">
        <w:rPr>
          <w:rFonts w:ascii="標楷體" w:eastAsia="標楷體" w:hAnsi="標楷體" w:hint="eastAsia"/>
          <w:color w:val="000000"/>
          <w:szCs w:val="24"/>
        </w:rPr>
        <w:t>（申請人）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領取新竹縣政府鼓勵民眾參加</w:t>
      </w:r>
      <w:proofErr w:type="gramStart"/>
      <w:r w:rsidR="00195D6A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年度客語能力認證</w:t>
      </w:r>
    </w:p>
    <w:p w:rsidR="00B910BA" w:rsidRDefault="00B05CD6" w:rsidP="004B2EAC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□四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縣腔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海陸腔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□大埔腔□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饒平腔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□詔安腔</w:t>
      </w:r>
      <w:r w:rsidR="004267B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F4C31">
        <w:rPr>
          <w:rFonts w:ascii="標楷體" w:eastAsia="標楷體" w:hAnsi="標楷體" w:hint="eastAsia"/>
          <w:color w:val="000000"/>
          <w:sz w:val="28"/>
          <w:szCs w:val="28"/>
        </w:rPr>
        <w:t>報名費250元與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合格獎勵金:</w:t>
      </w:r>
      <w:r w:rsidRPr="008C0EC6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195D6A" w:rsidRDefault="00B05CD6" w:rsidP="004B2EAC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□初級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1,</w:t>
      </w:r>
      <w:r w:rsidR="00FE7EF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元□中級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2,</w:t>
      </w:r>
      <w:r w:rsidR="00FE7EF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元□中高級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3,</w:t>
      </w:r>
      <w:r w:rsidR="00FE7EF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B910BA" w:rsidRPr="00B910BA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 w:rsidR="00B910BA" w:rsidRPr="00B910BA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B910B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910BA" w:rsidRPr="00B910BA">
        <w:rPr>
          <w:rFonts w:ascii="標楷體" w:eastAsia="標楷體" w:hAnsi="標楷體" w:hint="eastAsia"/>
          <w:color w:val="000000"/>
          <w:sz w:val="28"/>
          <w:szCs w:val="28"/>
        </w:rPr>
        <w:t>,000元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195D6A" w:rsidRDefault="00B05CD6" w:rsidP="004B2EAC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確認未重複申請「新竹縣</w:t>
      </w:r>
      <w:r w:rsidR="008C0EC6">
        <w:rPr>
          <w:rFonts w:ascii="標楷體" w:eastAsia="標楷體" w:hAnsi="標楷體" w:hint="eastAsia"/>
          <w:color w:val="000000"/>
          <w:sz w:val="28"/>
          <w:szCs w:val="28"/>
        </w:rPr>
        <w:t>中小學</w:t>
      </w:r>
      <w:proofErr w:type="gramStart"/>
      <w:r w:rsidR="004B2EA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E44F7">
        <w:rPr>
          <w:rFonts w:ascii="標楷體" w:eastAsia="標楷體" w:hAnsi="標楷體" w:hint="eastAsia"/>
          <w:color w:val="000000"/>
          <w:sz w:val="28"/>
          <w:szCs w:val="28"/>
        </w:rPr>
        <w:t>11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年度獎勵客語</w:t>
      </w:r>
      <w:r w:rsidR="008C0EC6">
        <w:rPr>
          <w:rFonts w:ascii="標楷體" w:eastAsia="標楷體" w:hAnsi="標楷體" w:hint="eastAsia"/>
          <w:color w:val="000000"/>
          <w:sz w:val="28"/>
          <w:szCs w:val="28"/>
        </w:rPr>
        <w:t>能力認證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r w:rsidR="0019784E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」之相關獎勵；</w:t>
      </w:r>
      <w:r w:rsidR="001350D8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同時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確認未重複申請</w:t>
      </w:r>
      <w:r w:rsidR="00B910BA" w:rsidRPr="00B910BA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同一腔調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同一級別</w:t>
      </w:r>
      <w:r w:rsidR="00195D6A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原已申請</w:t>
      </w:r>
      <w:r w:rsidR="001978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同一腔調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較高級別，之後又申請較低級別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相關獎勵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。</w:t>
      </w:r>
    </w:p>
    <w:p w:rsidR="00B05CD6" w:rsidRDefault="00B05CD6" w:rsidP="004B2EAC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以上</w:t>
      </w:r>
      <w:proofErr w:type="gramStart"/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所述如有</w:t>
      </w:r>
      <w:proofErr w:type="gramEnd"/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不實，</w:t>
      </w:r>
      <w:r w:rsidR="0019784E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應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自負法律責任</w:t>
      </w:r>
      <w:r w:rsidR="00195D6A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並接受新竹縣政府追回已核撥之款項。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 xml:space="preserve">    此致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新竹縣政府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9D721B" w:rsidRDefault="009D721B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9D721B" w:rsidRPr="009D721B" w:rsidRDefault="009D721B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 w:rsidRPr="009D721B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申請人</w:t>
      </w:r>
      <w:r w:rsidR="00195D6A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：</w:t>
      </w:r>
    </w:p>
    <w:p w:rsidR="00B05CD6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姓</w:t>
      </w:r>
      <w:r w:rsidR="00195D6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9D721B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</w:t>
      </w:r>
      <w:r w:rsidR="00195D6A" w:rsidRPr="00195D6A">
        <w:rPr>
          <w:rFonts w:ascii="標楷體" w:eastAsia="標楷體" w:hAnsi="標楷體"/>
          <w:color w:val="000000"/>
          <w:sz w:val="28"/>
          <w:szCs w:val="28"/>
        </w:rPr>
        <w:t>_</w:t>
      </w:r>
      <w:r w:rsidR="00195D6A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="00195D6A" w:rsidRPr="00195D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C0EC6">
        <w:rPr>
          <w:rFonts w:ascii="標楷體" w:eastAsia="標楷體" w:hAnsi="標楷體" w:hint="eastAsia"/>
          <w:color w:val="000000"/>
          <w:sz w:val="20"/>
          <w:szCs w:val="20"/>
        </w:rPr>
        <w:t xml:space="preserve">(簽名或蓋章) </w:t>
      </w:r>
    </w:p>
    <w:p w:rsidR="009D721B" w:rsidRPr="009D721B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新細明體" w:hAnsi="新細明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 w:rsidR="009D721B">
        <w:rPr>
          <w:rFonts w:ascii="新細明體" w:hAnsi="新細明體" w:hint="eastAsia"/>
          <w:color w:val="000000"/>
          <w:sz w:val="28"/>
          <w:szCs w:val="28"/>
        </w:rPr>
        <w:t>：</w:t>
      </w:r>
      <w:r w:rsidR="00195D6A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           </w:t>
      </w:r>
    </w:p>
    <w:p w:rsidR="00195D6A" w:rsidRDefault="00195D6A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 w:rsidRPr="00195D6A">
        <w:rPr>
          <w:rFonts w:ascii="標楷體" w:eastAsia="標楷體" w:hAnsi="標楷體" w:hint="eastAsia"/>
          <w:color w:val="000000"/>
          <w:sz w:val="28"/>
          <w:szCs w:val="28"/>
        </w:rPr>
        <w:t>連絡電話：________________________</w:t>
      </w:r>
    </w:p>
    <w:p w:rsidR="00B05CD6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戶籍地</w:t>
      </w:r>
      <w:r w:rsidR="001350D8">
        <w:rPr>
          <w:rFonts w:ascii="標楷體" w:eastAsia="標楷體" w:hAnsi="標楷體" w:hint="eastAsia"/>
          <w:color w:val="000000"/>
          <w:sz w:val="28"/>
          <w:szCs w:val="28"/>
        </w:rPr>
        <w:t>址</w:t>
      </w:r>
      <w:r w:rsidR="009D721B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_________________________________________________</w:t>
      </w:r>
    </w:p>
    <w:p w:rsidR="00B05CD6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05CD6" w:rsidRDefault="00B05CD6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中華民國________年______月______日</w:t>
      </w:r>
    </w:p>
    <w:p w:rsidR="00497B99" w:rsidRDefault="00497B99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sectPr w:rsidR="00497B99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79" w:rsidRDefault="00981279" w:rsidP="00E83174">
      <w:r>
        <w:separator/>
      </w:r>
    </w:p>
  </w:endnote>
  <w:endnote w:type="continuationSeparator" w:id="0">
    <w:p w:rsidR="00981279" w:rsidRDefault="00981279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79" w:rsidRDefault="00981279" w:rsidP="00E83174">
      <w:r>
        <w:separator/>
      </w:r>
    </w:p>
  </w:footnote>
  <w:footnote w:type="continuationSeparator" w:id="0">
    <w:p w:rsidR="00981279" w:rsidRDefault="00981279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5560B"/>
    <w:rsid w:val="00092687"/>
    <w:rsid w:val="000A1315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045B6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81279"/>
    <w:rsid w:val="009A16D3"/>
    <w:rsid w:val="009B587D"/>
    <w:rsid w:val="009D721B"/>
    <w:rsid w:val="009E4CB4"/>
    <w:rsid w:val="00A2769D"/>
    <w:rsid w:val="00A34605"/>
    <w:rsid w:val="00A61969"/>
    <w:rsid w:val="00A7288E"/>
    <w:rsid w:val="00AD0989"/>
    <w:rsid w:val="00AE645A"/>
    <w:rsid w:val="00B05CD6"/>
    <w:rsid w:val="00B4395A"/>
    <w:rsid w:val="00B55E47"/>
    <w:rsid w:val="00B60DC5"/>
    <w:rsid w:val="00B67516"/>
    <w:rsid w:val="00B910BA"/>
    <w:rsid w:val="00BB02AB"/>
    <w:rsid w:val="00C101E0"/>
    <w:rsid w:val="00C16B9E"/>
    <w:rsid w:val="00C36E6C"/>
    <w:rsid w:val="00C46445"/>
    <w:rsid w:val="00CA0C42"/>
    <w:rsid w:val="00CA1DE6"/>
    <w:rsid w:val="00CB67DE"/>
    <w:rsid w:val="00CC73D0"/>
    <w:rsid w:val="00D056E7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2022-05-11T02:23:00Z</dcterms:created>
  <dcterms:modified xsi:type="dcterms:W3CDTF">2022-05-11T02:23:00Z</dcterms:modified>
</cp:coreProperties>
</file>