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2" w:rsidRDefault="00002878">
      <w:pPr>
        <w:pStyle w:val="a6"/>
        <w:spacing w:line="460" w:lineRule="exact"/>
        <w:ind w:left="0" w:firstLine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休閒農場農業用地作休閒農業設施容許使用申請書</w:t>
      </w:r>
    </w:p>
    <w:p w:rsidR="00823A72" w:rsidRDefault="00002878">
      <w:pPr>
        <w:snapToGrid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日</w:t>
      </w:r>
    </w:p>
    <w:p w:rsidR="00823A72" w:rsidRDefault="00002878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受文機關：</w:t>
      </w:r>
      <w:r>
        <w:rPr>
          <w:rFonts w:ascii="標楷體" w:eastAsia="標楷體" w:hAnsi="標楷體"/>
          <w:color w:val="000000"/>
        </w:rPr>
        <w:t>○○</w:t>
      </w:r>
      <w:r>
        <w:rPr>
          <w:rFonts w:ascii="標楷體" w:eastAsia="標楷體" w:hAnsi="標楷體"/>
          <w:color w:val="000000"/>
        </w:rPr>
        <w:t>市</w:t>
      </w:r>
      <w:r>
        <w:rPr>
          <w:rFonts w:ascii="標楷體" w:eastAsia="標楷體" w:hAnsi="標楷體"/>
          <w:color w:val="000000"/>
        </w:rPr>
        <w:t>/</w:t>
      </w:r>
      <w:r>
        <w:rPr>
          <w:rFonts w:ascii="標楷體" w:eastAsia="標楷體" w:hAnsi="標楷體"/>
          <w:color w:val="000000"/>
        </w:rPr>
        <w:t>縣政府</w:t>
      </w:r>
    </w:p>
    <w:p w:rsidR="00823A72" w:rsidRDefault="00002878">
      <w:pPr>
        <w:snapToGrid w:val="0"/>
        <w:ind w:left="1234" w:hanging="12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申請事項：申請人因經營</w:t>
      </w:r>
      <w:r>
        <w:rPr>
          <w:rFonts w:ascii="標楷體" w:eastAsia="標楷體" w:hAnsi="標楷體"/>
          <w:color w:val="000000"/>
        </w:rPr>
        <w:t>○○</w:t>
      </w:r>
      <w:r>
        <w:rPr>
          <w:rFonts w:ascii="標楷體" w:eastAsia="標楷體" w:hAnsi="標楷體"/>
          <w:color w:val="000000"/>
        </w:rPr>
        <w:t>休閒農場所需，申請設置休閒農業設施，依據「農業用地作休閒農業設施容許使用審查要點」第五點規定填具本申請書，並檢附相關文件，請惠予同意。</w:t>
      </w:r>
    </w:p>
    <w:tbl>
      <w:tblPr>
        <w:tblW w:w="511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1198"/>
        <w:gridCol w:w="1006"/>
        <w:gridCol w:w="1065"/>
        <w:gridCol w:w="1005"/>
        <w:gridCol w:w="893"/>
        <w:gridCol w:w="248"/>
        <w:gridCol w:w="1145"/>
        <w:gridCol w:w="1026"/>
        <w:gridCol w:w="387"/>
        <w:gridCol w:w="666"/>
      </w:tblGrid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申請休閒農業設施之使用項目、面積、高度、樓層及樓地板面積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項次編號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4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spacing w:val="-8"/>
              </w:rPr>
              <w:t>5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設施名稱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衛生設施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8"/>
              </w:rPr>
              <w:t>農業體驗設施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平面停車場</w:t>
            </w:r>
            <w:r>
              <w:rPr>
                <w:rFonts w:ascii="標楷體" w:eastAsia="標楷體" w:hAnsi="標楷體"/>
                <w:color w:val="80808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平面停車場</w:t>
            </w:r>
            <w:r>
              <w:rPr>
                <w:rFonts w:ascii="標楷體" w:eastAsia="標楷體" w:hAnsi="標楷體"/>
                <w:color w:val="808080"/>
              </w:rPr>
              <w:t>2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8"/>
              </w:rPr>
              <w:t>休閒步道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20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0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20"/>
              </w:rPr>
              <w:t>0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樓層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20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0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20"/>
              </w:rPr>
              <w:t>0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㎡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200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50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20"/>
              </w:rPr>
              <w:t>30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各樓層樓地板面積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㎡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-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1F 400</w:t>
            </w:r>
          </w:p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2F 200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-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20"/>
              </w:rPr>
              <w:t>-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總樓地板面積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㎡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-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600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-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20"/>
              </w:rPr>
              <w:t>-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設置目的及用途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供遊客使用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</w:rPr>
              <w:t>供遊客使用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808080"/>
              </w:rPr>
              <w:t>供遊客停車</w:t>
            </w:r>
            <w:r>
              <w:rPr>
                <w:rFonts w:ascii="標楷體" w:eastAsia="標楷體" w:hAnsi="標楷體"/>
                <w:color w:val="80808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808080"/>
                <w:sz w:val="16"/>
                <w:szCs w:val="16"/>
              </w:rPr>
              <w:t>屬農村再生相關公共設施，依法應無償供公眾使用</w:t>
            </w:r>
            <w:r>
              <w:rPr>
                <w:rFonts w:ascii="標楷體" w:eastAsia="標楷體" w:hAnsi="標楷體"/>
                <w:color w:val="808080"/>
                <w:sz w:val="16"/>
                <w:szCs w:val="16"/>
              </w:rPr>
              <w:t>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供遊客停車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供遊客使用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建造材料或結構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鋼構建築物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鋼構建築物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透水鋪面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  <w:spacing w:val="-20"/>
              </w:rPr>
            </w:pPr>
            <w:r>
              <w:rPr>
                <w:rFonts w:ascii="標楷體" w:eastAsia="標楷體" w:hAnsi="標楷體"/>
                <w:color w:val="808080"/>
                <w:spacing w:val="-20"/>
              </w:rPr>
              <w:t>透水鋪面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808080"/>
                <w:spacing w:val="-20"/>
              </w:rPr>
              <w:t>透水鋪面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</w:t>
            </w:r>
          </w:p>
          <w:p w:rsidR="00823A72" w:rsidRDefault="0000287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市區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鄉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鄉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鄉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鄉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鄉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段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段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段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小段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小段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小段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小段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小段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小段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</w:t>
            </w:r>
            <w:r>
              <w:rPr>
                <w:rFonts w:ascii="標楷體" w:eastAsia="標楷體" w:hAnsi="標楷體"/>
                <w:color w:val="808080"/>
              </w:rPr>
              <w:t>小段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</w:t>
            </w:r>
            <w:r>
              <w:rPr>
                <w:rFonts w:ascii="標楷體" w:eastAsia="標楷體" w:hAnsi="標楷體"/>
                <w:color w:val="808080"/>
              </w:rPr>
              <w:t>號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</w:t>
            </w:r>
            <w:r>
              <w:rPr>
                <w:rFonts w:ascii="標楷體" w:eastAsia="標楷體" w:hAnsi="標楷體"/>
                <w:color w:val="808080"/>
              </w:rPr>
              <w:t>號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</w:t>
            </w:r>
            <w:r>
              <w:rPr>
                <w:rFonts w:ascii="標楷體" w:eastAsia="標楷體" w:hAnsi="標楷體"/>
                <w:color w:val="808080"/>
              </w:rPr>
              <w:t>號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</w:t>
            </w:r>
            <w:r>
              <w:rPr>
                <w:rFonts w:ascii="標楷體" w:eastAsia="標楷體" w:hAnsi="標楷體"/>
                <w:color w:val="808080"/>
              </w:rPr>
              <w:t>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</w:t>
            </w:r>
            <w:r>
              <w:rPr>
                <w:rFonts w:ascii="標楷體" w:eastAsia="標楷體" w:hAnsi="標楷體"/>
                <w:color w:val="808080"/>
              </w:rPr>
              <w:t>號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</w:t>
            </w:r>
            <w:r>
              <w:rPr>
                <w:rFonts w:ascii="標楷體" w:eastAsia="標楷體" w:hAnsi="標楷體"/>
                <w:color w:val="808080"/>
              </w:rPr>
              <w:t>號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</w:t>
            </w:r>
            <w:r>
              <w:rPr>
                <w:rFonts w:ascii="標楷體" w:eastAsia="標楷體" w:hAnsi="標楷體"/>
                <w:color w:val="808080"/>
              </w:rPr>
              <w:t>號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面積（</w:t>
            </w:r>
            <w:proofErr w:type="gramStart"/>
            <w:r>
              <w:rPr>
                <w:rFonts w:ascii="標楷體" w:eastAsia="標楷體" w:hAnsi="標楷體"/>
              </w:rPr>
              <w:t>㎡</w:t>
            </w:r>
            <w:proofErr w:type="gramEnd"/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1200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250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250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1000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250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使用分區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一般農業區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一般農業區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一般農業區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一般農業區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一般農業區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一般農業區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一般農業區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使用地類別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農牧用地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農牧用地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農牧用地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農牧用地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農牧用地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農牧用地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農牧用地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823A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土地所有權人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72" w:rsidRDefault="00002878">
            <w:pPr>
              <w:snapToGrid w:val="0"/>
              <w:spacing w:line="3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884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>申請人：</w:t>
            </w:r>
            <w:r>
              <w:rPr>
                <w:rFonts w:ascii="標楷體" w:eastAsia="標楷體" w:hAnsi="標楷體"/>
                <w:color w:val="808080"/>
                <w:sz w:val="22"/>
              </w:rPr>
              <w:t xml:space="preserve">○○○  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color w:val="80808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808080"/>
                <w:sz w:val="22"/>
              </w:rPr>
              <w:t>（簽章）</w:t>
            </w:r>
          </w:p>
          <w:p w:rsidR="00823A72" w:rsidRDefault="00002878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  <w:eastAsianLayout w:id="-1238118911" w:combine="1"/>
              </w:rPr>
              <w:t>國民身分證</w:t>
            </w:r>
            <w:r>
              <w:rPr>
                <w:rFonts w:ascii="標楷體" w:eastAsia="標楷體" w:hAnsi="標楷體"/>
                <w:sz w:val="22"/>
                <w:eastAsianLayout w:id="-1238118911" w:combine="1"/>
              </w:rPr>
              <w:t>(</w:t>
            </w:r>
            <w:r>
              <w:rPr>
                <w:rFonts w:ascii="標楷體" w:eastAsia="標楷體" w:hAnsi="標楷體"/>
                <w:sz w:val="22"/>
                <w:eastAsianLayout w:id="-1238118911" w:combine="1"/>
              </w:rPr>
              <w:t>營利事業</w:t>
            </w:r>
            <w:r>
              <w:rPr>
                <w:rFonts w:ascii="標楷體" w:eastAsia="標楷體" w:hAnsi="標楷體"/>
                <w:sz w:val="22"/>
                <w:eastAsianLayout w:id="-1238118911" w:combine="1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統一編號：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○○○○○○○○○○○</w:t>
            </w:r>
          </w:p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>住址：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市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鄉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路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號</w:t>
            </w:r>
          </w:p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>電話：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○○-○○○○○○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>代理人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（簽章）</w:t>
            </w:r>
          </w:p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>住址：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市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鄉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路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</w:t>
            </w:r>
            <w:r>
              <w:rPr>
                <w:rFonts w:ascii="標楷體" w:eastAsia="標楷體" w:hAnsi="標楷體"/>
                <w:color w:val="808080"/>
                <w:sz w:val="22"/>
              </w:rPr>
              <w:t>號</w:t>
            </w:r>
          </w:p>
          <w:p w:rsidR="00823A72" w:rsidRDefault="0000287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>電話：</w:t>
            </w:r>
            <w:r>
              <w:rPr>
                <w:rFonts w:ascii="標楷體" w:eastAsia="標楷體" w:hAnsi="標楷體"/>
                <w:color w:val="808080"/>
                <w:sz w:val="22"/>
              </w:rPr>
              <w:t>○○-○○○○○○</w:t>
            </w:r>
          </w:p>
          <w:p w:rsidR="00823A72" w:rsidRDefault="00002878">
            <w:pPr>
              <w:snapToGrid w:val="0"/>
              <w:spacing w:line="300" w:lineRule="exact"/>
            </w:pPr>
            <w:r>
              <w:rPr>
                <w:rFonts w:ascii="新細明體" w:hAnsi="新細明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委任代理人申請者，請依行政程序法第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條規定提供委任書及代理人身分證明文件影本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3A72" w:rsidRDefault="00823A72">
            <w:pPr>
              <w:snapToGrid w:val="0"/>
              <w:spacing w:line="300" w:lineRule="exact"/>
            </w:pPr>
          </w:p>
        </w:tc>
      </w:tr>
    </w:tbl>
    <w:p w:rsidR="00823A72" w:rsidRDefault="00823A72">
      <w:pPr>
        <w:snapToGrid w:val="0"/>
        <w:jc w:val="both"/>
        <w:rPr>
          <w:rFonts w:ascii="標楷體" w:eastAsia="標楷體" w:hAnsi="標楷體"/>
          <w:color w:val="000000"/>
          <w:sz w:val="22"/>
        </w:rPr>
      </w:pPr>
    </w:p>
    <w:p w:rsidR="00823A72" w:rsidRDefault="00002878">
      <w:pPr>
        <w:snapToGrid w:val="0"/>
        <w:jc w:val="both"/>
        <w:rPr>
          <w:rFonts w:ascii="標楷體" w:eastAsia="標楷體" w:hAnsi="標楷體"/>
          <w:color w:val="000000"/>
          <w:sz w:val="22"/>
        </w:rPr>
      </w:pPr>
      <w:proofErr w:type="gramStart"/>
      <w:r>
        <w:rPr>
          <w:rFonts w:ascii="標楷體" w:eastAsia="標楷體" w:hAnsi="標楷體"/>
          <w:color w:val="000000"/>
          <w:sz w:val="22"/>
        </w:rPr>
        <w:lastRenderedPageBreak/>
        <w:t>註</w:t>
      </w:r>
      <w:proofErr w:type="gramEnd"/>
      <w:r>
        <w:rPr>
          <w:rFonts w:ascii="標楷體" w:eastAsia="標楷體" w:hAnsi="標楷體"/>
          <w:color w:val="000000"/>
          <w:sz w:val="22"/>
        </w:rPr>
        <w:t>1</w:t>
      </w:r>
      <w:r>
        <w:rPr>
          <w:rFonts w:ascii="標楷體" w:eastAsia="標楷體" w:hAnsi="標楷體"/>
          <w:color w:val="000000"/>
          <w:sz w:val="22"/>
        </w:rPr>
        <w:t>：各項設施如有多座，請分別列明。</w:t>
      </w:r>
    </w:p>
    <w:p w:rsidR="00823A72" w:rsidRDefault="00002878">
      <w:pPr>
        <w:snapToGrid w:val="0"/>
        <w:ind w:left="616" w:hanging="616"/>
        <w:jc w:val="both"/>
        <w:rPr>
          <w:rFonts w:ascii="標楷體" w:eastAsia="標楷體" w:hAnsi="標楷體"/>
          <w:color w:val="000000"/>
          <w:sz w:val="22"/>
        </w:rPr>
      </w:pPr>
      <w:proofErr w:type="gramStart"/>
      <w:r>
        <w:rPr>
          <w:rFonts w:ascii="標楷體" w:eastAsia="標楷體" w:hAnsi="標楷體"/>
          <w:color w:val="000000"/>
          <w:sz w:val="22"/>
        </w:rPr>
        <w:t>註</w:t>
      </w:r>
      <w:proofErr w:type="gramEnd"/>
      <w:r>
        <w:rPr>
          <w:rFonts w:ascii="標楷體" w:eastAsia="標楷體" w:hAnsi="標楷體"/>
          <w:color w:val="000000"/>
          <w:sz w:val="22"/>
        </w:rPr>
        <w:t>2</w:t>
      </w:r>
      <w:r>
        <w:rPr>
          <w:rFonts w:ascii="標楷體" w:eastAsia="標楷體" w:hAnsi="標楷體"/>
          <w:color w:val="000000"/>
          <w:sz w:val="22"/>
        </w:rPr>
        <w:t>：面積指設施建築物垂直投影面積或平面設施所占土地面積，請依各該設施於各地號所占土地面積填列。設施如有跨地號之情事，應分別註明各地號所</w:t>
      </w:r>
      <w:proofErr w:type="gramStart"/>
      <w:r>
        <w:rPr>
          <w:rFonts w:ascii="標楷體" w:eastAsia="標楷體" w:hAnsi="標楷體"/>
          <w:color w:val="000000"/>
          <w:sz w:val="22"/>
        </w:rPr>
        <w:t>佔</w:t>
      </w:r>
      <w:proofErr w:type="gramEnd"/>
      <w:r>
        <w:rPr>
          <w:rFonts w:ascii="標楷體" w:eastAsia="標楷體" w:hAnsi="標楷體"/>
          <w:color w:val="000000"/>
          <w:sz w:val="22"/>
        </w:rPr>
        <w:t>之面積。</w:t>
      </w:r>
    </w:p>
    <w:p w:rsidR="00823A72" w:rsidRDefault="00002878">
      <w:pPr>
        <w:snapToGrid w:val="0"/>
        <w:jc w:val="both"/>
        <w:rPr>
          <w:rFonts w:ascii="標楷體" w:eastAsia="標楷體" w:hAnsi="標楷體"/>
          <w:color w:val="000000"/>
          <w:sz w:val="22"/>
        </w:rPr>
      </w:pPr>
      <w:proofErr w:type="gramStart"/>
      <w:r>
        <w:rPr>
          <w:rFonts w:ascii="標楷體" w:eastAsia="標楷體" w:hAnsi="標楷體"/>
          <w:color w:val="000000"/>
          <w:sz w:val="22"/>
        </w:rPr>
        <w:t>註</w:t>
      </w:r>
      <w:proofErr w:type="gramEnd"/>
      <w:r>
        <w:rPr>
          <w:rFonts w:ascii="標楷體" w:eastAsia="標楷體" w:hAnsi="標楷體"/>
          <w:color w:val="000000"/>
          <w:sz w:val="22"/>
        </w:rPr>
        <w:t>3</w:t>
      </w:r>
      <w:r>
        <w:rPr>
          <w:rFonts w:ascii="標楷體" w:eastAsia="標楷體" w:hAnsi="標楷體"/>
          <w:color w:val="000000"/>
          <w:sz w:val="22"/>
        </w:rPr>
        <w:t>：設施超過</w:t>
      </w:r>
      <w:proofErr w:type="gramStart"/>
      <w:r>
        <w:rPr>
          <w:rFonts w:ascii="標楷體" w:eastAsia="標楷體" w:hAnsi="標楷體"/>
          <w:color w:val="000000"/>
          <w:sz w:val="22"/>
        </w:rPr>
        <w:t>1</w:t>
      </w:r>
      <w:r>
        <w:rPr>
          <w:rFonts w:ascii="標楷體" w:eastAsia="標楷體" w:hAnsi="標楷體"/>
          <w:color w:val="000000"/>
          <w:sz w:val="22"/>
        </w:rPr>
        <w:t>層樓者</w:t>
      </w:r>
      <w:proofErr w:type="gramEnd"/>
      <w:r>
        <w:rPr>
          <w:rFonts w:ascii="標楷體" w:eastAsia="標楷體" w:hAnsi="標楷體"/>
          <w:color w:val="000000"/>
          <w:sz w:val="22"/>
        </w:rPr>
        <w:t>，請列出各樓層之樓地板面積，並載明總樓地板面積。</w:t>
      </w:r>
    </w:p>
    <w:p w:rsidR="00823A72" w:rsidRDefault="00002878">
      <w:pPr>
        <w:snapToGrid w:val="0"/>
        <w:jc w:val="both"/>
        <w:rPr>
          <w:rFonts w:ascii="標楷體" w:eastAsia="標楷體" w:hAnsi="標楷體"/>
          <w:color w:val="000000"/>
          <w:sz w:val="22"/>
        </w:rPr>
      </w:pPr>
      <w:proofErr w:type="gramStart"/>
      <w:r>
        <w:rPr>
          <w:rFonts w:ascii="標楷體" w:eastAsia="標楷體" w:hAnsi="標楷體"/>
          <w:color w:val="000000"/>
          <w:sz w:val="22"/>
        </w:rPr>
        <w:t>註</w:t>
      </w:r>
      <w:proofErr w:type="gramEnd"/>
      <w:r>
        <w:rPr>
          <w:rFonts w:ascii="標楷體" w:eastAsia="標楷體" w:hAnsi="標楷體"/>
          <w:color w:val="000000"/>
          <w:sz w:val="22"/>
        </w:rPr>
        <w:t>4</w:t>
      </w:r>
      <w:r>
        <w:rPr>
          <w:rFonts w:ascii="標楷體" w:eastAsia="標楷體" w:hAnsi="標楷體"/>
          <w:color w:val="000000"/>
          <w:sz w:val="22"/>
        </w:rPr>
        <w:t>：</w:t>
      </w:r>
      <w:proofErr w:type="gramStart"/>
      <w:r>
        <w:rPr>
          <w:rFonts w:ascii="標楷體" w:eastAsia="標楷體" w:hAnsi="標楷體"/>
          <w:color w:val="000000"/>
          <w:sz w:val="22"/>
        </w:rPr>
        <w:t>本表如不</w:t>
      </w:r>
      <w:proofErr w:type="gramEnd"/>
      <w:r>
        <w:rPr>
          <w:rFonts w:ascii="標楷體" w:eastAsia="標楷體" w:hAnsi="標楷體"/>
          <w:color w:val="000000"/>
          <w:sz w:val="22"/>
        </w:rPr>
        <w:t>敷使用，請自行增列。</w:t>
      </w:r>
    </w:p>
    <w:p w:rsidR="00823A72" w:rsidRDefault="00823A72">
      <w:pPr>
        <w:snapToGrid w:val="0"/>
        <w:jc w:val="both"/>
        <w:rPr>
          <w:rFonts w:ascii="標楷體" w:eastAsia="標楷體" w:hAnsi="標楷體"/>
          <w:color w:val="000000"/>
        </w:rPr>
      </w:pPr>
    </w:p>
    <w:p w:rsidR="00823A72" w:rsidRDefault="00823A72">
      <w:pPr>
        <w:snapToGrid w:val="0"/>
        <w:jc w:val="both"/>
        <w:rPr>
          <w:rFonts w:ascii="標楷體" w:eastAsia="標楷體" w:hAnsi="標楷體"/>
          <w:color w:val="000000"/>
        </w:rPr>
      </w:pPr>
    </w:p>
    <w:p w:rsidR="00823A72" w:rsidRDefault="00823A72">
      <w:pPr>
        <w:snapToGrid w:val="0"/>
        <w:jc w:val="both"/>
        <w:rPr>
          <w:rFonts w:ascii="標楷體" w:eastAsia="標楷體" w:hAnsi="標楷體"/>
          <w:color w:val="000000"/>
        </w:rPr>
      </w:pPr>
    </w:p>
    <w:p w:rsidR="00823A72" w:rsidRDefault="00823A72">
      <w:pPr>
        <w:snapToGrid w:val="0"/>
        <w:jc w:val="both"/>
        <w:rPr>
          <w:rFonts w:ascii="標楷體" w:eastAsia="標楷體" w:hAnsi="標楷體"/>
          <w:color w:val="000000"/>
        </w:rPr>
      </w:pPr>
    </w:p>
    <w:p w:rsidR="00823A72" w:rsidRDefault="00002878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---------------------------------------------------------------------------</w:t>
      </w:r>
    </w:p>
    <w:p w:rsidR="00823A72" w:rsidRDefault="00823A72">
      <w:pPr>
        <w:snapToGrid w:val="0"/>
        <w:rPr>
          <w:rFonts w:ascii="標楷體" w:eastAsia="標楷體" w:hAnsi="標楷體"/>
          <w:color w:val="000000"/>
          <w:sz w:val="32"/>
        </w:rPr>
      </w:pPr>
    </w:p>
    <w:p w:rsidR="00823A72" w:rsidRDefault="00002878">
      <w:pPr>
        <w:snapToGrid w:val="0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休閒農場農業用地作休閒農業設施容許使用申請文件檢核表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2409"/>
      </w:tblGrid>
      <w:tr w:rsidR="00823A72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應檢附文件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是否已檢附</w:t>
            </w:r>
          </w:p>
        </w:tc>
      </w:tr>
      <w:tr w:rsidR="00823A72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一、申請人為自然人者，應檢附身分證明文件影本；為法人者，應檢附負責人身分證明文件及法人登記證明文件影本。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823A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23A72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二、容許使用經營計畫。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823A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23A72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三、最近一個月內土地登記謄本及地籍圖謄本。但能申請網路電子謄本者，免</w:t>
            </w:r>
            <w:proofErr w:type="gramStart"/>
            <w:r>
              <w:rPr>
                <w:rFonts w:ascii="標楷體" w:eastAsia="標楷體" w:hAnsi="標楷體"/>
              </w:rPr>
              <w:t>附</w:t>
            </w:r>
            <w:proofErr w:type="gramEnd"/>
            <w:r>
              <w:rPr>
                <w:rFonts w:ascii="標楷體" w:eastAsia="標楷體" w:hAnsi="標楷體"/>
              </w:rPr>
              <w:t>；屬都市土地或國家公園土地者，應另檢附都市計畫或國家公園土地使用分區證明。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823A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23A72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四、經法院或民間公證人公證之土地使用同意書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如附件六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，或公有土地管理機關之同意證明文件。但土地為申請人單獨所有者，免</w:t>
            </w:r>
            <w:proofErr w:type="gramStart"/>
            <w:r>
              <w:rPr>
                <w:rFonts w:ascii="標楷體" w:eastAsia="標楷體" w:hAnsi="標楷體"/>
              </w:rPr>
              <w:t>附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823A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23A72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五、休閒農場籌設同意文件。但申請容許使用與籌設休閒農場</w:t>
            </w:r>
            <w:proofErr w:type="gramStart"/>
            <w:r>
              <w:rPr>
                <w:rFonts w:ascii="標楷體" w:eastAsia="標楷體" w:hAnsi="標楷體"/>
              </w:rPr>
              <w:t>併</w:t>
            </w:r>
            <w:proofErr w:type="gramEnd"/>
            <w:r>
              <w:rPr>
                <w:rFonts w:ascii="標楷體" w:eastAsia="標楷體" w:hAnsi="標楷體"/>
              </w:rPr>
              <w:t>同提出者，免</w:t>
            </w:r>
            <w:proofErr w:type="gramStart"/>
            <w:r>
              <w:rPr>
                <w:rFonts w:ascii="標楷體" w:eastAsia="標楷體" w:hAnsi="標楷體"/>
              </w:rPr>
              <w:t>附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823A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23A72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002878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六、其他主管機關規定之文件。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72" w:rsidRDefault="00823A7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</w:p>
    <w:p w:rsidR="00D46427" w:rsidRDefault="00D46427">
      <w:pPr>
        <w:pStyle w:val="a6"/>
        <w:spacing w:line="460" w:lineRule="exact"/>
        <w:ind w:left="0" w:firstLine="0"/>
        <w:jc w:val="lef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D46427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78" w:rsidRDefault="00002878">
      <w:r>
        <w:separator/>
      </w:r>
    </w:p>
  </w:endnote>
  <w:endnote w:type="continuationSeparator" w:id="0">
    <w:p w:rsidR="00002878" w:rsidRDefault="0000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明"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78" w:rsidRDefault="00002878">
      <w:r>
        <w:rPr>
          <w:color w:val="000000"/>
        </w:rPr>
        <w:separator/>
      </w:r>
    </w:p>
  </w:footnote>
  <w:footnote w:type="continuationSeparator" w:id="0">
    <w:p w:rsidR="00002878" w:rsidRDefault="0000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D84"/>
    <w:multiLevelType w:val="multilevel"/>
    <w:tmpl w:val="E51279D6"/>
    <w:styleLink w:val="LFO1"/>
    <w:lvl w:ilvl="0">
      <w:numFmt w:val="bullet"/>
      <w:pStyle w:val="a"/>
      <w:lvlText w:val=""/>
      <w:lvlJc w:val="left"/>
      <w:pPr>
        <w:ind w:left="1816" w:hanging="114"/>
      </w:pPr>
      <w:rPr>
        <w:rFonts w:ascii="Wingdings" w:eastAsia="文鼎中明" w:hAnsi="Wingdings"/>
        <w:sz w:val="24"/>
      </w:rPr>
    </w:lvl>
    <w:lvl w:ilvl="1">
      <w:numFmt w:val="bullet"/>
      <w:lvlText w:val=""/>
      <w:lvlJc w:val="left"/>
      <w:pPr>
        <w:ind w:left="324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72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420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68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516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64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612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605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3A72"/>
    <w:rsid w:val="00002878"/>
    <w:rsid w:val="006806C4"/>
    <w:rsid w:val="00823A72"/>
    <w:rsid w:val="00D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"/>
    <w:basedOn w:val="a0"/>
    <w:pPr>
      <w:spacing w:line="340" w:lineRule="exact"/>
      <w:ind w:left="200" w:hanging="200"/>
      <w:jc w:val="both"/>
    </w:pPr>
    <w:rPr>
      <w:sz w:val="22"/>
    </w:rPr>
  </w:style>
  <w:style w:type="paragraph" w:customStyle="1" w:styleId="a5">
    <w:name w:val="(一)"/>
    <w:basedOn w:val="a0"/>
    <w:pPr>
      <w:spacing w:line="340" w:lineRule="exact"/>
      <w:ind w:left="500" w:hanging="300"/>
      <w:jc w:val="both"/>
    </w:pPr>
    <w:rPr>
      <w:sz w:val="22"/>
    </w:rPr>
  </w:style>
  <w:style w:type="paragraph" w:customStyle="1" w:styleId="a6">
    <w:name w:val="說明"/>
    <w:basedOn w:val="a0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paragraph" w:customStyle="1" w:styleId="a">
    <w:name w:val="黑點"/>
    <w:basedOn w:val="a0"/>
    <w:pPr>
      <w:numPr>
        <w:numId w:val="1"/>
      </w:numPr>
      <w:tabs>
        <w:tab w:val="left" w:pos="-1982"/>
        <w:tab w:val="left" w:pos="-1570"/>
      </w:tabs>
      <w:spacing w:line="340" w:lineRule="exact"/>
      <w:jc w:val="both"/>
    </w:pPr>
    <w:rPr>
      <w:sz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customStyle="1" w:styleId="ab">
    <w:name w:val="大標"/>
    <w:basedOn w:val="a0"/>
    <w:pPr>
      <w:spacing w:after="50" w:line="520" w:lineRule="exact"/>
      <w:ind w:left="200" w:hanging="200"/>
      <w:jc w:val="both"/>
    </w:pPr>
    <w:rPr>
      <w:rFonts w:eastAsia="華康粗明體"/>
      <w:sz w:val="28"/>
    </w:rPr>
  </w:style>
  <w:style w:type="paragraph" w:styleId="ac">
    <w:name w:val="Body Text Indent"/>
    <w:basedOn w:val="a0"/>
    <w:pPr>
      <w:spacing w:line="340" w:lineRule="exact"/>
      <w:ind w:left="660" w:hanging="660"/>
      <w:jc w:val="both"/>
    </w:pPr>
    <w:rPr>
      <w:sz w:val="22"/>
    </w:rPr>
  </w:style>
  <w:style w:type="character" w:customStyle="1" w:styleId="ad">
    <w:name w:val="本文縮排 字元"/>
    <w:basedOn w:val="a1"/>
    <w:rPr>
      <w:kern w:val="3"/>
      <w:sz w:val="22"/>
      <w:szCs w:val="24"/>
    </w:rPr>
  </w:style>
  <w:style w:type="paragraph" w:customStyle="1" w:styleId="1">
    <w:name w:val="1."/>
    <w:basedOn w:val="a5"/>
    <w:pPr>
      <w:tabs>
        <w:tab w:val="left" w:pos="1320"/>
      </w:tabs>
      <w:ind w:left="600" w:hanging="100"/>
    </w:pPr>
  </w:style>
  <w:style w:type="paragraph" w:customStyle="1" w:styleId="ae">
    <w:name w:val="表文"/>
    <w:basedOn w:val="a0"/>
    <w:pPr>
      <w:spacing w:line="280" w:lineRule="exact"/>
      <w:jc w:val="both"/>
    </w:pPr>
    <w:rPr>
      <w:sz w:val="22"/>
    </w:rPr>
  </w:style>
  <w:style w:type="paragraph" w:customStyle="1" w:styleId="af">
    <w:name w:val="令.條"/>
    <w:basedOn w:val="a0"/>
    <w:pPr>
      <w:spacing w:line="360" w:lineRule="exact"/>
      <w:ind w:left="1200" w:hanging="1200"/>
      <w:jc w:val="both"/>
    </w:pPr>
    <w:rPr>
      <w:rFonts w:eastAsia="標楷體"/>
      <w:kern w:val="0"/>
      <w:sz w:val="28"/>
      <w:szCs w:val="20"/>
    </w:rPr>
  </w:style>
  <w:style w:type="paragraph" w:styleId="af0">
    <w:name w:val="Balloon Text"/>
    <w:basedOn w:val="a0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1"/>
    <w:rPr>
      <w:rFonts w:ascii="Cambria" w:hAnsi="Cambria"/>
      <w:kern w:val="3"/>
      <w:sz w:val="18"/>
      <w:szCs w:val="18"/>
    </w:rPr>
  </w:style>
  <w:style w:type="paragraph" w:styleId="af2">
    <w:name w:val="List Paragraph"/>
    <w:basedOn w:val="a0"/>
    <w:pPr>
      <w:ind w:left="480"/>
    </w:pPr>
  </w:style>
  <w:style w:type="numbering" w:customStyle="1" w:styleId="LFO1">
    <w:name w:val="LFO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"/>
    <w:basedOn w:val="a0"/>
    <w:pPr>
      <w:spacing w:line="340" w:lineRule="exact"/>
      <w:ind w:left="200" w:hanging="200"/>
      <w:jc w:val="both"/>
    </w:pPr>
    <w:rPr>
      <w:sz w:val="22"/>
    </w:rPr>
  </w:style>
  <w:style w:type="paragraph" w:customStyle="1" w:styleId="a5">
    <w:name w:val="(一)"/>
    <w:basedOn w:val="a0"/>
    <w:pPr>
      <w:spacing w:line="340" w:lineRule="exact"/>
      <w:ind w:left="500" w:hanging="300"/>
      <w:jc w:val="both"/>
    </w:pPr>
    <w:rPr>
      <w:sz w:val="22"/>
    </w:rPr>
  </w:style>
  <w:style w:type="paragraph" w:customStyle="1" w:styleId="a6">
    <w:name w:val="說明"/>
    <w:basedOn w:val="a0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paragraph" w:customStyle="1" w:styleId="a">
    <w:name w:val="黑點"/>
    <w:basedOn w:val="a0"/>
    <w:pPr>
      <w:numPr>
        <w:numId w:val="1"/>
      </w:numPr>
      <w:tabs>
        <w:tab w:val="left" w:pos="-1982"/>
        <w:tab w:val="left" w:pos="-1570"/>
      </w:tabs>
      <w:spacing w:line="340" w:lineRule="exact"/>
      <w:jc w:val="both"/>
    </w:pPr>
    <w:rPr>
      <w:sz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customStyle="1" w:styleId="ab">
    <w:name w:val="大標"/>
    <w:basedOn w:val="a0"/>
    <w:pPr>
      <w:spacing w:after="50" w:line="520" w:lineRule="exact"/>
      <w:ind w:left="200" w:hanging="200"/>
      <w:jc w:val="both"/>
    </w:pPr>
    <w:rPr>
      <w:rFonts w:eastAsia="華康粗明體"/>
      <w:sz w:val="28"/>
    </w:rPr>
  </w:style>
  <w:style w:type="paragraph" w:styleId="ac">
    <w:name w:val="Body Text Indent"/>
    <w:basedOn w:val="a0"/>
    <w:pPr>
      <w:spacing w:line="340" w:lineRule="exact"/>
      <w:ind w:left="660" w:hanging="660"/>
      <w:jc w:val="both"/>
    </w:pPr>
    <w:rPr>
      <w:sz w:val="22"/>
    </w:rPr>
  </w:style>
  <w:style w:type="character" w:customStyle="1" w:styleId="ad">
    <w:name w:val="本文縮排 字元"/>
    <w:basedOn w:val="a1"/>
    <w:rPr>
      <w:kern w:val="3"/>
      <w:sz w:val="22"/>
      <w:szCs w:val="24"/>
    </w:rPr>
  </w:style>
  <w:style w:type="paragraph" w:customStyle="1" w:styleId="1">
    <w:name w:val="1."/>
    <w:basedOn w:val="a5"/>
    <w:pPr>
      <w:tabs>
        <w:tab w:val="left" w:pos="1320"/>
      </w:tabs>
      <w:ind w:left="600" w:hanging="100"/>
    </w:pPr>
  </w:style>
  <w:style w:type="paragraph" w:customStyle="1" w:styleId="ae">
    <w:name w:val="表文"/>
    <w:basedOn w:val="a0"/>
    <w:pPr>
      <w:spacing w:line="280" w:lineRule="exact"/>
      <w:jc w:val="both"/>
    </w:pPr>
    <w:rPr>
      <w:sz w:val="22"/>
    </w:rPr>
  </w:style>
  <w:style w:type="paragraph" w:customStyle="1" w:styleId="af">
    <w:name w:val="令.條"/>
    <w:basedOn w:val="a0"/>
    <w:pPr>
      <w:spacing w:line="360" w:lineRule="exact"/>
      <w:ind w:left="1200" w:hanging="1200"/>
      <w:jc w:val="both"/>
    </w:pPr>
    <w:rPr>
      <w:rFonts w:eastAsia="標楷體"/>
      <w:kern w:val="0"/>
      <w:sz w:val="28"/>
      <w:szCs w:val="20"/>
    </w:rPr>
  </w:style>
  <w:style w:type="paragraph" w:styleId="af0">
    <w:name w:val="Balloon Text"/>
    <w:basedOn w:val="a0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1"/>
    <w:rPr>
      <w:rFonts w:ascii="Cambria" w:hAnsi="Cambria"/>
      <w:kern w:val="3"/>
      <w:sz w:val="18"/>
      <w:szCs w:val="18"/>
    </w:rPr>
  </w:style>
  <w:style w:type="paragraph" w:styleId="af2">
    <w:name w:val="List Paragraph"/>
    <w:basedOn w:val="a0"/>
    <w:pPr>
      <w:ind w:left="480"/>
    </w:p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行政規則格式</dc:title>
  <dc:creator>LA6027</dc:creator>
  <cp:lastModifiedBy>邱庭琳</cp:lastModifiedBy>
  <cp:revision>2</cp:revision>
  <cp:lastPrinted>2022-02-14T03:11:00Z</cp:lastPrinted>
  <dcterms:created xsi:type="dcterms:W3CDTF">2023-06-06T07:19:00Z</dcterms:created>
  <dcterms:modified xsi:type="dcterms:W3CDTF">2023-06-06T07:19:00Z</dcterms:modified>
</cp:coreProperties>
</file>