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2F" w:rsidRPr="00EE2D2F" w:rsidRDefault="0066012F" w:rsidP="004D51AC">
      <w:pPr>
        <w:ind w:leftChars="100" w:left="240"/>
        <w:rPr>
          <w:rFonts w:ascii="標楷體" w:eastAsia="標楷體" w:hAnsi="標楷體"/>
        </w:rPr>
      </w:pPr>
    </w:p>
    <w:tbl>
      <w:tblPr>
        <w:tblStyle w:val="aa"/>
        <w:tblW w:w="7705" w:type="dxa"/>
        <w:jc w:val="right"/>
        <w:tblLook w:val="04A0" w:firstRow="1" w:lastRow="0" w:firstColumn="1" w:lastColumn="0" w:noHBand="0" w:noVBand="1"/>
      </w:tblPr>
      <w:tblGrid>
        <w:gridCol w:w="4678"/>
        <w:gridCol w:w="1417"/>
        <w:gridCol w:w="1610"/>
      </w:tblGrid>
      <w:tr w:rsidR="00DA781A" w:rsidTr="008C3517">
        <w:trPr>
          <w:trHeight w:val="269"/>
          <w:jc w:val="right"/>
        </w:trPr>
        <w:tc>
          <w:tcPr>
            <w:tcW w:w="7705" w:type="dxa"/>
            <w:gridSpan w:val="3"/>
          </w:tcPr>
          <w:p w:rsidR="00DA781A" w:rsidRPr="00EE6168" w:rsidRDefault="004259AB" w:rsidP="00EE2D2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r w:rsidRPr="00EE6168">
              <w:rPr>
                <w:rFonts w:ascii="標楷體" w:eastAsia="標楷體" w:hAnsi="標楷體" w:hint="eastAsia"/>
                <w:b/>
                <w:sz w:val="28"/>
              </w:rPr>
              <w:t>托嬰中心</w:t>
            </w:r>
            <w:r w:rsidR="00236DB5" w:rsidRPr="00EE6168">
              <w:rPr>
                <w:rFonts w:ascii="標楷體" w:eastAsia="標楷體" w:hAnsi="標楷體" w:hint="eastAsia"/>
                <w:b/>
                <w:sz w:val="28"/>
              </w:rPr>
              <w:t>使用國產肉品等產品項目</w:t>
            </w:r>
            <w:r w:rsidR="00DA781A" w:rsidRPr="00EE6168">
              <w:rPr>
                <w:rFonts w:ascii="標楷體" w:eastAsia="標楷體" w:hAnsi="標楷體" w:hint="eastAsia"/>
                <w:b/>
                <w:sz w:val="28"/>
              </w:rPr>
              <w:t>自主</w:t>
            </w:r>
            <w:r w:rsidRPr="00EE6168">
              <w:rPr>
                <w:rFonts w:ascii="標楷體" w:eastAsia="標楷體" w:hAnsi="標楷體" w:hint="eastAsia"/>
                <w:b/>
                <w:sz w:val="28"/>
              </w:rPr>
              <w:t>檢</w:t>
            </w:r>
            <w:r w:rsidR="007A2FAE" w:rsidRPr="00EE6168">
              <w:rPr>
                <w:rFonts w:ascii="標楷體" w:eastAsia="標楷體" w:hAnsi="標楷體" w:hint="eastAsia"/>
                <w:b/>
                <w:sz w:val="28"/>
              </w:rPr>
              <w:t>核</w:t>
            </w:r>
            <w:r w:rsidRPr="00EE6168">
              <w:rPr>
                <w:rFonts w:ascii="標楷體" w:eastAsia="標楷體" w:hAnsi="標楷體" w:hint="eastAsia"/>
                <w:b/>
                <w:sz w:val="28"/>
              </w:rPr>
              <w:t>紀錄表</w:t>
            </w:r>
          </w:p>
          <w:bookmarkEnd w:id="0"/>
          <w:p w:rsidR="004259AB" w:rsidRPr="00EE6168" w:rsidRDefault="004259AB" w:rsidP="004259AB">
            <w:pPr>
              <w:rPr>
                <w:rFonts w:ascii="標楷體" w:eastAsia="標楷體" w:hAnsi="標楷體"/>
                <w:szCs w:val="24"/>
              </w:rPr>
            </w:pPr>
            <w:r w:rsidRPr="00EE6168">
              <w:rPr>
                <w:rFonts w:ascii="標楷體" w:eastAsia="標楷體" w:hAnsi="標楷體" w:hint="eastAsia"/>
                <w:szCs w:val="24"/>
              </w:rPr>
              <w:t>機構名稱：                                                                                     檢查日期：    年    月    日</w:t>
            </w:r>
          </w:p>
        </w:tc>
      </w:tr>
      <w:tr w:rsidR="004259AB" w:rsidTr="008C3517">
        <w:trPr>
          <w:trHeight w:val="379"/>
          <w:jc w:val="right"/>
        </w:trPr>
        <w:tc>
          <w:tcPr>
            <w:tcW w:w="4678" w:type="dxa"/>
          </w:tcPr>
          <w:p w:rsidR="004259AB" w:rsidRPr="00EE6168" w:rsidRDefault="004259AB" w:rsidP="00406222">
            <w:pPr>
              <w:jc w:val="center"/>
              <w:rPr>
                <w:rFonts w:ascii="標楷體" w:eastAsia="標楷體" w:hAnsi="標楷體"/>
                <w:b/>
              </w:rPr>
            </w:pPr>
            <w:r w:rsidRPr="00EE6168">
              <w:rPr>
                <w:rFonts w:ascii="標楷體" w:eastAsia="標楷體" w:hAnsi="標楷體" w:hint="eastAsia"/>
                <w:b/>
              </w:rPr>
              <w:t>檢</w:t>
            </w:r>
            <w:r w:rsidR="007A2FAE" w:rsidRPr="00EE6168">
              <w:rPr>
                <w:rFonts w:ascii="標楷體" w:eastAsia="標楷體" w:hAnsi="標楷體" w:hint="eastAsia"/>
                <w:b/>
              </w:rPr>
              <w:t>核</w:t>
            </w:r>
            <w:r w:rsidRPr="00EE616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9AB" w:rsidRPr="00EE6168" w:rsidRDefault="007A2FAE" w:rsidP="006D766E">
            <w:pPr>
              <w:snapToGrid w:val="0"/>
              <w:spacing w:beforeLines="20" w:before="72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EE6168">
              <w:rPr>
                <w:rFonts w:ascii="標楷體" w:eastAsia="標楷體" w:hAnsi="標楷體" w:hint="eastAsia"/>
                <w:b/>
              </w:rPr>
              <w:t>檢核</w:t>
            </w:r>
            <w:r w:rsidR="004259AB" w:rsidRPr="00EE6168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9AB" w:rsidRPr="00EE6168" w:rsidRDefault="004259AB" w:rsidP="006D766E">
            <w:pPr>
              <w:snapToGrid w:val="0"/>
              <w:spacing w:beforeLines="20" w:before="72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EE6168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4259AB" w:rsidTr="008C3517">
        <w:trPr>
          <w:trHeight w:val="442"/>
          <w:jc w:val="right"/>
        </w:trPr>
        <w:tc>
          <w:tcPr>
            <w:tcW w:w="4678" w:type="dxa"/>
          </w:tcPr>
          <w:p w:rsidR="004259AB" w:rsidRPr="00EE6168" w:rsidRDefault="004259AB" w:rsidP="00FC102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E6168">
              <w:rPr>
                <w:rFonts w:ascii="標楷體" w:eastAsia="標楷體" w:hAnsi="標楷體" w:hint="eastAsia"/>
              </w:rPr>
              <w:t>1.</w:t>
            </w:r>
            <w:r w:rsidR="00F249A9" w:rsidRPr="00EE6168">
              <w:rPr>
                <w:rFonts w:ascii="標楷體" w:eastAsia="標楷體" w:hAnsi="標楷體" w:hint="eastAsia"/>
              </w:rPr>
              <w:t>於明顯處公告或張貼標示</w:t>
            </w:r>
            <w:r w:rsidR="00FC102C" w:rsidRPr="00EE6168">
              <w:rPr>
                <w:rFonts w:ascii="標楷體" w:eastAsia="標楷體" w:hAnsi="標楷體" w:hint="eastAsia"/>
              </w:rPr>
              <w:t>供應食品之豬肉、牛肉及豬、</w:t>
            </w:r>
            <w:proofErr w:type="gramStart"/>
            <w:r w:rsidR="00FC102C" w:rsidRPr="00EE6168">
              <w:rPr>
                <w:rFonts w:ascii="標楷體" w:eastAsia="標楷體" w:hAnsi="標楷體" w:hint="eastAsia"/>
              </w:rPr>
              <w:t>牛可食</w:t>
            </w:r>
            <w:proofErr w:type="gramEnd"/>
            <w:r w:rsidR="00FC102C" w:rsidRPr="00EE6168">
              <w:rPr>
                <w:rFonts w:ascii="標楷體" w:eastAsia="標楷體" w:hAnsi="標楷體" w:hint="eastAsia"/>
              </w:rPr>
              <w:t>部位原料之</w:t>
            </w:r>
            <w:r w:rsidR="00F249A9" w:rsidRPr="00EE6168">
              <w:rPr>
                <w:rFonts w:ascii="標楷體" w:eastAsia="標楷體" w:hAnsi="標楷體" w:hint="eastAsia"/>
              </w:rPr>
              <w:t>原產地為台灣</w:t>
            </w:r>
            <w:r w:rsidR="00FC102C" w:rsidRPr="00EE6168">
              <w:rPr>
                <w:rFonts w:ascii="標楷體" w:eastAsia="標楷體" w:hAnsi="標楷體" w:hint="eastAsia"/>
              </w:rPr>
              <w:t>，其字體不得小於二公分</w:t>
            </w:r>
            <w:r w:rsidR="00F249A9" w:rsidRPr="00EE61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B" w:rsidRPr="00EE6168" w:rsidRDefault="004259AB" w:rsidP="004259AB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6168">
              <w:rPr>
                <w:rFonts w:ascii="標楷體" w:eastAsia="標楷體" w:hAnsi="標楷體" w:hint="eastAsia"/>
                <w:sz w:val="20"/>
                <w:szCs w:val="20"/>
              </w:rPr>
              <w:t>□符合</w:t>
            </w:r>
          </w:p>
          <w:p w:rsidR="004259AB" w:rsidRPr="00EE6168" w:rsidRDefault="004259AB" w:rsidP="004259AB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EE6168">
              <w:rPr>
                <w:rFonts w:ascii="標楷體" w:eastAsia="標楷體" w:hAnsi="標楷體" w:hint="eastAsia"/>
                <w:sz w:val="20"/>
                <w:szCs w:val="20"/>
              </w:rPr>
              <w:t>□不符合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B" w:rsidRPr="00EE6168" w:rsidRDefault="004259AB" w:rsidP="00DA781A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4259AB" w:rsidTr="008C3517">
        <w:trPr>
          <w:trHeight w:val="616"/>
          <w:jc w:val="right"/>
        </w:trPr>
        <w:tc>
          <w:tcPr>
            <w:tcW w:w="4678" w:type="dxa"/>
          </w:tcPr>
          <w:p w:rsidR="004259AB" w:rsidRPr="00EE6168" w:rsidRDefault="004259AB" w:rsidP="00FC102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E6168">
              <w:rPr>
                <w:rFonts w:ascii="標楷體" w:eastAsia="標楷體" w:hAnsi="標楷體" w:hint="eastAsia"/>
              </w:rPr>
              <w:t>2.訂定嬰幼兒飲食餐點表，</w:t>
            </w:r>
            <w:proofErr w:type="gramStart"/>
            <w:r w:rsidRPr="00EE6168">
              <w:rPr>
                <w:rFonts w:ascii="標楷體" w:eastAsia="標楷體" w:hAnsi="標楷體" w:hint="eastAsia"/>
              </w:rPr>
              <w:t>並</w:t>
            </w:r>
            <w:r w:rsidR="00E53207" w:rsidRPr="00EE6168">
              <w:rPr>
                <w:rFonts w:ascii="標楷體" w:eastAsia="標楷體" w:hAnsi="標楷體" w:hint="eastAsia"/>
              </w:rPr>
              <w:t>於托嬰</w:t>
            </w:r>
            <w:proofErr w:type="gramEnd"/>
            <w:r w:rsidR="00E53207" w:rsidRPr="00EE6168">
              <w:rPr>
                <w:rFonts w:ascii="標楷體" w:eastAsia="標楷體" w:hAnsi="標楷體" w:hint="eastAsia"/>
              </w:rPr>
              <w:t>中心網站和親子聯絡本</w:t>
            </w:r>
            <w:r w:rsidRPr="00EE6168">
              <w:rPr>
                <w:rFonts w:ascii="標楷體" w:eastAsia="標楷體" w:hAnsi="標楷體" w:hint="eastAsia"/>
              </w:rPr>
              <w:t>公布每日餐點，標示</w:t>
            </w:r>
            <w:r w:rsidR="00FC102C" w:rsidRPr="00EE6168">
              <w:rPr>
                <w:rFonts w:ascii="標楷體" w:eastAsia="標楷體" w:hAnsi="標楷體" w:hint="eastAsia"/>
              </w:rPr>
              <w:t>供應食品之豬肉、牛肉及豬、</w:t>
            </w:r>
            <w:proofErr w:type="gramStart"/>
            <w:r w:rsidR="00FC102C" w:rsidRPr="00EE6168">
              <w:rPr>
                <w:rFonts w:ascii="標楷體" w:eastAsia="標楷體" w:hAnsi="標楷體" w:hint="eastAsia"/>
              </w:rPr>
              <w:t>牛可食</w:t>
            </w:r>
            <w:proofErr w:type="gramEnd"/>
            <w:r w:rsidR="00FC102C" w:rsidRPr="00EE6168">
              <w:rPr>
                <w:rFonts w:ascii="標楷體" w:eastAsia="標楷體" w:hAnsi="標楷體" w:hint="eastAsia"/>
              </w:rPr>
              <w:t>部位原料之</w:t>
            </w:r>
            <w:r w:rsidRPr="00EE6168">
              <w:rPr>
                <w:rFonts w:ascii="標楷體" w:eastAsia="標楷體" w:hAnsi="標楷體" w:hint="eastAsia"/>
              </w:rPr>
              <w:t>原產地為台灣。</w:t>
            </w:r>
          </w:p>
        </w:tc>
        <w:tc>
          <w:tcPr>
            <w:tcW w:w="1417" w:type="dxa"/>
          </w:tcPr>
          <w:p w:rsidR="004259AB" w:rsidRPr="00EE6168" w:rsidRDefault="004259AB" w:rsidP="004259AB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6168">
              <w:rPr>
                <w:rFonts w:ascii="標楷體" w:eastAsia="標楷體" w:hAnsi="標楷體" w:hint="eastAsia"/>
                <w:sz w:val="20"/>
                <w:szCs w:val="20"/>
              </w:rPr>
              <w:t>□符合</w:t>
            </w:r>
          </w:p>
          <w:p w:rsidR="004259AB" w:rsidRPr="00EE6168" w:rsidRDefault="004259AB" w:rsidP="004259AB">
            <w:pPr>
              <w:rPr>
                <w:rFonts w:ascii="標楷體" w:eastAsia="標楷體" w:hAnsi="標楷體"/>
              </w:rPr>
            </w:pPr>
            <w:r w:rsidRPr="00EE6168">
              <w:rPr>
                <w:rFonts w:ascii="標楷體" w:eastAsia="標楷體" w:hAnsi="標楷體" w:hint="eastAsia"/>
                <w:sz w:val="20"/>
                <w:szCs w:val="20"/>
              </w:rPr>
              <w:t>□不符合</w:t>
            </w:r>
          </w:p>
        </w:tc>
        <w:tc>
          <w:tcPr>
            <w:tcW w:w="1610" w:type="dxa"/>
          </w:tcPr>
          <w:p w:rsidR="004259AB" w:rsidRPr="00EE6168" w:rsidRDefault="004259AB" w:rsidP="00DA781A">
            <w:pPr>
              <w:rPr>
                <w:rFonts w:ascii="標楷體" w:eastAsia="標楷體" w:hAnsi="標楷體"/>
              </w:rPr>
            </w:pPr>
          </w:p>
        </w:tc>
      </w:tr>
      <w:tr w:rsidR="004259AB" w:rsidRPr="00EE2D2F" w:rsidTr="008C3517">
        <w:trPr>
          <w:trHeight w:val="442"/>
          <w:jc w:val="right"/>
        </w:trPr>
        <w:tc>
          <w:tcPr>
            <w:tcW w:w="4678" w:type="dxa"/>
          </w:tcPr>
          <w:p w:rsidR="004259AB" w:rsidRPr="00EE6168" w:rsidRDefault="004259AB" w:rsidP="00CC2BD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E6168">
              <w:rPr>
                <w:rFonts w:ascii="標楷體" w:eastAsia="標楷體" w:hAnsi="標楷體" w:hint="eastAsia"/>
              </w:rPr>
              <w:t>3.</w:t>
            </w:r>
            <w:r w:rsidR="00E53207" w:rsidRPr="00EE6168">
              <w:rPr>
                <w:rFonts w:ascii="標楷體" w:eastAsia="標楷體" w:hAnsi="標楷體" w:hint="eastAsia"/>
              </w:rPr>
              <w:t>建立肉品</w:t>
            </w:r>
            <w:r w:rsidR="00FC102C" w:rsidRPr="00EE6168">
              <w:rPr>
                <w:rFonts w:ascii="標楷體" w:eastAsia="標楷體" w:hAnsi="標楷體" w:hint="eastAsia"/>
              </w:rPr>
              <w:t>及加工品</w:t>
            </w:r>
            <w:r w:rsidRPr="00EE6168">
              <w:rPr>
                <w:rFonts w:ascii="標楷體" w:eastAsia="標楷體" w:hAnsi="標楷體" w:hint="eastAsia"/>
              </w:rPr>
              <w:t>來源名冊</w:t>
            </w:r>
            <w:r w:rsidR="00E53207" w:rsidRPr="00EE6168">
              <w:rPr>
                <w:rFonts w:ascii="標楷體" w:eastAsia="標楷體" w:hAnsi="標楷體" w:hint="eastAsia"/>
              </w:rPr>
              <w:t>，</w:t>
            </w:r>
            <w:r w:rsidR="00DD2C91" w:rsidRPr="00EE6168">
              <w:rPr>
                <w:rFonts w:ascii="標楷體" w:eastAsia="標楷體" w:hAnsi="標楷體" w:hint="eastAsia"/>
              </w:rPr>
              <w:t>載明</w:t>
            </w:r>
            <w:r w:rsidR="00E41524" w:rsidRPr="00EE6168">
              <w:rPr>
                <w:rFonts w:ascii="標楷體" w:eastAsia="標楷體" w:hAnsi="標楷體" w:hint="eastAsia"/>
              </w:rPr>
              <w:t>廠商名稱、進貨明細、</w:t>
            </w:r>
            <w:r w:rsidR="00BC021B" w:rsidRPr="00EE6168">
              <w:rPr>
                <w:rFonts w:ascii="標楷體" w:eastAsia="標楷體" w:hAnsi="標楷體" w:hint="eastAsia"/>
              </w:rPr>
              <w:t>收</w:t>
            </w:r>
            <w:r w:rsidR="00E41524" w:rsidRPr="00EE6168">
              <w:rPr>
                <w:rFonts w:ascii="標楷體" w:eastAsia="標楷體" w:hAnsi="標楷體" w:hint="eastAsia"/>
              </w:rPr>
              <w:t>據</w:t>
            </w:r>
            <w:r w:rsidR="00BC021B" w:rsidRPr="00EE6168">
              <w:rPr>
                <w:rFonts w:ascii="標楷體" w:eastAsia="標楷體" w:hAnsi="標楷體" w:hint="eastAsia"/>
              </w:rPr>
              <w:t>等</w:t>
            </w:r>
            <w:r w:rsidR="0052334E" w:rsidRPr="00EE6168">
              <w:rPr>
                <w:rFonts w:ascii="標楷體" w:eastAsia="標楷體" w:hAnsi="標楷體" w:hint="eastAsia"/>
              </w:rPr>
              <w:t>佐證</w:t>
            </w:r>
            <w:r w:rsidR="00DD2C91" w:rsidRPr="00EE6168">
              <w:rPr>
                <w:rFonts w:ascii="標楷體" w:eastAsia="標楷體" w:hAnsi="標楷體" w:hint="eastAsia"/>
              </w:rPr>
              <w:t>資料</w:t>
            </w:r>
            <w:r w:rsidRPr="00EE61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4259AB" w:rsidRPr="00EE6168" w:rsidRDefault="004259AB" w:rsidP="004259AB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6168">
              <w:rPr>
                <w:rFonts w:ascii="標楷體" w:eastAsia="標楷體" w:hAnsi="標楷體" w:hint="eastAsia"/>
                <w:sz w:val="20"/>
                <w:szCs w:val="20"/>
              </w:rPr>
              <w:t>□符合</w:t>
            </w:r>
          </w:p>
          <w:p w:rsidR="004259AB" w:rsidRPr="00EE6168" w:rsidRDefault="004259AB" w:rsidP="004259AB">
            <w:pPr>
              <w:rPr>
                <w:rFonts w:ascii="標楷體" w:eastAsia="標楷體" w:hAnsi="標楷體"/>
              </w:rPr>
            </w:pPr>
            <w:r w:rsidRPr="00EE6168">
              <w:rPr>
                <w:rFonts w:ascii="標楷體" w:eastAsia="標楷體" w:hAnsi="標楷體" w:hint="eastAsia"/>
                <w:sz w:val="20"/>
                <w:szCs w:val="20"/>
              </w:rPr>
              <w:t>□不符合</w:t>
            </w:r>
          </w:p>
        </w:tc>
        <w:tc>
          <w:tcPr>
            <w:tcW w:w="1610" w:type="dxa"/>
          </w:tcPr>
          <w:p w:rsidR="004259AB" w:rsidRPr="00EE6168" w:rsidRDefault="004259AB" w:rsidP="00DA781A">
            <w:pPr>
              <w:rPr>
                <w:rFonts w:ascii="標楷體" w:eastAsia="標楷體" w:hAnsi="標楷體"/>
              </w:rPr>
            </w:pPr>
          </w:p>
        </w:tc>
      </w:tr>
      <w:tr w:rsidR="004259AB" w:rsidRPr="00EE2D2F" w:rsidTr="008C3517">
        <w:trPr>
          <w:trHeight w:val="442"/>
          <w:jc w:val="right"/>
        </w:trPr>
        <w:tc>
          <w:tcPr>
            <w:tcW w:w="4678" w:type="dxa"/>
          </w:tcPr>
          <w:p w:rsidR="004259AB" w:rsidRDefault="004259AB" w:rsidP="0055211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="00DD2C91">
              <w:rPr>
                <w:rFonts w:ascii="標楷體" w:eastAsia="標楷體" w:hAnsi="標楷體" w:hint="eastAsia"/>
              </w:rPr>
              <w:t>供膳或</w:t>
            </w:r>
            <w:r w:rsidRPr="009547F2">
              <w:rPr>
                <w:rFonts w:ascii="標楷體" w:eastAsia="標楷體" w:hAnsi="標楷體" w:hint="eastAsia"/>
              </w:rPr>
              <w:t>訂</w:t>
            </w:r>
            <w:r>
              <w:rPr>
                <w:rFonts w:ascii="標楷體" w:eastAsia="標楷體" w:hAnsi="標楷體" w:hint="eastAsia"/>
              </w:rPr>
              <w:t>購</w:t>
            </w:r>
            <w:proofErr w:type="gramEnd"/>
            <w:r w:rsidR="00E53207">
              <w:rPr>
                <w:rFonts w:ascii="標楷體" w:eastAsia="標楷體" w:hAnsi="標楷體" w:hint="eastAsia"/>
              </w:rPr>
              <w:t>餐點</w:t>
            </w:r>
            <w:r w:rsidR="00DD2C91">
              <w:rPr>
                <w:rFonts w:ascii="標楷體" w:eastAsia="標楷體" w:hAnsi="標楷體" w:hint="eastAsia"/>
              </w:rPr>
              <w:t>保留</w:t>
            </w:r>
            <w:r w:rsidRPr="009547F2">
              <w:rPr>
                <w:rFonts w:ascii="標楷體" w:eastAsia="標楷體" w:hAnsi="標楷體" w:hint="eastAsia"/>
              </w:rPr>
              <w:t>訂購</w:t>
            </w:r>
            <w:r>
              <w:rPr>
                <w:rFonts w:ascii="標楷體" w:eastAsia="標楷體" w:hAnsi="標楷體" w:hint="eastAsia"/>
              </w:rPr>
              <w:t>資訊及</w:t>
            </w:r>
            <w:r w:rsidR="00BC021B">
              <w:rPr>
                <w:rFonts w:ascii="標楷體" w:eastAsia="標楷體" w:hAnsi="標楷體" w:hint="eastAsia"/>
              </w:rPr>
              <w:t>收</w:t>
            </w:r>
            <w:r w:rsidR="00E912F3">
              <w:rPr>
                <w:rFonts w:ascii="標楷體" w:eastAsia="標楷體" w:hAnsi="標楷體" w:hint="eastAsia"/>
              </w:rPr>
              <w:t>據、造冊留存</w:t>
            </w:r>
            <w:r w:rsidR="00E53207">
              <w:rPr>
                <w:rFonts w:ascii="標楷體" w:eastAsia="標楷體" w:hAnsi="標楷體" w:hint="eastAsia"/>
              </w:rPr>
              <w:t>至</w:t>
            </w:r>
            <w:r w:rsidR="00E53207" w:rsidRPr="001B56A7">
              <w:rPr>
                <w:rFonts w:ascii="標楷體" w:eastAsia="標楷體" w:hAnsi="標楷體" w:hint="eastAsia"/>
              </w:rPr>
              <w:t>少</w:t>
            </w:r>
            <w:r w:rsidR="00552114" w:rsidRPr="001B56A7">
              <w:rPr>
                <w:rFonts w:ascii="標楷體" w:eastAsia="標楷體" w:hAnsi="標楷體"/>
              </w:rPr>
              <w:t>2</w:t>
            </w:r>
            <w:r w:rsidR="00FC102C" w:rsidRPr="001B56A7">
              <w:rPr>
                <w:rFonts w:ascii="標楷體" w:eastAsia="標楷體" w:hAnsi="標楷體" w:hint="eastAsia"/>
              </w:rPr>
              <w:t>年</w:t>
            </w:r>
            <w:r w:rsidR="00E53207">
              <w:rPr>
                <w:rFonts w:ascii="標楷體" w:eastAsia="標楷體" w:hAnsi="標楷體" w:hint="eastAsia"/>
              </w:rPr>
              <w:t>，供</w:t>
            </w:r>
            <w:r w:rsidR="00E912F3">
              <w:rPr>
                <w:rFonts w:ascii="標楷體" w:eastAsia="標楷體" w:hAnsi="標楷體" w:hint="eastAsia"/>
              </w:rPr>
              <w:t>家長查詢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</w:tcPr>
          <w:p w:rsidR="004259AB" w:rsidRPr="004259AB" w:rsidRDefault="004259AB" w:rsidP="004259AB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59AB">
              <w:rPr>
                <w:rFonts w:ascii="標楷體" w:eastAsia="標楷體" w:hAnsi="標楷體" w:hint="eastAsia"/>
                <w:sz w:val="20"/>
                <w:szCs w:val="20"/>
              </w:rPr>
              <w:t>□符合</w:t>
            </w:r>
          </w:p>
          <w:p w:rsidR="004259AB" w:rsidRDefault="004259AB" w:rsidP="004259AB">
            <w:pPr>
              <w:rPr>
                <w:rFonts w:ascii="標楷體" w:eastAsia="標楷體" w:hAnsi="標楷體"/>
              </w:rPr>
            </w:pPr>
            <w:r w:rsidRPr="004259AB">
              <w:rPr>
                <w:rFonts w:ascii="標楷體" w:eastAsia="標楷體" w:hAnsi="標楷體" w:hint="eastAsia"/>
                <w:sz w:val="20"/>
                <w:szCs w:val="20"/>
              </w:rPr>
              <w:t>□不符合</w:t>
            </w:r>
          </w:p>
        </w:tc>
        <w:tc>
          <w:tcPr>
            <w:tcW w:w="1610" w:type="dxa"/>
          </w:tcPr>
          <w:p w:rsidR="004259AB" w:rsidRDefault="004259AB" w:rsidP="00DA781A">
            <w:pPr>
              <w:rPr>
                <w:rFonts w:ascii="標楷體" w:eastAsia="標楷體" w:hAnsi="標楷體"/>
              </w:rPr>
            </w:pPr>
          </w:p>
        </w:tc>
      </w:tr>
      <w:tr w:rsidR="00E53207" w:rsidRPr="00EE2D2F" w:rsidTr="0050228A">
        <w:trPr>
          <w:trHeight w:val="2170"/>
          <w:jc w:val="right"/>
        </w:trPr>
        <w:tc>
          <w:tcPr>
            <w:tcW w:w="7705" w:type="dxa"/>
            <w:gridSpan w:val="3"/>
          </w:tcPr>
          <w:p w:rsidR="00E53207" w:rsidRDefault="00E53207" w:rsidP="004259AB">
            <w:pPr>
              <w:tabs>
                <w:tab w:val="left" w:pos="340"/>
              </w:tabs>
              <w:rPr>
                <w:rFonts w:ascii="標楷體" w:eastAsia="標楷體" w:hAnsi="標楷體"/>
                <w:b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8"/>
                <w:sz w:val="28"/>
                <w:szCs w:val="28"/>
              </w:rPr>
              <w:t>機構工作人員(簽章)：</w:t>
            </w:r>
          </w:p>
          <w:p w:rsidR="00E53207" w:rsidRPr="00B503FB" w:rsidRDefault="00E53207" w:rsidP="00B503FB">
            <w:pPr>
              <w:tabs>
                <w:tab w:val="left" w:pos="340"/>
              </w:tabs>
              <w:rPr>
                <w:rFonts w:ascii="標楷體" w:eastAsia="標楷體" w:hAnsi="標楷體"/>
                <w:b/>
                <w:w w:val="9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8"/>
                <w:sz w:val="28"/>
                <w:szCs w:val="28"/>
              </w:rPr>
              <w:t>機構負責人(簽章)：</w:t>
            </w:r>
          </w:p>
        </w:tc>
      </w:tr>
    </w:tbl>
    <w:p w:rsidR="00E53207" w:rsidRDefault="0052334E" w:rsidP="00E53207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</w:t>
      </w:r>
      <w:r w:rsidR="00E53207">
        <w:rPr>
          <w:rFonts w:ascii="標楷體" w:eastAsia="標楷體" w:hAnsi="標楷體" w:hint="eastAsia"/>
        </w:rPr>
        <w:t>註:</w:t>
      </w:r>
    </w:p>
    <w:p w:rsidR="0052334E" w:rsidRDefault="0052334E" w:rsidP="0047579D">
      <w:pPr>
        <w:pStyle w:val="ab"/>
        <w:numPr>
          <w:ilvl w:val="0"/>
          <w:numId w:val="3"/>
        </w:numPr>
        <w:ind w:leftChars="300" w:left="1004" w:rightChars="-50" w:right="-120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肉品來源</w:t>
      </w:r>
      <w:r w:rsidR="00422275">
        <w:rPr>
          <w:rFonts w:ascii="標楷體" w:eastAsia="標楷體" w:hAnsi="標楷體" w:hint="eastAsia"/>
        </w:rPr>
        <w:t>證明</w:t>
      </w:r>
      <w:r w:rsidR="00C03C90">
        <w:rPr>
          <w:rFonts w:ascii="標楷體" w:eastAsia="標楷體" w:hAnsi="標楷體" w:hint="eastAsia"/>
        </w:rPr>
        <w:t>：</w:t>
      </w:r>
    </w:p>
    <w:p w:rsidR="0052334E" w:rsidRPr="00BA6E5E" w:rsidRDefault="00C03C90" w:rsidP="0047579D">
      <w:pPr>
        <w:pStyle w:val="ab"/>
        <w:numPr>
          <w:ilvl w:val="0"/>
          <w:numId w:val="4"/>
        </w:numPr>
        <w:ind w:leftChars="0" w:left="1267" w:rightChars="-50" w:right="-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</w:t>
      </w:r>
      <w:proofErr w:type="gramStart"/>
      <w:r>
        <w:rPr>
          <w:rFonts w:ascii="標楷體" w:eastAsia="標楷體" w:hAnsi="標楷體" w:hint="eastAsia"/>
        </w:rPr>
        <w:t>固定</w:t>
      </w:r>
      <w:r w:rsidR="0052334E" w:rsidRPr="0052334E">
        <w:rPr>
          <w:rFonts w:ascii="標楷體" w:eastAsia="標楷體" w:hAnsi="標楷體" w:hint="eastAsia"/>
        </w:rPr>
        <w:t>肉</w:t>
      </w:r>
      <w:proofErr w:type="gramEnd"/>
      <w:r w:rsidR="0052334E" w:rsidRPr="0052334E">
        <w:rPr>
          <w:rFonts w:ascii="標楷體" w:eastAsia="標楷體" w:hAnsi="標楷體" w:hint="eastAsia"/>
        </w:rPr>
        <w:t>品供應商</w:t>
      </w:r>
      <w:r w:rsidR="0087788D">
        <w:rPr>
          <w:rFonts w:ascii="標楷體" w:eastAsia="標楷體" w:hAnsi="標楷體" w:hint="eastAsia"/>
        </w:rPr>
        <w:t>者</w:t>
      </w:r>
      <w:r w:rsidR="00070082">
        <w:rPr>
          <w:rFonts w:ascii="標楷體" w:eastAsia="標楷體" w:hAnsi="標楷體" w:hint="eastAsia"/>
        </w:rPr>
        <w:t>，請廠商</w:t>
      </w:r>
      <w:r w:rsidR="0052334E" w:rsidRPr="0052334E">
        <w:rPr>
          <w:rFonts w:ascii="標楷體" w:eastAsia="標楷體" w:hAnsi="標楷體" w:hint="eastAsia"/>
        </w:rPr>
        <w:t>提供肉品來源證明</w:t>
      </w:r>
      <w:r w:rsidR="0052334E">
        <w:rPr>
          <w:rFonts w:ascii="標楷體" w:eastAsia="標楷體" w:hAnsi="標楷體" w:hint="eastAsia"/>
        </w:rPr>
        <w:t>，如1年僅提供1張證明</w:t>
      </w:r>
      <w:r>
        <w:rPr>
          <w:rFonts w:ascii="標楷體" w:eastAsia="標楷體" w:hAnsi="標楷體" w:hint="eastAsia"/>
        </w:rPr>
        <w:t>，</w:t>
      </w:r>
      <w:r w:rsidR="0052334E">
        <w:rPr>
          <w:rFonts w:ascii="標楷體" w:eastAsia="標楷體" w:hAnsi="標楷體" w:hint="eastAsia"/>
        </w:rPr>
        <w:t>應載明</w:t>
      </w:r>
      <w:r>
        <w:rPr>
          <w:rFonts w:ascii="標楷體" w:eastAsia="標楷體" w:hAnsi="標楷體" w:hint="eastAsia"/>
        </w:rPr>
        <w:t>該證明的</w:t>
      </w:r>
      <w:r w:rsidR="0052334E">
        <w:rPr>
          <w:rFonts w:ascii="標楷體" w:eastAsia="標楷體" w:hAnsi="標楷體" w:hint="eastAsia"/>
        </w:rPr>
        <w:t>有效期限</w:t>
      </w:r>
      <w:r w:rsidR="0052334E" w:rsidRPr="0052334E">
        <w:rPr>
          <w:rFonts w:ascii="標楷體" w:eastAsia="標楷體" w:hAnsi="標楷體" w:hint="eastAsia"/>
        </w:rPr>
        <w:t>，托嬰中心</w:t>
      </w:r>
      <w:r w:rsidR="007F233C">
        <w:rPr>
          <w:rFonts w:ascii="標楷體" w:eastAsia="標楷體" w:hAnsi="標楷體" w:hint="eastAsia"/>
        </w:rPr>
        <w:t>應妥善</w:t>
      </w:r>
      <w:proofErr w:type="gramStart"/>
      <w:r w:rsidR="007F233C">
        <w:rPr>
          <w:rFonts w:ascii="標楷體" w:eastAsia="標楷體" w:hAnsi="標楷體" w:hint="eastAsia"/>
        </w:rPr>
        <w:t>保管並</w:t>
      </w:r>
      <w:r w:rsidR="0052334E" w:rsidRPr="0052334E">
        <w:rPr>
          <w:rFonts w:ascii="標楷體" w:eastAsia="標楷體" w:hAnsi="標楷體" w:hint="eastAsia"/>
        </w:rPr>
        <w:t>影本</w:t>
      </w:r>
      <w:proofErr w:type="gramEnd"/>
      <w:r w:rsidR="0052334E" w:rsidRPr="0052334E">
        <w:rPr>
          <w:rFonts w:ascii="標楷體" w:eastAsia="標楷體" w:hAnsi="標楷體" w:hint="eastAsia"/>
        </w:rPr>
        <w:t>公告，提供家長查閱。</w:t>
      </w:r>
    </w:p>
    <w:p w:rsidR="00C03C90" w:rsidRDefault="00C03C90" w:rsidP="0047579D">
      <w:pPr>
        <w:pStyle w:val="ab"/>
        <w:numPr>
          <w:ilvl w:val="0"/>
          <w:numId w:val="4"/>
        </w:numPr>
        <w:ind w:leftChars="0" w:left="1267" w:rightChars="-50" w:right="-120"/>
        <w:rPr>
          <w:rFonts w:ascii="標楷體" w:eastAsia="標楷體" w:hAnsi="標楷體"/>
        </w:rPr>
      </w:pPr>
      <w:r w:rsidRPr="00BA6E5E">
        <w:rPr>
          <w:rFonts w:ascii="標楷體" w:eastAsia="標楷體" w:hAnsi="標楷體" w:hint="eastAsia"/>
        </w:rPr>
        <w:t>無</w:t>
      </w:r>
      <w:proofErr w:type="gramStart"/>
      <w:r w:rsidRPr="00BA6E5E">
        <w:rPr>
          <w:rFonts w:ascii="標楷體" w:eastAsia="標楷體" w:hAnsi="標楷體" w:hint="eastAsia"/>
        </w:rPr>
        <w:t>固定肉</w:t>
      </w:r>
      <w:proofErr w:type="gramEnd"/>
      <w:r w:rsidRPr="00BA6E5E">
        <w:rPr>
          <w:rFonts w:ascii="標楷體" w:eastAsia="標楷體" w:hAnsi="標楷體" w:hint="eastAsia"/>
        </w:rPr>
        <w:t>品供應商</w:t>
      </w:r>
      <w:r w:rsidR="0087788D" w:rsidRPr="00BA6E5E">
        <w:rPr>
          <w:rFonts w:ascii="標楷體" w:eastAsia="標楷體" w:hAnsi="標楷體" w:hint="eastAsia"/>
        </w:rPr>
        <w:t>者</w:t>
      </w:r>
      <w:r w:rsidRPr="00BA6E5E">
        <w:rPr>
          <w:rFonts w:ascii="標楷體" w:eastAsia="標楷體" w:hAnsi="標楷體" w:hint="eastAsia"/>
        </w:rPr>
        <w:t>，則</w:t>
      </w:r>
      <w:r w:rsidR="00422275" w:rsidRPr="00BA6E5E">
        <w:rPr>
          <w:rFonts w:ascii="標楷體" w:eastAsia="標楷體" w:hAnsi="標楷體" w:hint="eastAsia"/>
        </w:rPr>
        <w:t>以</w:t>
      </w:r>
      <w:r w:rsidRPr="00BA6E5E">
        <w:rPr>
          <w:rFonts w:ascii="標楷體" w:eastAsia="標楷體" w:hAnsi="標楷體" w:hint="eastAsia"/>
        </w:rPr>
        <w:t>拍照</w:t>
      </w:r>
      <w:r w:rsidR="00FC102C" w:rsidRPr="00BA6E5E">
        <w:rPr>
          <w:rFonts w:ascii="標楷體" w:eastAsia="標楷體" w:hAnsi="標楷體" w:hint="eastAsia"/>
        </w:rPr>
        <w:t>產品</w:t>
      </w:r>
      <w:r w:rsidR="00070082" w:rsidRPr="00BA6E5E">
        <w:rPr>
          <w:rFonts w:ascii="標楷體" w:eastAsia="標楷體" w:hAnsi="標楷體" w:hint="eastAsia"/>
        </w:rPr>
        <w:t>存查，如標</w:t>
      </w:r>
      <w:r w:rsidR="00070082">
        <w:rPr>
          <w:rFonts w:ascii="標楷體" w:eastAsia="標楷體" w:hAnsi="標楷體" w:hint="eastAsia"/>
        </w:rPr>
        <w:t>示肉品來源的</w:t>
      </w:r>
      <w:r>
        <w:rPr>
          <w:rFonts w:ascii="標楷體" w:eastAsia="標楷體" w:hAnsi="標楷體" w:hint="eastAsia"/>
        </w:rPr>
        <w:t>包裝袋、</w:t>
      </w:r>
      <w:r w:rsidR="00070082">
        <w:rPr>
          <w:rFonts w:ascii="標楷體" w:eastAsia="標楷體" w:hAnsi="標楷體" w:hint="eastAsia"/>
        </w:rPr>
        <w:t>店家標示證明</w:t>
      </w:r>
      <w:r w:rsidR="0087788D">
        <w:rPr>
          <w:rFonts w:ascii="標楷體" w:eastAsia="標楷體" w:hAnsi="標楷體" w:hint="eastAsia"/>
        </w:rPr>
        <w:t>的照片，以供查閱</w:t>
      </w:r>
      <w:r>
        <w:rPr>
          <w:rFonts w:ascii="標楷體" w:eastAsia="標楷體" w:hAnsi="標楷體" w:hint="eastAsia"/>
        </w:rPr>
        <w:t>。</w:t>
      </w:r>
    </w:p>
    <w:p w:rsidR="00E53207" w:rsidRDefault="000F371B" w:rsidP="0047579D">
      <w:pPr>
        <w:pStyle w:val="ab"/>
        <w:numPr>
          <w:ilvl w:val="0"/>
          <w:numId w:val="3"/>
        </w:numPr>
        <w:ind w:leftChars="300" w:left="1004" w:rightChars="-50" w:right="-120" w:hanging="284"/>
        <w:rPr>
          <w:rFonts w:ascii="標楷體" w:eastAsia="標楷體" w:hAnsi="標楷體"/>
        </w:rPr>
      </w:pPr>
      <w:r w:rsidRPr="000F371B">
        <w:rPr>
          <w:rFonts w:ascii="標楷體" w:eastAsia="標楷體" w:hAnsi="標楷體" w:hint="eastAsia"/>
        </w:rPr>
        <w:t>本表</w:t>
      </w:r>
      <w:r w:rsidR="00E53207" w:rsidRPr="000F371B">
        <w:rPr>
          <w:rFonts w:ascii="標楷體" w:eastAsia="標楷體" w:hAnsi="標楷體" w:hint="eastAsia"/>
        </w:rPr>
        <w:t>每週</w:t>
      </w:r>
      <w:r w:rsidRPr="000F371B">
        <w:rPr>
          <w:rFonts w:ascii="標楷體" w:eastAsia="標楷體" w:hAnsi="標楷體" w:hint="eastAsia"/>
        </w:rPr>
        <w:t>由機構工作人員自主檢查，</w:t>
      </w:r>
      <w:r w:rsidR="00E53207" w:rsidRPr="000F371B">
        <w:rPr>
          <w:rFonts w:ascii="標楷體" w:eastAsia="標楷體" w:hAnsi="標楷體" w:hint="eastAsia"/>
        </w:rPr>
        <w:t>機構</w:t>
      </w:r>
      <w:proofErr w:type="gramStart"/>
      <w:r w:rsidR="00E53207" w:rsidRPr="000F371B">
        <w:rPr>
          <w:rFonts w:ascii="標楷體" w:eastAsia="標楷體" w:hAnsi="標楷體" w:hint="eastAsia"/>
        </w:rPr>
        <w:t>工作人員指托嬰</w:t>
      </w:r>
      <w:proofErr w:type="gramEnd"/>
      <w:r w:rsidR="00E53207" w:rsidRPr="000F371B">
        <w:rPr>
          <w:rFonts w:ascii="標楷體" w:eastAsia="標楷體" w:hAnsi="標楷體" w:hint="eastAsia"/>
        </w:rPr>
        <w:t>中心廚工或餐點製備人員</w:t>
      </w:r>
      <w:r w:rsidRPr="000F371B">
        <w:rPr>
          <w:rFonts w:ascii="標楷體" w:eastAsia="標楷體" w:hAnsi="標楷體" w:hint="eastAsia"/>
        </w:rPr>
        <w:t>，</w:t>
      </w:r>
      <w:r w:rsidR="00E53207" w:rsidRPr="000F371B">
        <w:rPr>
          <w:rFonts w:ascii="標楷體" w:eastAsia="標楷體" w:hAnsi="標楷體" w:hint="eastAsia"/>
        </w:rPr>
        <w:t>機構</w:t>
      </w:r>
      <w:proofErr w:type="gramStart"/>
      <w:r w:rsidR="00E53207" w:rsidRPr="000F371B">
        <w:rPr>
          <w:rFonts w:ascii="標楷體" w:eastAsia="標楷體" w:hAnsi="標楷體" w:hint="eastAsia"/>
        </w:rPr>
        <w:t>負責人指托嬰</w:t>
      </w:r>
      <w:proofErr w:type="gramEnd"/>
      <w:r w:rsidR="00E53207" w:rsidRPr="000F371B">
        <w:rPr>
          <w:rFonts w:ascii="標楷體" w:eastAsia="標楷體" w:hAnsi="標楷體" w:hint="eastAsia"/>
        </w:rPr>
        <w:t>中心主管。</w:t>
      </w:r>
    </w:p>
    <w:p w:rsidR="004064B6" w:rsidRDefault="004064B6" w:rsidP="004064B6">
      <w:pPr>
        <w:ind w:rightChars="-50" w:right="-120"/>
        <w:rPr>
          <w:rFonts w:ascii="標楷體" w:eastAsia="標楷體" w:hAnsi="標楷體"/>
        </w:rPr>
      </w:pPr>
    </w:p>
    <w:p w:rsidR="004064B6" w:rsidRDefault="004064B6" w:rsidP="00363949">
      <w:pPr>
        <w:ind w:rightChars="-50" w:right="-120"/>
        <w:jc w:val="center"/>
        <w:rPr>
          <w:rFonts w:ascii="標楷體" w:eastAsia="標楷體" w:hAnsi="標楷體"/>
        </w:rPr>
      </w:pPr>
    </w:p>
    <w:p w:rsidR="00A97D25" w:rsidRDefault="00A97D25" w:rsidP="00363949">
      <w:pPr>
        <w:ind w:rightChars="-50" w:right="-120"/>
        <w:jc w:val="center"/>
        <w:rPr>
          <w:rFonts w:ascii="標楷體" w:eastAsia="標楷體" w:hAnsi="標楷體"/>
        </w:rPr>
      </w:pPr>
    </w:p>
    <w:p w:rsidR="00A97D25" w:rsidRDefault="00A97D25" w:rsidP="00363949">
      <w:pPr>
        <w:ind w:rightChars="-50" w:right="-120"/>
        <w:jc w:val="center"/>
        <w:rPr>
          <w:rFonts w:ascii="標楷體" w:eastAsia="標楷體" w:hAnsi="標楷體"/>
        </w:rPr>
      </w:pPr>
    </w:p>
    <w:p w:rsidR="00A97D25" w:rsidRDefault="00A97D25" w:rsidP="00363949">
      <w:pPr>
        <w:ind w:rightChars="-50" w:right="-120"/>
        <w:jc w:val="center"/>
        <w:rPr>
          <w:rFonts w:ascii="標楷體" w:eastAsia="標楷體" w:hAnsi="標楷體"/>
        </w:rPr>
      </w:pPr>
    </w:p>
    <w:p w:rsidR="00A97D25" w:rsidRDefault="00A97D25" w:rsidP="00363949">
      <w:pPr>
        <w:ind w:rightChars="-50" w:right="-120"/>
        <w:jc w:val="center"/>
        <w:rPr>
          <w:rFonts w:ascii="標楷體" w:eastAsia="標楷體" w:hAnsi="標楷體"/>
        </w:rPr>
      </w:pPr>
    </w:p>
    <w:p w:rsidR="00A97D25" w:rsidRPr="00EB02DC" w:rsidRDefault="00A97D25" w:rsidP="00071BA8">
      <w:pPr>
        <w:spacing w:afterLines="50" w:after="180"/>
        <w:ind w:rightChars="-50" w:right="-120"/>
        <w:jc w:val="center"/>
        <w:rPr>
          <w:rFonts w:ascii="標楷體" w:eastAsia="標楷體" w:hAnsi="標楷體"/>
          <w:b/>
          <w:sz w:val="28"/>
        </w:rPr>
      </w:pPr>
      <w:r w:rsidRPr="00EB02DC">
        <w:rPr>
          <w:rFonts w:ascii="標楷體" w:eastAsia="標楷體" w:hAnsi="標楷體" w:hint="eastAsia"/>
          <w:b/>
          <w:sz w:val="28"/>
        </w:rPr>
        <w:lastRenderedPageBreak/>
        <w:t>進貨明細(範本)</w:t>
      </w:r>
    </w:p>
    <w:tbl>
      <w:tblPr>
        <w:tblStyle w:val="aa"/>
        <w:tblW w:w="9302" w:type="dxa"/>
        <w:jc w:val="center"/>
        <w:tblLook w:val="04A0" w:firstRow="1" w:lastRow="0" w:firstColumn="1" w:lastColumn="0" w:noHBand="0" w:noVBand="1"/>
      </w:tblPr>
      <w:tblGrid>
        <w:gridCol w:w="1843"/>
        <w:gridCol w:w="1418"/>
        <w:gridCol w:w="1899"/>
        <w:gridCol w:w="1463"/>
        <w:gridCol w:w="1353"/>
        <w:gridCol w:w="1326"/>
      </w:tblGrid>
      <w:tr w:rsidR="00A3587E" w:rsidTr="009667E0">
        <w:trPr>
          <w:trHeight w:val="286"/>
          <w:jc w:val="center"/>
        </w:trPr>
        <w:tc>
          <w:tcPr>
            <w:tcW w:w="1843" w:type="dxa"/>
            <w:vMerge w:val="restart"/>
          </w:tcPr>
          <w:p w:rsidR="00A3587E" w:rsidRPr="0096609C" w:rsidRDefault="00A3587E" w:rsidP="00E324B5">
            <w:pPr>
              <w:spacing w:beforeLines="50" w:before="180"/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6609C">
              <w:rPr>
                <w:rFonts w:ascii="標楷體" w:eastAsia="標楷體" w:hAnsi="標楷體" w:hint="eastAsia"/>
                <w:b/>
              </w:rPr>
              <w:t>收貨日期</w:t>
            </w:r>
            <w:r w:rsidR="00C2597A">
              <w:rPr>
                <w:rFonts w:ascii="標楷體" w:eastAsia="標楷體" w:hAnsi="標楷體" w:hint="eastAsia"/>
                <w:b/>
              </w:rPr>
              <w:t>/</w:t>
            </w:r>
            <w:r w:rsidRPr="0096609C">
              <w:rPr>
                <w:rFonts w:ascii="標楷體" w:eastAsia="標楷體" w:hAnsi="標楷體" w:hint="eastAsia"/>
                <w:b/>
              </w:rPr>
              <w:t>批號</w:t>
            </w:r>
            <w:r w:rsidR="005E57B2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6609C" w:rsidRPr="0096609C" w:rsidRDefault="00A3587E" w:rsidP="00E324B5">
            <w:pPr>
              <w:spacing w:beforeLines="50" w:before="180"/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6609C">
              <w:rPr>
                <w:rFonts w:ascii="標楷體" w:eastAsia="標楷體" w:hAnsi="標楷體" w:hint="eastAsia"/>
                <w:b/>
              </w:rPr>
              <w:t>名稱</w:t>
            </w:r>
            <w:r w:rsidR="0096609C">
              <w:rPr>
                <w:rFonts w:ascii="標楷體" w:eastAsia="標楷體" w:hAnsi="標楷體" w:hint="eastAsia"/>
                <w:b/>
              </w:rPr>
              <w:t>/品名</w:t>
            </w:r>
          </w:p>
        </w:tc>
        <w:tc>
          <w:tcPr>
            <w:tcW w:w="1899" w:type="dxa"/>
            <w:vMerge w:val="restart"/>
          </w:tcPr>
          <w:p w:rsidR="00A3587E" w:rsidRPr="0096609C" w:rsidRDefault="00A3587E" w:rsidP="00C11AA4">
            <w:pPr>
              <w:spacing w:beforeLines="50" w:before="180"/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6609C">
              <w:rPr>
                <w:rFonts w:ascii="標楷體" w:eastAsia="標楷體" w:hAnsi="標楷體" w:hint="eastAsia"/>
                <w:b/>
              </w:rPr>
              <w:t>淨重</w:t>
            </w:r>
            <w:r w:rsidR="00C2597A">
              <w:rPr>
                <w:rFonts w:ascii="標楷體" w:eastAsia="標楷體" w:hAnsi="標楷體" w:hint="eastAsia"/>
                <w:b/>
              </w:rPr>
              <w:t>/</w:t>
            </w:r>
            <w:r w:rsidRPr="0096609C">
              <w:rPr>
                <w:rFonts w:ascii="標楷體" w:eastAsia="標楷體" w:hAnsi="標楷體" w:hint="eastAsia"/>
                <w:b/>
              </w:rPr>
              <w:t>容量</w:t>
            </w:r>
            <w:r w:rsidR="00C2597A">
              <w:rPr>
                <w:rFonts w:ascii="標楷體" w:eastAsia="標楷體" w:hAnsi="標楷體" w:hint="eastAsia"/>
                <w:b/>
              </w:rPr>
              <w:t>/</w:t>
            </w:r>
            <w:r w:rsidRPr="0096609C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4142" w:type="dxa"/>
            <w:gridSpan w:val="3"/>
          </w:tcPr>
          <w:p w:rsidR="00A3587E" w:rsidRPr="0096609C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6609C">
              <w:rPr>
                <w:rFonts w:ascii="標楷體" w:eastAsia="標楷體" w:hAnsi="標楷體" w:hint="eastAsia"/>
                <w:b/>
              </w:rPr>
              <w:t>供應者</w:t>
            </w:r>
          </w:p>
        </w:tc>
      </w:tr>
      <w:tr w:rsidR="00A3587E" w:rsidTr="009667E0">
        <w:trPr>
          <w:trHeight w:val="601"/>
          <w:jc w:val="center"/>
        </w:trPr>
        <w:tc>
          <w:tcPr>
            <w:tcW w:w="1843" w:type="dxa"/>
            <w:vMerge/>
          </w:tcPr>
          <w:p w:rsidR="00A3587E" w:rsidRPr="0096609C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</w:tcPr>
          <w:p w:rsidR="00A3587E" w:rsidRPr="0096609C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99" w:type="dxa"/>
            <w:vMerge/>
          </w:tcPr>
          <w:p w:rsidR="00A3587E" w:rsidRPr="0096609C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63" w:type="dxa"/>
          </w:tcPr>
          <w:p w:rsidR="00A3587E" w:rsidRPr="0096609C" w:rsidRDefault="00A3587E" w:rsidP="000D4810">
            <w:pPr>
              <w:spacing w:beforeLines="30" w:before="108"/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6609C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353" w:type="dxa"/>
          </w:tcPr>
          <w:p w:rsidR="00A3587E" w:rsidRPr="0096609C" w:rsidRDefault="00A3587E" w:rsidP="000D4810">
            <w:pPr>
              <w:spacing w:beforeLines="30" w:before="108"/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6609C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1326" w:type="dxa"/>
          </w:tcPr>
          <w:p w:rsidR="00A3587E" w:rsidRPr="0096609C" w:rsidRDefault="00E324B5" w:rsidP="00E324B5">
            <w:pPr>
              <w:spacing w:beforeLines="30" w:before="108"/>
              <w:ind w:rightChars="-50" w:right="-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</w:t>
            </w:r>
            <w:r w:rsidR="00A3587E" w:rsidRPr="0096609C">
              <w:rPr>
                <w:rFonts w:ascii="標楷體" w:eastAsia="標楷體" w:hAnsi="標楷體" w:hint="eastAsia"/>
                <w:b/>
              </w:rPr>
              <w:t>電話</w:t>
            </w:r>
            <w:r w:rsidR="00862239">
              <w:rPr>
                <w:rFonts w:ascii="標楷體" w:eastAsia="標楷體" w:hAnsi="標楷體" w:hint="eastAsia"/>
                <w:b/>
              </w:rPr>
              <w:t>/電子郵件</w:t>
            </w:r>
          </w:p>
        </w:tc>
      </w:tr>
      <w:tr w:rsidR="00A3587E" w:rsidTr="009667E0">
        <w:trPr>
          <w:trHeight w:val="286"/>
          <w:jc w:val="center"/>
        </w:trPr>
        <w:tc>
          <w:tcPr>
            <w:tcW w:w="184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A3587E" w:rsidTr="009667E0">
        <w:trPr>
          <w:trHeight w:val="286"/>
          <w:jc w:val="center"/>
        </w:trPr>
        <w:tc>
          <w:tcPr>
            <w:tcW w:w="184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A3587E" w:rsidTr="009667E0">
        <w:trPr>
          <w:trHeight w:val="274"/>
          <w:jc w:val="center"/>
        </w:trPr>
        <w:tc>
          <w:tcPr>
            <w:tcW w:w="184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A3587E" w:rsidTr="009667E0">
        <w:trPr>
          <w:trHeight w:val="298"/>
          <w:jc w:val="center"/>
        </w:trPr>
        <w:tc>
          <w:tcPr>
            <w:tcW w:w="184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A3587E" w:rsidTr="009667E0">
        <w:trPr>
          <w:trHeight w:val="298"/>
          <w:jc w:val="center"/>
        </w:trPr>
        <w:tc>
          <w:tcPr>
            <w:tcW w:w="184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</w:tcPr>
          <w:p w:rsidR="00A3587E" w:rsidRDefault="00A3587E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0B59A2" w:rsidTr="009667E0">
        <w:trPr>
          <w:trHeight w:val="298"/>
          <w:jc w:val="center"/>
        </w:trPr>
        <w:tc>
          <w:tcPr>
            <w:tcW w:w="1843" w:type="dxa"/>
          </w:tcPr>
          <w:p w:rsidR="000B59A2" w:rsidRDefault="000B59A2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59A2" w:rsidRDefault="000B59A2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:rsidR="000B59A2" w:rsidRDefault="000B59A2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</w:tcPr>
          <w:p w:rsidR="000B59A2" w:rsidRDefault="000B59A2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</w:tcPr>
          <w:p w:rsidR="000B59A2" w:rsidRDefault="000B59A2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</w:tcPr>
          <w:p w:rsidR="000B59A2" w:rsidRDefault="000B59A2" w:rsidP="00363949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97D25" w:rsidRDefault="00A97D25" w:rsidP="00A97D25">
      <w:pPr>
        <w:ind w:rightChars="-50" w:right="-120"/>
        <w:rPr>
          <w:rFonts w:ascii="標楷體" w:eastAsia="標楷體" w:hAnsi="標楷體"/>
        </w:rPr>
      </w:pPr>
    </w:p>
    <w:p w:rsidR="00A97D25" w:rsidRDefault="00A97D25" w:rsidP="00A97D25">
      <w:pPr>
        <w:ind w:rightChars="-50" w:right="-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EF0215" w:rsidRDefault="000A2FEC" w:rsidP="00853E28">
      <w:pPr>
        <w:ind w:leftChars="100" w:left="840" w:rightChars="-50" w:right="-12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67A5A">
        <w:rPr>
          <w:rFonts w:ascii="標楷體" w:eastAsia="標楷體" w:hAnsi="標楷體" w:hint="eastAsia"/>
        </w:rPr>
        <w:t>「</w:t>
      </w:r>
      <w:r w:rsidR="00EF0215">
        <w:rPr>
          <w:rFonts w:ascii="標楷體" w:eastAsia="標楷體" w:hAnsi="標楷體" w:hint="eastAsia"/>
        </w:rPr>
        <w:t>收貨日期</w:t>
      </w:r>
      <w:r w:rsidR="00867A5A">
        <w:rPr>
          <w:rFonts w:ascii="標楷體" w:eastAsia="標楷體" w:hAnsi="標楷體" w:hint="eastAsia"/>
        </w:rPr>
        <w:t>」</w:t>
      </w:r>
      <w:r w:rsidR="00EF0215">
        <w:rPr>
          <w:rFonts w:ascii="標楷體" w:eastAsia="標楷體" w:hAnsi="標楷體" w:hint="eastAsia"/>
        </w:rPr>
        <w:t>與</w:t>
      </w:r>
      <w:r w:rsidR="00867A5A">
        <w:rPr>
          <w:rFonts w:ascii="標楷體" w:eastAsia="標楷體" w:hAnsi="標楷體" w:hint="eastAsia"/>
        </w:rPr>
        <w:t>「</w:t>
      </w:r>
      <w:r w:rsidR="00EF0215">
        <w:rPr>
          <w:rFonts w:ascii="標楷體" w:eastAsia="標楷體" w:hAnsi="標楷體" w:hint="eastAsia"/>
        </w:rPr>
        <w:t>批號</w:t>
      </w:r>
      <w:r w:rsidR="00867A5A">
        <w:rPr>
          <w:rFonts w:ascii="標楷體" w:eastAsia="標楷體" w:hAnsi="標楷體" w:hint="eastAsia"/>
        </w:rPr>
        <w:t>」</w:t>
      </w:r>
      <w:r w:rsidR="00DC64BC">
        <w:rPr>
          <w:rFonts w:ascii="標楷體" w:eastAsia="標楷體" w:hAnsi="標楷體" w:hint="eastAsia"/>
        </w:rPr>
        <w:t>可</w:t>
      </w:r>
      <w:r w:rsidR="00EF0215">
        <w:rPr>
          <w:rFonts w:ascii="標楷體" w:eastAsia="標楷體" w:hAnsi="標楷體" w:hint="eastAsia"/>
        </w:rPr>
        <w:t>擇</w:t>
      </w:r>
      <w:proofErr w:type="gramStart"/>
      <w:r w:rsidR="00EF0215">
        <w:rPr>
          <w:rFonts w:ascii="標楷體" w:eastAsia="標楷體" w:hAnsi="標楷體" w:hint="eastAsia"/>
        </w:rPr>
        <w:t>一</w:t>
      </w:r>
      <w:proofErr w:type="gramEnd"/>
      <w:r w:rsidR="00EF0215">
        <w:rPr>
          <w:rFonts w:ascii="標楷體" w:eastAsia="標楷體" w:hAnsi="標楷體" w:hint="eastAsia"/>
        </w:rPr>
        <w:t>填寫。</w:t>
      </w:r>
    </w:p>
    <w:p w:rsidR="000A2FEC" w:rsidRDefault="00302C78" w:rsidP="000A2FEC">
      <w:pPr>
        <w:ind w:leftChars="100" w:left="600" w:rightChars="-50" w:right="-12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0A2FEC">
        <w:rPr>
          <w:rFonts w:ascii="標楷體" w:eastAsia="標楷體" w:hAnsi="標楷體" w:hint="eastAsia"/>
        </w:rPr>
        <w:t>.</w:t>
      </w:r>
      <w:r w:rsidR="00A97D25" w:rsidRPr="00A97D25">
        <w:rPr>
          <w:rFonts w:ascii="標楷體" w:eastAsia="標楷體" w:hAnsi="標楷體" w:hint="eastAsia"/>
        </w:rPr>
        <w:t>「來源憑證」及「經供應者簽章紀錄」可擇</w:t>
      </w:r>
      <w:proofErr w:type="gramStart"/>
      <w:r w:rsidR="00A97D25" w:rsidRPr="00A97D25">
        <w:rPr>
          <w:rFonts w:ascii="標楷體" w:eastAsia="標楷體" w:hAnsi="標楷體" w:hint="eastAsia"/>
        </w:rPr>
        <w:t>一</w:t>
      </w:r>
      <w:proofErr w:type="gramEnd"/>
      <w:r w:rsidR="00A97D25">
        <w:rPr>
          <w:rFonts w:ascii="標楷體" w:eastAsia="標楷體" w:hAnsi="標楷體" w:hint="eastAsia"/>
        </w:rPr>
        <w:t>視為佐證的來源文件。</w:t>
      </w:r>
      <w:r w:rsidR="00A97D25" w:rsidRPr="00A97D25">
        <w:rPr>
          <w:rFonts w:ascii="標楷體" w:eastAsia="標楷體" w:hAnsi="標楷體" w:hint="eastAsia"/>
        </w:rPr>
        <w:t>足以佐證產品來源之來源文件類型，例如：統一發票</w:t>
      </w:r>
      <w:r w:rsidR="00DF171E">
        <w:rPr>
          <w:rFonts w:ascii="標楷體" w:eastAsia="標楷體" w:hAnsi="標楷體" w:hint="eastAsia"/>
        </w:rPr>
        <w:t>、</w:t>
      </w:r>
      <w:r w:rsidR="00A97D25" w:rsidRPr="00A97D25">
        <w:rPr>
          <w:rFonts w:ascii="標楷體" w:eastAsia="標楷體" w:hAnsi="標楷體" w:hint="eastAsia"/>
        </w:rPr>
        <w:t>配售或標售之證明文件</w:t>
      </w:r>
      <w:r w:rsidR="00DF171E">
        <w:rPr>
          <w:rFonts w:ascii="標楷體" w:eastAsia="標楷體" w:hAnsi="標楷體" w:hint="eastAsia"/>
        </w:rPr>
        <w:t>、</w:t>
      </w:r>
      <w:r w:rsidR="00A97D25" w:rsidRPr="00A97D25">
        <w:rPr>
          <w:rFonts w:ascii="標楷體" w:eastAsia="標楷體" w:hAnsi="標楷體" w:hint="eastAsia"/>
        </w:rPr>
        <w:t>經簽章之普通收據</w:t>
      </w:r>
      <w:r w:rsidR="00DF171E">
        <w:rPr>
          <w:rFonts w:ascii="標楷體" w:eastAsia="標楷體" w:hAnsi="標楷體" w:hint="eastAsia"/>
        </w:rPr>
        <w:t>、</w:t>
      </w:r>
      <w:r w:rsidR="00A97D25" w:rsidRPr="00A97D25">
        <w:rPr>
          <w:rFonts w:ascii="標楷體" w:eastAsia="標楷體" w:hAnsi="標楷體" w:hint="eastAsia"/>
        </w:rPr>
        <w:t>商用標準表單之出貨單</w:t>
      </w:r>
      <w:r w:rsidR="00DF171E">
        <w:rPr>
          <w:rFonts w:ascii="標楷體" w:eastAsia="標楷體" w:hAnsi="標楷體" w:hint="eastAsia"/>
        </w:rPr>
        <w:t>、</w:t>
      </w:r>
      <w:r w:rsidR="00A97D25" w:rsidRPr="00A97D25">
        <w:rPr>
          <w:rFonts w:ascii="標楷體" w:eastAsia="標楷體" w:hAnsi="標楷體" w:hint="eastAsia"/>
        </w:rPr>
        <w:t>支付貨款單據</w:t>
      </w:r>
      <w:r w:rsidR="00DF171E">
        <w:rPr>
          <w:rFonts w:ascii="標楷體" w:eastAsia="標楷體" w:hAnsi="標楷體" w:hint="eastAsia"/>
        </w:rPr>
        <w:t>。</w:t>
      </w:r>
    </w:p>
    <w:p w:rsidR="00A97D25" w:rsidRPr="00A97D25" w:rsidRDefault="00302C78" w:rsidP="000A2FEC">
      <w:pPr>
        <w:ind w:leftChars="100" w:left="600" w:rightChars="-50" w:right="-12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0A2FEC">
        <w:rPr>
          <w:rFonts w:ascii="標楷體" w:eastAsia="標楷體" w:hAnsi="標楷體" w:hint="eastAsia"/>
        </w:rPr>
        <w:t>.</w:t>
      </w:r>
      <w:r w:rsidR="00803E13">
        <w:rPr>
          <w:rFonts w:ascii="標楷體" w:eastAsia="標楷體" w:hAnsi="標楷體"/>
        </w:rPr>
        <w:t xml:space="preserve"> </w:t>
      </w:r>
      <w:r w:rsidR="00E75FCE">
        <w:rPr>
          <w:rFonts w:ascii="標楷體" w:eastAsia="標楷體" w:hAnsi="標楷體" w:hint="eastAsia"/>
        </w:rPr>
        <w:t>有關保存來源證明文件相關資料，可</w:t>
      </w:r>
      <w:r w:rsidR="00A97D25">
        <w:rPr>
          <w:rFonts w:ascii="標楷體" w:eastAsia="標楷體" w:hAnsi="標楷體" w:hint="eastAsia"/>
        </w:rPr>
        <w:t>參考</w:t>
      </w:r>
      <w:r w:rsidR="00A97D25" w:rsidRPr="00A97D25">
        <w:rPr>
          <w:rFonts w:ascii="標楷體" w:eastAsia="標楷體" w:hAnsi="標楷體" w:hint="eastAsia"/>
        </w:rPr>
        <w:t>衛生福利部食品藥物管理署</w:t>
      </w:r>
      <w:r w:rsidR="00A97D25">
        <w:rPr>
          <w:rFonts w:ascii="標楷體" w:eastAsia="標楷體" w:hAnsi="標楷體" w:hint="eastAsia"/>
        </w:rPr>
        <w:t>網站，</w:t>
      </w:r>
      <w:r w:rsidR="00A97D25" w:rsidRPr="00A97D25">
        <w:rPr>
          <w:rFonts w:ascii="標楷體" w:eastAsia="標楷體" w:hAnsi="標楷體" w:hint="eastAsia"/>
        </w:rPr>
        <w:t>網址：</w:t>
      </w:r>
      <w:hyperlink r:id="rId8" w:history="1">
        <w:r w:rsidR="00202555" w:rsidRPr="00086B72">
          <w:rPr>
            <w:rStyle w:val="a3"/>
            <w:rFonts w:ascii="標楷體" w:eastAsia="標楷體" w:hAnsi="標楷體" w:hint="eastAsia"/>
          </w:rPr>
          <w:t>http://www.fda.gov.tw/tc/siteList.aspx?sid=11171</w:t>
        </w:r>
      </w:hyperlink>
      <w:r w:rsidR="00A97D25" w:rsidRPr="00A97D25">
        <w:rPr>
          <w:rFonts w:ascii="標楷體" w:eastAsia="標楷體" w:hAnsi="標楷體" w:hint="eastAsia"/>
        </w:rPr>
        <w:t>。路徑：首頁</w:t>
      </w:r>
      <w:r w:rsidR="00E75FCE">
        <w:rPr>
          <w:rFonts w:ascii="標楷體" w:eastAsia="標楷體" w:hAnsi="標楷體" w:hint="eastAsia"/>
        </w:rPr>
        <w:t>&gt;</w:t>
      </w:r>
      <w:r w:rsidR="00A97D25" w:rsidRPr="00A97D25">
        <w:rPr>
          <w:rFonts w:ascii="標楷體" w:eastAsia="標楷體" w:hAnsi="標楷體" w:hint="eastAsia"/>
        </w:rPr>
        <w:t>業務專區</w:t>
      </w:r>
      <w:r w:rsidR="00E75FCE">
        <w:rPr>
          <w:rFonts w:ascii="標楷體" w:eastAsia="標楷體" w:hAnsi="標楷體" w:hint="eastAsia"/>
        </w:rPr>
        <w:t>&gt;</w:t>
      </w:r>
      <w:r w:rsidR="00A97D25" w:rsidRPr="00A97D25">
        <w:rPr>
          <w:rFonts w:ascii="標楷體" w:eastAsia="標楷體" w:hAnsi="標楷體" w:hint="eastAsia"/>
        </w:rPr>
        <w:t>食品</w:t>
      </w:r>
      <w:r w:rsidR="00E75FCE">
        <w:rPr>
          <w:rFonts w:ascii="標楷體" w:eastAsia="標楷體" w:hAnsi="標楷體" w:hint="eastAsia"/>
        </w:rPr>
        <w:t>&gt;</w:t>
      </w:r>
      <w:r w:rsidR="00A97D25" w:rsidRPr="00A97D25">
        <w:rPr>
          <w:rFonts w:ascii="標楷體" w:eastAsia="標楷體" w:hAnsi="標楷體" w:hint="eastAsia"/>
        </w:rPr>
        <w:t>食品業管理</w:t>
      </w:r>
      <w:r w:rsidR="00E75FCE">
        <w:rPr>
          <w:rFonts w:ascii="標楷體" w:eastAsia="標楷體" w:hAnsi="標楷體" w:hint="eastAsia"/>
        </w:rPr>
        <w:t>&gt;</w:t>
      </w:r>
      <w:r w:rsidR="00A97D25" w:rsidRPr="00A97D25">
        <w:rPr>
          <w:rFonts w:ascii="標楷體" w:eastAsia="標楷體" w:hAnsi="標楷體" w:hint="eastAsia"/>
        </w:rPr>
        <w:t>11食品業者保存來源文件。</w:t>
      </w:r>
    </w:p>
    <w:sectPr w:rsidR="00A97D25" w:rsidRPr="00A97D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8D" w:rsidRDefault="00103A8D" w:rsidP="00D33B86">
      <w:r>
        <w:separator/>
      </w:r>
    </w:p>
  </w:endnote>
  <w:endnote w:type="continuationSeparator" w:id="0">
    <w:p w:rsidR="00103A8D" w:rsidRDefault="00103A8D" w:rsidP="00D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8D" w:rsidRDefault="00103A8D" w:rsidP="00D33B86">
      <w:r>
        <w:separator/>
      </w:r>
    </w:p>
  </w:footnote>
  <w:footnote w:type="continuationSeparator" w:id="0">
    <w:p w:rsidR="00103A8D" w:rsidRDefault="00103A8D" w:rsidP="00D3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A9C"/>
    <w:multiLevelType w:val="hybridMultilevel"/>
    <w:tmpl w:val="E196F5A2"/>
    <w:lvl w:ilvl="0" w:tplc="E0DE551E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" w15:restartNumberingAfterBreak="0">
    <w:nsid w:val="273B3725"/>
    <w:multiLevelType w:val="hybridMultilevel"/>
    <w:tmpl w:val="F43EA0FC"/>
    <w:lvl w:ilvl="0" w:tplc="6ADCD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0B576A"/>
    <w:multiLevelType w:val="hybridMultilevel"/>
    <w:tmpl w:val="3F18C922"/>
    <w:lvl w:ilvl="0" w:tplc="021418F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70873C1B"/>
    <w:multiLevelType w:val="hybridMultilevel"/>
    <w:tmpl w:val="6E32CDAC"/>
    <w:lvl w:ilvl="0" w:tplc="968E3D4A">
      <w:start w:val="1"/>
      <w:numFmt w:val="taiwaneseCountingThousand"/>
      <w:lvlText w:val="（%1）"/>
      <w:lvlJc w:val="center"/>
      <w:pPr>
        <w:ind w:left="1404" w:hanging="480"/>
      </w:pPr>
      <w:rPr>
        <w:rFonts w:hint="eastAsia"/>
      </w:rPr>
    </w:lvl>
    <w:lvl w:ilvl="1" w:tplc="F9EEE93A">
      <w:start w:val="1"/>
      <w:numFmt w:val="taiwaneseCountingThousand"/>
      <w:lvlText w:val="（%2）"/>
      <w:lvlJc w:val="left"/>
      <w:pPr>
        <w:ind w:left="1884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B1"/>
    <w:rsid w:val="0002016F"/>
    <w:rsid w:val="000306E4"/>
    <w:rsid w:val="00037440"/>
    <w:rsid w:val="00037FAC"/>
    <w:rsid w:val="00070082"/>
    <w:rsid w:val="00071BA8"/>
    <w:rsid w:val="00081DD9"/>
    <w:rsid w:val="000838AF"/>
    <w:rsid w:val="000A29A8"/>
    <w:rsid w:val="000A2FEC"/>
    <w:rsid w:val="000B59A2"/>
    <w:rsid w:val="000C0976"/>
    <w:rsid w:val="000C3621"/>
    <w:rsid w:val="000D4810"/>
    <w:rsid w:val="000E34B1"/>
    <w:rsid w:val="000F371B"/>
    <w:rsid w:val="00103A8D"/>
    <w:rsid w:val="00131442"/>
    <w:rsid w:val="00137797"/>
    <w:rsid w:val="001407ED"/>
    <w:rsid w:val="00142207"/>
    <w:rsid w:val="001A58E3"/>
    <w:rsid w:val="001B4DCD"/>
    <w:rsid w:val="001B56A7"/>
    <w:rsid w:val="001C311C"/>
    <w:rsid w:val="001C4916"/>
    <w:rsid w:val="001D438D"/>
    <w:rsid w:val="00202555"/>
    <w:rsid w:val="002044FE"/>
    <w:rsid w:val="00223C85"/>
    <w:rsid w:val="00236DB5"/>
    <w:rsid w:val="002448D7"/>
    <w:rsid w:val="002621BA"/>
    <w:rsid w:val="00262F1A"/>
    <w:rsid w:val="00271467"/>
    <w:rsid w:val="00274D3C"/>
    <w:rsid w:val="002F06FB"/>
    <w:rsid w:val="002F3920"/>
    <w:rsid w:val="002F5C7E"/>
    <w:rsid w:val="00302C78"/>
    <w:rsid w:val="00312D31"/>
    <w:rsid w:val="003142B3"/>
    <w:rsid w:val="003213BB"/>
    <w:rsid w:val="00322C95"/>
    <w:rsid w:val="0034240D"/>
    <w:rsid w:val="00354F7D"/>
    <w:rsid w:val="00363949"/>
    <w:rsid w:val="00375009"/>
    <w:rsid w:val="00393986"/>
    <w:rsid w:val="003B6609"/>
    <w:rsid w:val="003B752E"/>
    <w:rsid w:val="003E2708"/>
    <w:rsid w:val="00406222"/>
    <w:rsid w:val="004064B6"/>
    <w:rsid w:val="00422275"/>
    <w:rsid w:val="004259AB"/>
    <w:rsid w:val="00433DBA"/>
    <w:rsid w:val="00442B5B"/>
    <w:rsid w:val="004476C7"/>
    <w:rsid w:val="00453C01"/>
    <w:rsid w:val="00457431"/>
    <w:rsid w:val="0047579D"/>
    <w:rsid w:val="00476A28"/>
    <w:rsid w:val="004A0F02"/>
    <w:rsid w:val="004C0894"/>
    <w:rsid w:val="004C74EE"/>
    <w:rsid w:val="004D4537"/>
    <w:rsid w:val="004D51AC"/>
    <w:rsid w:val="004F1765"/>
    <w:rsid w:val="00520978"/>
    <w:rsid w:val="0052334E"/>
    <w:rsid w:val="005244E5"/>
    <w:rsid w:val="00525EFB"/>
    <w:rsid w:val="00552114"/>
    <w:rsid w:val="0056165C"/>
    <w:rsid w:val="0057474C"/>
    <w:rsid w:val="005C0AA2"/>
    <w:rsid w:val="005C4D9A"/>
    <w:rsid w:val="005E2011"/>
    <w:rsid w:val="005E57B2"/>
    <w:rsid w:val="005F053A"/>
    <w:rsid w:val="005F18CB"/>
    <w:rsid w:val="00645938"/>
    <w:rsid w:val="00653B35"/>
    <w:rsid w:val="006579C3"/>
    <w:rsid w:val="0066012F"/>
    <w:rsid w:val="00663FC2"/>
    <w:rsid w:val="00664051"/>
    <w:rsid w:val="00670604"/>
    <w:rsid w:val="0068389C"/>
    <w:rsid w:val="006A6438"/>
    <w:rsid w:val="006A6ED5"/>
    <w:rsid w:val="006B5E3B"/>
    <w:rsid w:val="006D52CF"/>
    <w:rsid w:val="006D766E"/>
    <w:rsid w:val="006E7125"/>
    <w:rsid w:val="006F4080"/>
    <w:rsid w:val="006F4379"/>
    <w:rsid w:val="006F7C79"/>
    <w:rsid w:val="00703534"/>
    <w:rsid w:val="007065B9"/>
    <w:rsid w:val="0071137A"/>
    <w:rsid w:val="00711F78"/>
    <w:rsid w:val="00730500"/>
    <w:rsid w:val="0073069F"/>
    <w:rsid w:val="00755A0E"/>
    <w:rsid w:val="00780607"/>
    <w:rsid w:val="00782F49"/>
    <w:rsid w:val="0078305E"/>
    <w:rsid w:val="00792427"/>
    <w:rsid w:val="007A2FAE"/>
    <w:rsid w:val="007A604B"/>
    <w:rsid w:val="007B3C2F"/>
    <w:rsid w:val="007E2B0E"/>
    <w:rsid w:val="007F233C"/>
    <w:rsid w:val="00803E13"/>
    <w:rsid w:val="00812447"/>
    <w:rsid w:val="0081269F"/>
    <w:rsid w:val="00820E2E"/>
    <w:rsid w:val="00822257"/>
    <w:rsid w:val="00832801"/>
    <w:rsid w:val="00840C5B"/>
    <w:rsid w:val="00840D20"/>
    <w:rsid w:val="00853E28"/>
    <w:rsid w:val="008560C9"/>
    <w:rsid w:val="00862239"/>
    <w:rsid w:val="00867A5A"/>
    <w:rsid w:val="0087788D"/>
    <w:rsid w:val="0089714D"/>
    <w:rsid w:val="008A2E37"/>
    <w:rsid w:val="008A5728"/>
    <w:rsid w:val="008C3517"/>
    <w:rsid w:val="008E1A89"/>
    <w:rsid w:val="008F17F2"/>
    <w:rsid w:val="00900266"/>
    <w:rsid w:val="00900ACF"/>
    <w:rsid w:val="00911A41"/>
    <w:rsid w:val="00932CA5"/>
    <w:rsid w:val="009509A2"/>
    <w:rsid w:val="009547F2"/>
    <w:rsid w:val="00954C29"/>
    <w:rsid w:val="0096150C"/>
    <w:rsid w:val="0096609C"/>
    <w:rsid w:val="009667E0"/>
    <w:rsid w:val="00984BBA"/>
    <w:rsid w:val="009B0C20"/>
    <w:rsid w:val="009B1984"/>
    <w:rsid w:val="009B4B72"/>
    <w:rsid w:val="009F16DB"/>
    <w:rsid w:val="00A00CFF"/>
    <w:rsid w:val="00A0386D"/>
    <w:rsid w:val="00A067CF"/>
    <w:rsid w:val="00A1358D"/>
    <w:rsid w:val="00A3587E"/>
    <w:rsid w:val="00A37C75"/>
    <w:rsid w:val="00A617D3"/>
    <w:rsid w:val="00A97D25"/>
    <w:rsid w:val="00AA6928"/>
    <w:rsid w:val="00AB14BE"/>
    <w:rsid w:val="00AB199D"/>
    <w:rsid w:val="00AB750C"/>
    <w:rsid w:val="00AC39C3"/>
    <w:rsid w:val="00AD6500"/>
    <w:rsid w:val="00AF1162"/>
    <w:rsid w:val="00AF5BB5"/>
    <w:rsid w:val="00B503FB"/>
    <w:rsid w:val="00B60873"/>
    <w:rsid w:val="00B701C8"/>
    <w:rsid w:val="00BA6E5E"/>
    <w:rsid w:val="00BC021B"/>
    <w:rsid w:val="00BD019A"/>
    <w:rsid w:val="00BF7F9B"/>
    <w:rsid w:val="00C0383C"/>
    <w:rsid w:val="00C03C90"/>
    <w:rsid w:val="00C07E45"/>
    <w:rsid w:val="00C11AA4"/>
    <w:rsid w:val="00C15AFA"/>
    <w:rsid w:val="00C2597A"/>
    <w:rsid w:val="00C37940"/>
    <w:rsid w:val="00C40D16"/>
    <w:rsid w:val="00C513FA"/>
    <w:rsid w:val="00C525B1"/>
    <w:rsid w:val="00C67610"/>
    <w:rsid w:val="00CB77E6"/>
    <w:rsid w:val="00CC2BD4"/>
    <w:rsid w:val="00CC32B5"/>
    <w:rsid w:val="00CC7D75"/>
    <w:rsid w:val="00D11855"/>
    <w:rsid w:val="00D209B0"/>
    <w:rsid w:val="00D33B86"/>
    <w:rsid w:val="00D65631"/>
    <w:rsid w:val="00D70410"/>
    <w:rsid w:val="00D82B2B"/>
    <w:rsid w:val="00DA781A"/>
    <w:rsid w:val="00DC64BC"/>
    <w:rsid w:val="00DD0A27"/>
    <w:rsid w:val="00DD2C91"/>
    <w:rsid w:val="00DE1918"/>
    <w:rsid w:val="00DE5ADA"/>
    <w:rsid w:val="00DE6206"/>
    <w:rsid w:val="00DF0EDA"/>
    <w:rsid w:val="00DF171E"/>
    <w:rsid w:val="00E01755"/>
    <w:rsid w:val="00E07D4D"/>
    <w:rsid w:val="00E2677C"/>
    <w:rsid w:val="00E324B5"/>
    <w:rsid w:val="00E40895"/>
    <w:rsid w:val="00E41524"/>
    <w:rsid w:val="00E43574"/>
    <w:rsid w:val="00E44F50"/>
    <w:rsid w:val="00E53207"/>
    <w:rsid w:val="00E54E94"/>
    <w:rsid w:val="00E609CD"/>
    <w:rsid w:val="00E75FCE"/>
    <w:rsid w:val="00E912F3"/>
    <w:rsid w:val="00EB02DC"/>
    <w:rsid w:val="00EB1C15"/>
    <w:rsid w:val="00ED7894"/>
    <w:rsid w:val="00EE2B06"/>
    <w:rsid w:val="00EE2D2F"/>
    <w:rsid w:val="00EE6168"/>
    <w:rsid w:val="00EF0215"/>
    <w:rsid w:val="00F012F8"/>
    <w:rsid w:val="00F17F36"/>
    <w:rsid w:val="00F24933"/>
    <w:rsid w:val="00F249A9"/>
    <w:rsid w:val="00F34749"/>
    <w:rsid w:val="00F96068"/>
    <w:rsid w:val="00FA4381"/>
    <w:rsid w:val="00FA79F2"/>
    <w:rsid w:val="00FC102C"/>
    <w:rsid w:val="00FD56B1"/>
    <w:rsid w:val="00FE732B"/>
    <w:rsid w:val="00FF450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2A8CFE-554C-46E8-9AC7-828AD73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6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74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B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3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3B86"/>
    <w:rPr>
      <w:sz w:val="20"/>
      <w:szCs w:val="20"/>
    </w:rPr>
  </w:style>
  <w:style w:type="table" w:styleId="aa">
    <w:name w:val="Table Grid"/>
    <w:basedOn w:val="a1"/>
    <w:uiPriority w:val="59"/>
    <w:rsid w:val="00EE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卑南壹,List Paragraph,詳細說明"/>
    <w:basedOn w:val="a"/>
    <w:link w:val="ac"/>
    <w:uiPriority w:val="34"/>
    <w:qFormat/>
    <w:rsid w:val="00E01755"/>
    <w:pPr>
      <w:ind w:leftChars="200" w:left="480"/>
    </w:pPr>
  </w:style>
  <w:style w:type="character" w:customStyle="1" w:styleId="ac">
    <w:name w:val="清單段落 字元"/>
    <w:aliases w:val="卑南壹 字元,List Paragraph 字元,詳細說明 字元"/>
    <w:link w:val="ab"/>
    <w:uiPriority w:val="34"/>
    <w:locked/>
    <w:rsid w:val="00E01755"/>
  </w:style>
  <w:style w:type="table" w:styleId="ad">
    <w:name w:val="Grid Table Light"/>
    <w:basedOn w:val="a1"/>
    <w:uiPriority w:val="40"/>
    <w:rsid w:val="000201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FollowedHyperlink"/>
    <w:basedOn w:val="a0"/>
    <w:uiPriority w:val="99"/>
    <w:semiHidden/>
    <w:unhideWhenUsed/>
    <w:rsid w:val="00E4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2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tc/siteList.aspx?sid=11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CA2F-5999-46D9-93B4-3AAFC935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蔡亞臻</cp:lastModifiedBy>
  <cp:revision>2</cp:revision>
  <dcterms:created xsi:type="dcterms:W3CDTF">2021-02-03T05:56:00Z</dcterms:created>
  <dcterms:modified xsi:type="dcterms:W3CDTF">2021-02-03T05:56:00Z</dcterms:modified>
</cp:coreProperties>
</file>