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69223" w14:textId="77777777" w:rsidR="00132E88" w:rsidRDefault="00132E88" w:rsidP="00132E88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新竹縣</w:t>
      </w:r>
      <w:r w:rsidR="00F26215" w:rsidRPr="001E1727">
        <w:rPr>
          <w:rFonts w:ascii="標楷體" w:eastAsia="標楷體" w:hAnsi="標楷體" w:hint="eastAsia"/>
          <w:b/>
          <w:sz w:val="32"/>
          <w:szCs w:val="32"/>
        </w:rPr>
        <w:t>家庭暴力相對人關懷服務</w:t>
      </w:r>
      <w:r w:rsidR="00F26215" w:rsidRPr="00112B32">
        <w:rPr>
          <w:rFonts w:ascii="標楷體" w:eastAsia="標楷體" w:hAnsi="標楷體"/>
          <w:b/>
          <w:sz w:val="32"/>
          <w:szCs w:val="32"/>
        </w:rPr>
        <w:t xml:space="preserve">      </w:t>
      </w:r>
    </w:p>
    <w:p w14:paraId="73912373" w14:textId="77777777" w:rsidR="00F26215" w:rsidRPr="00112B32" w:rsidRDefault="00F26215" w:rsidP="00132E88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12B32">
        <w:rPr>
          <w:rFonts w:ascii="標楷體" w:eastAsia="標楷體" w:hAnsi="標楷體"/>
          <w:b/>
          <w:sz w:val="32"/>
          <w:szCs w:val="32"/>
        </w:rPr>
        <w:t>轉</w:t>
      </w:r>
      <w:proofErr w:type="gramStart"/>
      <w:r w:rsidRPr="00112B32">
        <w:rPr>
          <w:rFonts w:ascii="標楷體" w:eastAsia="標楷體" w:hAnsi="標楷體"/>
          <w:b/>
          <w:sz w:val="32"/>
          <w:szCs w:val="32"/>
        </w:rPr>
        <w:t>介</w:t>
      </w:r>
      <w:proofErr w:type="gramEnd"/>
      <w:r w:rsidRPr="00112B32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175"/>
        <w:gridCol w:w="526"/>
        <w:gridCol w:w="139"/>
        <w:gridCol w:w="1067"/>
        <w:gridCol w:w="1070"/>
        <w:gridCol w:w="417"/>
        <w:gridCol w:w="2010"/>
      </w:tblGrid>
      <w:tr w:rsidR="00F26215" w:rsidRPr="00132E88" w14:paraId="45A55A8C" w14:textId="77777777" w:rsidTr="002D21B5">
        <w:trPr>
          <w:trHeight w:hRule="exact" w:val="454"/>
          <w:jc w:val="center"/>
        </w:trPr>
        <w:tc>
          <w:tcPr>
            <w:tcW w:w="562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9F1B5" w14:textId="77777777" w:rsidR="00F26215" w:rsidRPr="00132E88" w:rsidRDefault="00F26215" w:rsidP="00A20BC2">
            <w:pPr>
              <w:tabs>
                <w:tab w:val="left" w:pos="1380"/>
              </w:tabs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 w:rsidRPr="00132E88"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 w:rsidRPr="00132E88">
              <w:rPr>
                <w:rFonts w:ascii="標楷體" w:eastAsia="標楷體" w:hAnsi="標楷體"/>
                <w:sz w:val="28"/>
                <w:szCs w:val="28"/>
              </w:rPr>
              <w:t>單位: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349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8A7B33" w14:textId="77777777" w:rsidR="00F26215" w:rsidRPr="00132E88" w:rsidRDefault="00F26215" w:rsidP="00A20BC2">
            <w:pPr>
              <w:spacing w:line="240" w:lineRule="auto"/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 w:rsidRPr="00132E88"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 w:rsidRPr="00132E88">
              <w:rPr>
                <w:rFonts w:ascii="標楷體" w:eastAsia="標楷體" w:hAnsi="標楷體"/>
                <w:sz w:val="28"/>
                <w:szCs w:val="28"/>
              </w:rPr>
              <w:t>日期：  年   月   日</w:t>
            </w:r>
          </w:p>
        </w:tc>
      </w:tr>
      <w:tr w:rsidR="00F26215" w:rsidRPr="00132E88" w14:paraId="2BA04CA3" w14:textId="77777777" w:rsidTr="002D21B5">
        <w:trPr>
          <w:trHeight w:hRule="exact" w:val="454"/>
          <w:jc w:val="center"/>
        </w:trPr>
        <w:tc>
          <w:tcPr>
            <w:tcW w:w="56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F92FC" w14:textId="77777777" w:rsidR="00F26215" w:rsidRPr="00132E88" w:rsidRDefault="00F26215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 w:rsidR="00132E88" w:rsidRPr="00132E88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分機：</w:t>
            </w:r>
          </w:p>
        </w:tc>
        <w:tc>
          <w:tcPr>
            <w:tcW w:w="3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06BD7D" w14:textId="77777777" w:rsidR="00F26215" w:rsidRPr="00132E88" w:rsidRDefault="00F26215" w:rsidP="00A20BC2">
            <w:pPr>
              <w:spacing w:line="240" w:lineRule="auto"/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傳真</w:t>
            </w:r>
            <w:r w:rsidR="008108E2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F87E93" w:rsidRPr="00132E88" w14:paraId="4B2A1821" w14:textId="77777777" w:rsidTr="0001414D">
        <w:trPr>
          <w:trHeight w:hRule="exact" w:val="454"/>
          <w:jc w:val="center"/>
        </w:trPr>
        <w:tc>
          <w:tcPr>
            <w:tcW w:w="912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A8D617" w14:textId="77777777" w:rsidR="00F87E93" w:rsidRPr="00132E88" w:rsidRDefault="00F87E93" w:rsidP="00A20BC2">
            <w:pPr>
              <w:spacing w:line="240" w:lineRule="auto"/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</w:tr>
      <w:tr w:rsidR="00132E88" w:rsidRPr="00132E88" w14:paraId="17D467CC" w14:textId="77777777" w:rsidTr="00BC0E66">
        <w:trPr>
          <w:cantSplit/>
          <w:trHeight w:hRule="exact" w:val="454"/>
          <w:jc w:val="center"/>
        </w:trPr>
        <w:tc>
          <w:tcPr>
            <w:tcW w:w="9126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C99C8" w14:textId="77777777" w:rsidR="00132E88" w:rsidRPr="00132E88" w:rsidRDefault="001D2C65" w:rsidP="00A20BC2">
            <w:pPr>
              <w:spacing w:line="240" w:lineRule="auto"/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案件類型</w:t>
            </w:r>
            <w:r w:rsidR="00132E88" w:rsidRPr="00132E88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32E88" w:rsidRPr="00132E88">
              <w:rPr>
                <w:rFonts w:ascii="標楷體" w:eastAsia="標楷體" w:hAnsi="標楷體"/>
              </w:rPr>
              <w:t>□高危機列管在案案件</w:t>
            </w:r>
            <w:r w:rsidR="00132E88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</w:t>
            </w:r>
            <w:r w:rsidR="00132E88" w:rsidRPr="00132E88">
              <w:rPr>
                <w:rFonts w:ascii="標楷體" w:eastAsia="標楷體" w:hAnsi="標楷體"/>
              </w:rPr>
              <w:t>□一般案件(包含高</w:t>
            </w:r>
            <w:proofErr w:type="gramStart"/>
            <w:r w:rsidR="00132E88" w:rsidRPr="00132E88">
              <w:rPr>
                <w:rFonts w:ascii="標楷體" w:eastAsia="標楷體" w:hAnsi="標楷體"/>
              </w:rPr>
              <w:t>危解列</w:t>
            </w:r>
            <w:proofErr w:type="gramEnd"/>
            <w:r w:rsidR="00132E88" w:rsidRPr="00132E88">
              <w:rPr>
                <w:rFonts w:ascii="標楷體" w:eastAsia="標楷體" w:hAnsi="標楷體"/>
              </w:rPr>
              <w:t>)</w:t>
            </w:r>
          </w:p>
        </w:tc>
      </w:tr>
      <w:tr w:rsidR="00132E88" w:rsidRPr="00132E88" w14:paraId="0D0CB9E5" w14:textId="77777777" w:rsidTr="008108E2">
        <w:trPr>
          <w:trHeight w:hRule="exact" w:val="454"/>
          <w:jc w:val="center"/>
        </w:trPr>
        <w:tc>
          <w:tcPr>
            <w:tcW w:w="442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A9EC44A" w14:textId="77777777" w:rsidR="00132E88" w:rsidRPr="00040942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>相對人基本資料</w:t>
            </w:r>
          </w:p>
        </w:tc>
        <w:tc>
          <w:tcPr>
            <w:tcW w:w="4703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D3A27" w14:textId="77777777" w:rsidR="00132E88" w:rsidRPr="00040942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>被害人基本資料</w:t>
            </w:r>
          </w:p>
        </w:tc>
      </w:tr>
      <w:tr w:rsidR="00132E88" w:rsidRPr="00132E88" w14:paraId="5F8D9A7C" w14:textId="77777777" w:rsidTr="008108E2">
        <w:trPr>
          <w:trHeight w:hRule="exact" w:val="454"/>
          <w:jc w:val="center"/>
        </w:trPr>
        <w:tc>
          <w:tcPr>
            <w:tcW w:w="2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C4443DC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C1535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65443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B8F85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</w:tr>
      <w:tr w:rsidR="00132E88" w:rsidRPr="00132E88" w14:paraId="72288AF9" w14:textId="77777777" w:rsidTr="008108E2">
        <w:trPr>
          <w:trHeight w:hRule="exact" w:val="454"/>
          <w:jc w:val="center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66C7797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34AEF4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</w:tr>
      <w:tr w:rsidR="00132E88" w:rsidRPr="00132E88" w14:paraId="252E6BAE" w14:textId="77777777" w:rsidTr="009E4468">
        <w:trPr>
          <w:trHeight w:hRule="exact" w:val="454"/>
          <w:jc w:val="center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868657A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生日：   年   月   日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09A5E6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生日：   年   月   日</w:t>
            </w:r>
          </w:p>
        </w:tc>
      </w:tr>
      <w:tr w:rsidR="009E4468" w:rsidRPr="00132E88" w14:paraId="1EFFE315" w14:textId="77777777" w:rsidTr="009E4468">
        <w:trPr>
          <w:trHeight w:hRule="exact" w:val="454"/>
          <w:jc w:val="center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5C742" w14:textId="77777777" w:rsidR="009E4468" w:rsidRPr="00132E8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國籍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19E8AD" w14:textId="77777777" w:rsidR="009E4468" w:rsidRPr="00132E8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國籍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9E4468" w:rsidRPr="00132E88" w14:paraId="77712D47" w14:textId="77777777" w:rsidTr="009E4468">
        <w:trPr>
          <w:trHeight w:hRule="exact" w:val="454"/>
          <w:jc w:val="center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B75E61" w14:textId="77777777" w:rsidR="009E4468" w:rsidRPr="00132E8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職業：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AC84D7" w14:textId="77777777" w:rsidR="009E4468" w:rsidRPr="00132E8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職業：</w:t>
            </w:r>
          </w:p>
        </w:tc>
      </w:tr>
      <w:tr w:rsidR="00040942" w:rsidRPr="00132E88" w14:paraId="357A1586" w14:textId="77777777" w:rsidTr="008108E2">
        <w:trPr>
          <w:trHeight w:hRule="exact" w:val="454"/>
          <w:jc w:val="center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BE302B0" w14:textId="77777777" w:rsidR="00040942" w:rsidRDefault="00040942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14:paraId="5EEB0A8E" w14:textId="77777777" w:rsidR="009E446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00C3A6" w14:textId="77777777" w:rsidR="009E446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A5E9DE3" w14:textId="77777777" w:rsidR="009E446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DBB433" w14:textId="77777777" w:rsidR="009E446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9D0536" w14:textId="77777777" w:rsidR="009E446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DDA5AF" w14:textId="77777777" w:rsidR="009E446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D2A05D6" w14:textId="77777777" w:rsidR="009E446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02EC5BA" w14:textId="77777777" w:rsidR="009E4468" w:rsidRPr="00132E88" w:rsidRDefault="009E446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42205" w14:textId="77777777" w:rsidR="00040942" w:rsidRPr="00132E88" w:rsidRDefault="00040942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6E70E3" w:rsidRPr="00132E88" w14:paraId="0D90E09F" w14:textId="77777777" w:rsidTr="005828C0">
        <w:trPr>
          <w:trHeight w:val="943"/>
          <w:jc w:val="center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7988B53" w14:textId="77777777" w:rsidR="009E4468" w:rsidRDefault="006E70E3" w:rsidP="009E4468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成癮</w:t>
            </w:r>
            <w:r w:rsidR="00BC335B">
              <w:rPr>
                <w:rFonts w:ascii="標楷體" w:eastAsia="標楷體" w:hAnsi="標楷體"/>
                <w:sz w:val="28"/>
                <w:szCs w:val="28"/>
              </w:rPr>
              <w:t>狀況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C335B"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="00BC335B">
              <w:rPr>
                <w:rFonts w:ascii="標楷體" w:eastAsia="標楷體" w:hAnsi="標楷體"/>
                <w:sz w:val="28"/>
                <w:szCs w:val="28"/>
              </w:rPr>
              <w:t>菸</w:t>
            </w:r>
            <w:proofErr w:type="gramEnd"/>
            <w:r w:rsidR="008108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酒</w:t>
            </w:r>
            <w:r w:rsidR="00BC335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108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毒品</w:t>
            </w:r>
          </w:p>
          <w:p w14:paraId="2225BA3C" w14:textId="77777777" w:rsidR="006E70E3" w:rsidRPr="00BC335B" w:rsidRDefault="006E70E3" w:rsidP="00CC443C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C335B">
              <w:rPr>
                <w:rFonts w:ascii="標楷體" w:eastAsia="標楷體" w:hAnsi="標楷體"/>
                <w:sz w:val="28"/>
                <w:szCs w:val="28"/>
              </w:rPr>
              <w:t xml:space="preserve">賭博 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C335B">
              <w:rPr>
                <w:rFonts w:ascii="標楷體" w:eastAsia="標楷體" w:hAnsi="標楷體"/>
                <w:sz w:val="28"/>
                <w:szCs w:val="28"/>
              </w:rPr>
              <w:t xml:space="preserve">網路 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 w:rsidR="00CC443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CC443C"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CC443C"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6436D" w14:textId="77777777" w:rsidR="00BC335B" w:rsidRDefault="00BC335B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成癮狀況：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菸</w:t>
            </w:r>
            <w:proofErr w:type="gramEnd"/>
            <w:r w:rsidR="008108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酒</w:t>
            </w:r>
            <w:r w:rsidR="008108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毒品  </w:t>
            </w:r>
          </w:p>
          <w:p w14:paraId="1A3565D8" w14:textId="77777777" w:rsidR="006E70E3" w:rsidRPr="00132E88" w:rsidRDefault="00BC335B" w:rsidP="00CC443C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賭博 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網路  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 w:rsidR="00CC443C" w:rsidRPr="00132E8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87E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C443C"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CC443C"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132E88" w:rsidRPr="00132E88" w14:paraId="51D02A9F" w14:textId="77777777" w:rsidTr="008108E2">
        <w:trPr>
          <w:trHeight w:val="908"/>
          <w:jc w:val="center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05DC60" w14:textId="77777777" w:rsidR="009E4468" w:rsidRPr="00132E88" w:rsidRDefault="00132E88" w:rsidP="009E4468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E41396" w14:textId="77777777" w:rsidR="00132E88" w:rsidRPr="00132E88" w:rsidRDefault="00132E88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132E88" w:rsidRPr="00BC335B" w14:paraId="2C35A5FF" w14:textId="77777777" w:rsidTr="00BC0E66">
        <w:trPr>
          <w:trHeight w:hRule="exact" w:val="454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FFFA64" w14:textId="77777777" w:rsidR="00132E88" w:rsidRPr="00040942" w:rsidRDefault="00BC335B" w:rsidP="00A20BC2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>兩造關係</w:t>
            </w:r>
          </w:p>
        </w:tc>
      </w:tr>
      <w:tr w:rsidR="00DD482B" w:rsidRPr="00BC335B" w14:paraId="5E67068F" w14:textId="77777777" w:rsidTr="00BC0E66">
        <w:trPr>
          <w:trHeight w:hRule="exact" w:val="454"/>
          <w:jc w:val="center"/>
        </w:trPr>
        <w:tc>
          <w:tcPr>
            <w:tcW w:w="456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12DEF0C" w14:textId="77777777" w:rsidR="00DD482B" w:rsidRDefault="00DD482B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同居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分居</w:t>
            </w:r>
          </w:p>
        </w:tc>
        <w:tc>
          <w:tcPr>
            <w:tcW w:w="4564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3856CE" w14:textId="77777777" w:rsidR="00DD482B" w:rsidRPr="00DD482B" w:rsidRDefault="00DD482B" w:rsidP="00A20BC2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離婚□</w:t>
            </w:r>
            <w:r>
              <w:rPr>
                <w:rFonts w:ascii="標楷體" w:eastAsia="標楷體" w:hAnsi="標楷體"/>
                <w:sz w:val="28"/>
                <w:szCs w:val="28"/>
              </w:rPr>
              <w:t>同住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未同住</w:t>
            </w:r>
            <w:proofErr w:type="gramEnd"/>
          </w:p>
        </w:tc>
      </w:tr>
      <w:tr w:rsidR="003E0859" w:rsidRPr="00BC335B" w14:paraId="0441F75F" w14:textId="77777777" w:rsidTr="00BC0E66">
        <w:trPr>
          <w:trHeight w:hRule="exact" w:val="454"/>
          <w:jc w:val="center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173812E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伴侶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同居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曾同居</w:t>
            </w: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未同住</w:t>
            </w:r>
            <w:proofErr w:type="gramEnd"/>
          </w:p>
        </w:tc>
        <w:tc>
          <w:tcPr>
            <w:tcW w:w="28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F8466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現/曾直系血親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F709DB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現/曾直系姻親</w:t>
            </w:r>
          </w:p>
        </w:tc>
      </w:tr>
      <w:tr w:rsidR="003E0859" w:rsidRPr="00BC335B" w14:paraId="5A169907" w14:textId="77777777" w:rsidTr="00BC0E66">
        <w:trPr>
          <w:trHeight w:hRule="exact" w:val="454"/>
          <w:jc w:val="center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BB9EB2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現/曾旁系血親</w:t>
            </w:r>
          </w:p>
        </w:tc>
        <w:tc>
          <w:tcPr>
            <w:tcW w:w="2802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C412CB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現/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曾旁系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姻親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1C09A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家屬間關係</w:t>
            </w:r>
          </w:p>
        </w:tc>
      </w:tr>
      <w:tr w:rsidR="003E0859" w:rsidRPr="00132E88" w14:paraId="1AF75A32" w14:textId="77777777" w:rsidTr="00BC0E66">
        <w:trPr>
          <w:trHeight w:hRule="exact" w:val="454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F98D84" w14:textId="77777777" w:rsidR="003E0859" w:rsidRPr="005828C0" w:rsidRDefault="005828C0" w:rsidP="00A20BC2">
            <w:pPr>
              <w:spacing w:line="24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A20BC2" w:rsidRPr="00040942">
              <w:rPr>
                <w:rFonts w:ascii="標楷體" w:eastAsia="標楷體" w:hAnsi="標楷體"/>
                <w:b/>
                <w:sz w:val="28"/>
                <w:szCs w:val="28"/>
              </w:rPr>
              <w:t>暴力</w:t>
            </w:r>
            <w:r w:rsidR="00040942">
              <w:rPr>
                <w:rFonts w:ascii="標楷體" w:eastAsia="標楷體" w:hAnsi="標楷體"/>
                <w:b/>
                <w:sz w:val="28"/>
                <w:szCs w:val="28"/>
              </w:rPr>
              <w:t>類型</w:t>
            </w:r>
            <w:r w:rsidRPr="005828C0">
              <w:rPr>
                <w:rFonts w:ascii="標楷體" w:eastAsia="標楷體" w:hAnsi="標楷體"/>
                <w:color w:val="808080" w:themeColor="background1" w:themeShade="80"/>
              </w:rPr>
              <w:t>(可複選)</w:t>
            </w:r>
          </w:p>
          <w:p w14:paraId="13B6D0FB" w14:textId="77777777" w:rsidR="003E0859" w:rsidRPr="00132E88" w:rsidRDefault="003E0859" w:rsidP="00A20BC2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77BE05C" w14:textId="77777777" w:rsidR="003E0859" w:rsidRPr="00132E88" w:rsidRDefault="003E0859" w:rsidP="00A20BC2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65B0596" w14:textId="77777777" w:rsidR="003E0859" w:rsidRPr="00132E88" w:rsidRDefault="003E0859" w:rsidP="00A20BC2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CF20F01" w14:textId="77777777" w:rsidR="003E0859" w:rsidRPr="00132E88" w:rsidRDefault="003E0859" w:rsidP="00A20BC2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2D366617" w14:textId="77777777" w:rsidR="003E0859" w:rsidRPr="00132E88" w:rsidRDefault="003E0859" w:rsidP="00A20BC2">
            <w:pPr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 xml:space="preserve">           □離婚訴訟 □傷害訴訟 □其他</w:t>
            </w:r>
            <w:r w:rsidRPr="00132E8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132E8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20BC2" w:rsidRPr="00132E88" w14:paraId="64EF4821" w14:textId="77777777" w:rsidTr="00BC0E66">
        <w:trPr>
          <w:trHeight w:hRule="exact" w:val="454"/>
          <w:jc w:val="center"/>
        </w:trPr>
        <w:tc>
          <w:tcPr>
            <w:tcW w:w="912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C01D7" w14:textId="77777777" w:rsidR="00A20BC2" w:rsidRDefault="00A20BC2" w:rsidP="00A20BC2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BC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肢體暴力</w:t>
            </w:r>
            <w:r w:rsidR="008108E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20BC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言語暴力(含精神)</w:t>
            </w:r>
            <w:r w:rsidR="008108E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20BC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經濟暴力</w:t>
            </w:r>
            <w:r w:rsidR="008108E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20BC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性暴力</w:t>
            </w:r>
            <w:r w:rsidR="008108E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20BC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冷暴力</w:t>
            </w:r>
          </w:p>
        </w:tc>
      </w:tr>
      <w:tr w:rsidR="00A20BC2" w:rsidRPr="00132E88" w14:paraId="7A932D4A" w14:textId="77777777" w:rsidTr="00BC0E66">
        <w:trPr>
          <w:trHeight w:hRule="exact" w:val="454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AF0E94" w14:textId="0CE0F566" w:rsidR="00A20BC2" w:rsidRPr="00040942" w:rsidRDefault="00A20BC2" w:rsidP="00A20BC2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>保護令</w:t>
            </w:r>
            <w:r w:rsidRPr="00040942">
              <w:rPr>
                <w:rFonts w:ascii="標楷體" w:eastAsia="標楷體" w:hAnsi="標楷體" w:hint="eastAsia"/>
                <w:b/>
                <w:sz w:val="28"/>
                <w:szCs w:val="28"/>
              </w:rPr>
              <w:t>狀況</w:t>
            </w:r>
          </w:p>
          <w:p w14:paraId="38CF0F85" w14:textId="77777777" w:rsidR="00A20BC2" w:rsidRDefault="00A20BC2" w:rsidP="00A20BC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859" w:rsidRPr="00132E88" w14:paraId="00100196" w14:textId="77777777" w:rsidTr="00BC0E66">
        <w:trPr>
          <w:trHeight w:val="763"/>
          <w:jc w:val="center"/>
        </w:trPr>
        <w:tc>
          <w:tcPr>
            <w:tcW w:w="912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D7720" w14:textId="531C9E28" w:rsidR="002D21B5" w:rsidRPr="0081611B" w:rsidRDefault="003E0859" w:rsidP="002D21B5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61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AC23CF" w:rsidRPr="0081611B">
              <w:rPr>
                <w:rFonts w:ascii="標楷體" w:eastAsia="標楷體" w:hAnsi="標楷體"/>
                <w:sz w:val="26"/>
                <w:szCs w:val="26"/>
              </w:rPr>
              <w:t>無</w:t>
            </w:r>
            <w:r w:rsidR="00A20BC2" w:rsidRPr="0081611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1611B">
              <w:rPr>
                <w:rFonts w:ascii="標楷體" w:eastAsia="標楷體" w:hAnsi="標楷體"/>
                <w:sz w:val="26"/>
                <w:szCs w:val="26"/>
              </w:rPr>
              <w:t>□保護令審理中(</w:t>
            </w:r>
            <w:r w:rsidR="0020766F" w:rsidRPr="0020766F">
              <w:rPr>
                <w:rFonts w:ascii="標楷體" w:eastAsia="標楷體" w:hAnsi="標楷體" w:hint="eastAsia"/>
                <w:color w:val="AEAAAA" w:themeColor="background2" w:themeShade="BF"/>
                <w:sz w:val="26"/>
                <w:szCs w:val="26"/>
              </w:rPr>
              <w:t>月</w:t>
            </w:r>
            <w:r w:rsidRPr="0081611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20766F" w:rsidRPr="0020766F">
              <w:rPr>
                <w:rFonts w:ascii="標楷體" w:eastAsia="標楷體" w:hAnsi="標楷體" w:hint="eastAsia"/>
                <w:color w:val="AEAAAA" w:themeColor="background2" w:themeShade="BF"/>
                <w:sz w:val="26"/>
                <w:szCs w:val="26"/>
              </w:rPr>
              <w:t>日</w:t>
            </w:r>
            <w:r w:rsidRPr="0081611B">
              <w:rPr>
                <w:rFonts w:ascii="標楷體" w:eastAsia="標楷體" w:hAnsi="標楷體"/>
                <w:sz w:val="26"/>
                <w:szCs w:val="26"/>
              </w:rPr>
              <w:t>聲請)</w:t>
            </w:r>
            <w:r w:rsidR="00A20BC2" w:rsidRPr="0081611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1611B">
              <w:rPr>
                <w:rFonts w:ascii="標楷體" w:eastAsia="標楷體" w:hAnsi="標楷體"/>
                <w:sz w:val="26"/>
                <w:szCs w:val="26"/>
              </w:rPr>
              <w:t>□緊急保護令</w:t>
            </w:r>
            <w:r w:rsidR="00A20BC2" w:rsidRPr="0081611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1611B">
              <w:rPr>
                <w:rFonts w:ascii="標楷體" w:eastAsia="標楷體" w:hAnsi="標楷體"/>
                <w:sz w:val="26"/>
                <w:szCs w:val="26"/>
              </w:rPr>
              <w:t xml:space="preserve">□暫時保護令□通常保護令 </w:t>
            </w:r>
            <w:r w:rsidRPr="0081611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D21B5" w:rsidRPr="0081611B">
              <w:rPr>
                <w:rFonts w:ascii="標楷體" w:eastAsia="標楷體" w:hAnsi="標楷體" w:hint="eastAsia"/>
                <w:b/>
                <w:sz w:val="26"/>
                <w:szCs w:val="26"/>
              </w:rPr>
              <w:t>被害人</w:t>
            </w:r>
            <w:r w:rsidR="00A20BC2" w:rsidRPr="0081611B">
              <w:rPr>
                <w:rFonts w:ascii="標楷體" w:eastAsia="標楷體" w:hAnsi="標楷體" w:hint="eastAsia"/>
                <w:b/>
                <w:sz w:val="26"/>
                <w:szCs w:val="26"/>
              </w:rPr>
              <w:t>聲請</w:t>
            </w:r>
            <w:r w:rsidRPr="0081611B">
              <w:rPr>
                <w:rFonts w:ascii="標楷體" w:eastAsia="標楷體" w:hAnsi="標楷體"/>
                <w:b/>
                <w:sz w:val="26"/>
                <w:szCs w:val="26"/>
              </w:rPr>
              <w:t>保護令</w:t>
            </w:r>
            <w:r w:rsidRPr="0081611B">
              <w:rPr>
                <w:rFonts w:ascii="標楷體" w:eastAsia="標楷體" w:hAnsi="標楷體"/>
                <w:sz w:val="26"/>
                <w:szCs w:val="26"/>
              </w:rPr>
              <w:t xml:space="preserve">□撤回 □撤銷 </w:t>
            </w:r>
            <w:r w:rsidR="00A20BC2" w:rsidRPr="008161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D21B5" w:rsidRPr="0081611B">
              <w:rPr>
                <w:rFonts w:ascii="標楷體" w:eastAsia="標楷體" w:hAnsi="標楷體"/>
                <w:sz w:val="26"/>
                <w:szCs w:val="26"/>
              </w:rPr>
              <w:t>被</w:t>
            </w:r>
            <w:r w:rsidR="00A20BC2" w:rsidRPr="0081611B">
              <w:rPr>
                <w:rFonts w:ascii="標楷體" w:eastAsia="標楷體" w:hAnsi="標楷體"/>
                <w:sz w:val="26"/>
                <w:szCs w:val="26"/>
              </w:rPr>
              <w:t>駁回</w:t>
            </w:r>
            <w:r w:rsidRPr="0081611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D21B5" w:rsidRPr="0081611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2D21B5" w:rsidRPr="0081611B">
              <w:rPr>
                <w:rFonts w:ascii="標楷體" w:eastAsia="標楷體" w:hAnsi="標楷體" w:hint="eastAsia"/>
                <w:b/>
                <w:sz w:val="26"/>
                <w:szCs w:val="26"/>
              </w:rPr>
              <w:t>相對人</w:t>
            </w:r>
            <w:r w:rsidR="002D21B5" w:rsidRPr="008161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D21B5" w:rsidRPr="0081611B">
              <w:rPr>
                <w:rFonts w:ascii="標楷體" w:eastAsia="標楷體" w:hAnsi="標楷體" w:hint="eastAsia"/>
                <w:sz w:val="26"/>
                <w:szCs w:val="26"/>
              </w:rPr>
              <w:t>違反保護令</w:t>
            </w:r>
            <w:r w:rsidR="002D21B5" w:rsidRPr="008161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D21B5" w:rsidRPr="0081611B">
              <w:rPr>
                <w:rFonts w:ascii="標楷體" w:eastAsia="標楷體" w:hAnsi="標楷體" w:hint="eastAsia"/>
                <w:sz w:val="26"/>
                <w:szCs w:val="26"/>
              </w:rPr>
              <w:t>抗告中</w:t>
            </w:r>
          </w:p>
        </w:tc>
      </w:tr>
      <w:tr w:rsidR="00AC23CF" w:rsidRPr="00132E88" w14:paraId="4C6258DA" w14:textId="77777777" w:rsidTr="00F87E93">
        <w:trPr>
          <w:trHeight w:val="376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198DD2" w14:textId="77777777" w:rsidR="00AC23CF" w:rsidRPr="00AC23CF" w:rsidRDefault="005828C0" w:rsidP="00A20BC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AC23CF" w:rsidRPr="00040942">
              <w:rPr>
                <w:rFonts w:ascii="標楷體" w:eastAsia="標楷體" w:hAnsi="標楷體"/>
                <w:b/>
                <w:sz w:val="28"/>
                <w:szCs w:val="28"/>
              </w:rPr>
              <w:t>訴訟</w:t>
            </w:r>
            <w:r w:rsidR="00AC23CF" w:rsidRPr="00040942">
              <w:rPr>
                <w:rFonts w:ascii="標楷體" w:eastAsia="標楷體" w:hAnsi="標楷體" w:hint="eastAsia"/>
                <w:b/>
                <w:sz w:val="28"/>
                <w:szCs w:val="28"/>
              </w:rPr>
              <w:t>狀況</w:t>
            </w:r>
            <w:r w:rsidRPr="005828C0">
              <w:rPr>
                <w:rFonts w:ascii="標楷體" w:eastAsia="標楷體" w:hAnsi="標楷體"/>
                <w:color w:val="808080" w:themeColor="background1" w:themeShade="80"/>
              </w:rPr>
              <w:t>(可複選)</w:t>
            </w:r>
          </w:p>
        </w:tc>
      </w:tr>
      <w:tr w:rsidR="009E0F96" w:rsidRPr="00132E88" w14:paraId="7A066F18" w14:textId="77777777" w:rsidTr="00BC0E66">
        <w:trPr>
          <w:trHeight w:val="380"/>
          <w:jc w:val="center"/>
        </w:trPr>
        <w:tc>
          <w:tcPr>
            <w:tcW w:w="912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78717" w14:textId="77777777" w:rsidR="009E0F96" w:rsidRDefault="00CC443C" w:rsidP="00A20BC2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無  </w:t>
            </w:r>
            <w:r w:rsidR="009E0F96"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>傷害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F96"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>恐嚇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F96" w:rsidRPr="00132E8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>妨害自由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F96" w:rsidRPr="00132E88">
              <w:rPr>
                <w:rFonts w:ascii="標楷體" w:eastAsia="標楷體" w:hAnsi="標楷體"/>
                <w:sz w:val="28"/>
                <w:szCs w:val="28"/>
              </w:rPr>
              <w:t>□離婚訴訟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F96" w:rsidRPr="00132E88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="009E0F9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9E0F96" w:rsidRPr="00132E88" w14:paraId="4540A012" w14:textId="77777777" w:rsidTr="00BC0E66">
        <w:trPr>
          <w:trHeight w:val="384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E0E1BB" w14:textId="77777777" w:rsidR="009E0F96" w:rsidRPr="00040942" w:rsidRDefault="00BC0E66" w:rsidP="00BC0E66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>親密關係暴力危險評估量表(TIPVDA</w:t>
            </w:r>
            <w:r w:rsidR="00C90078" w:rsidRPr="00040942">
              <w:rPr>
                <w:rFonts w:ascii="標楷體" w:eastAsia="標楷體" w:hAnsi="標楷體"/>
                <w:b/>
                <w:sz w:val="28"/>
                <w:szCs w:val="28"/>
              </w:rPr>
              <w:t xml:space="preserve"> 2.0</w:t>
            </w: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BC0E66" w:rsidRPr="00132E88" w14:paraId="3B3AC464" w14:textId="77777777" w:rsidTr="00BC0E66">
        <w:trPr>
          <w:trHeight w:val="1173"/>
          <w:jc w:val="center"/>
        </w:trPr>
        <w:tc>
          <w:tcPr>
            <w:tcW w:w="9126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9A3E9" w14:textId="77777777" w:rsidR="00BC0E66" w:rsidRDefault="00BC0E66" w:rsidP="00A20BC2">
            <w:pPr>
              <w:numPr>
                <w:ilvl w:val="12"/>
                <w:numId w:val="0"/>
              </w:numPr>
              <w:spacing w:line="240" w:lineRule="auto"/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通報單分數：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分，自評：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分，勾選項目：ˍˍˍˍˍˍ</w:t>
            </w:r>
          </w:p>
          <w:p w14:paraId="33220586" w14:textId="77777777" w:rsidR="00BC0E66" w:rsidRDefault="00BC0E66" w:rsidP="00A20BC2">
            <w:pPr>
              <w:numPr>
                <w:ilvl w:val="12"/>
                <w:numId w:val="0"/>
              </w:numPr>
              <w:ind w:left="480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評分數：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分，自評：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分，勾選項目：ˍˍˍˍˍˍ</w:t>
            </w:r>
          </w:p>
        </w:tc>
      </w:tr>
      <w:tr w:rsidR="00AC23CF" w:rsidRPr="00132E88" w14:paraId="33760032" w14:textId="77777777" w:rsidTr="00BC0E66">
        <w:trPr>
          <w:trHeight w:val="241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8CFA95" w14:textId="77777777" w:rsidR="00AC23CF" w:rsidRPr="00040942" w:rsidRDefault="00AC23CF" w:rsidP="00A20BC2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>家系圖</w:t>
            </w:r>
            <w:proofErr w:type="gramEnd"/>
          </w:p>
        </w:tc>
      </w:tr>
      <w:tr w:rsidR="00AC23CF" w:rsidRPr="00132E88" w14:paraId="784FDC43" w14:textId="77777777" w:rsidTr="00267627">
        <w:trPr>
          <w:trHeight w:val="3286"/>
          <w:jc w:val="center"/>
        </w:trPr>
        <w:tc>
          <w:tcPr>
            <w:tcW w:w="912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23E60" w14:textId="77777777" w:rsidR="00AC23CF" w:rsidRDefault="00AC23CF" w:rsidP="00A20BC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BC2" w:rsidRPr="0081611B" w14:paraId="6C899659" w14:textId="77777777" w:rsidTr="001D2C65">
        <w:trPr>
          <w:trHeight w:val="374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C1EC0E" w14:textId="77777777" w:rsidR="00A20BC2" w:rsidRDefault="00376055" w:rsidP="0081611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04094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A20BC2" w:rsidRPr="00040942">
              <w:rPr>
                <w:rFonts w:ascii="標楷體" w:eastAsia="標楷體" w:hAnsi="標楷體"/>
                <w:b/>
                <w:sz w:val="28"/>
                <w:szCs w:val="28"/>
              </w:rPr>
              <w:t>本案相關資訊</w:t>
            </w:r>
            <w:r w:rsidRPr="0081611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(本欄位可自行增加標題)</w:t>
            </w:r>
          </w:p>
        </w:tc>
      </w:tr>
      <w:tr w:rsidR="003E0859" w:rsidRPr="00132E88" w14:paraId="07BA9478" w14:textId="77777777" w:rsidTr="00BC0E66">
        <w:trPr>
          <w:trHeight w:val="2598"/>
          <w:jc w:val="center"/>
        </w:trPr>
        <w:tc>
          <w:tcPr>
            <w:tcW w:w="912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9B62F" w14:textId="77777777" w:rsidR="00D04011" w:rsidRPr="0081611B" w:rsidRDefault="00D04011" w:rsidP="00D04011">
            <w:pPr>
              <w:spacing w:after="0" w:line="24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77633" w:rsidRPr="00D04011">
              <w:rPr>
                <w:rFonts w:ascii="標楷體" w:eastAsia="標楷體" w:hAnsi="標楷體"/>
                <w:sz w:val="28"/>
                <w:szCs w:val="28"/>
              </w:rPr>
              <w:t>家庭狀況</w:t>
            </w:r>
            <w:r w:rsidR="00377633" w:rsidRPr="008108E2">
              <w:rPr>
                <w:rFonts w:ascii="標楷體" w:eastAsia="標楷體" w:hAnsi="標楷體"/>
                <w:color w:val="808080" w:themeColor="background1" w:themeShade="80"/>
              </w:rPr>
              <w:t>(包含兩造關係、家庭成員、身心狀況、經濟狀況、正式及非正式支持系統等</w:t>
            </w:r>
            <w:r w:rsidR="008108E2">
              <w:rPr>
                <w:rFonts w:ascii="標楷體" w:eastAsia="標楷體" w:hAnsi="標楷體"/>
                <w:color w:val="808080" w:themeColor="background1" w:themeShade="80"/>
              </w:rPr>
              <w:t>，如有飲酒習慣、賭博、施用毒品等成癮情形，</w:t>
            </w:r>
            <w:r w:rsidR="0081611B">
              <w:rPr>
                <w:rFonts w:ascii="標楷體" w:eastAsia="標楷體" w:hAnsi="標楷體"/>
                <w:color w:val="808080" w:themeColor="background1" w:themeShade="80"/>
              </w:rPr>
              <w:t>或過往曾犯罪入獄，</w:t>
            </w:r>
            <w:r w:rsidR="008108E2">
              <w:rPr>
                <w:rFonts w:ascii="標楷體" w:eastAsia="標楷體" w:hAnsi="標楷體"/>
                <w:color w:val="808080" w:themeColor="background1" w:themeShade="80"/>
              </w:rPr>
              <w:t>請描述內容</w:t>
            </w:r>
            <w:r w:rsidR="00377633" w:rsidRPr="008108E2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14:paraId="0DAF31F9" w14:textId="77777777" w:rsidR="003E0859" w:rsidRPr="008108E2" w:rsidRDefault="000E55A7" w:rsidP="00A20BC2">
            <w:pPr>
              <w:spacing w:after="0" w:line="24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二、暴</w:t>
            </w:r>
            <w:r w:rsidR="00A20BC2" w:rsidRPr="00377633">
              <w:rPr>
                <w:rFonts w:ascii="標楷體" w:eastAsia="標楷體" w:hAnsi="標楷體" w:hint="eastAsia"/>
                <w:sz w:val="28"/>
                <w:szCs w:val="28"/>
              </w:rPr>
              <w:t>力史</w:t>
            </w:r>
            <w:r w:rsidR="00A20BC2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D21B5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受暴持續時間、</w:t>
            </w:r>
            <w:r w:rsidR="00376055">
              <w:rPr>
                <w:rFonts w:ascii="標楷體" w:eastAsia="標楷體" w:hAnsi="標楷體" w:hint="eastAsia"/>
                <w:color w:val="808080" w:themeColor="background1" w:themeShade="80"/>
              </w:rPr>
              <w:t>暴力原因、因應方式，以及</w:t>
            </w:r>
            <w:r w:rsidR="002D21B5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暴力樣態、頻率、次數</w:t>
            </w:r>
            <w:r w:rsidR="00377633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="00A20BC2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151CCB8A" w14:textId="77777777" w:rsidR="00D04011" w:rsidRPr="00376055" w:rsidRDefault="00D04011" w:rsidP="00A20BC2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B93BD0" w14:textId="77777777" w:rsidR="00377633" w:rsidRPr="008108E2" w:rsidRDefault="00A20BC2" w:rsidP="00A20BC2">
            <w:pPr>
              <w:spacing w:after="0" w:line="24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AB68EC">
              <w:rPr>
                <w:rFonts w:ascii="標楷體" w:eastAsia="標楷體" w:hAnsi="標楷體" w:hint="eastAsia"/>
                <w:sz w:val="28"/>
                <w:szCs w:val="28"/>
              </w:rPr>
              <w:t>三、本次暴力事件</w:t>
            </w:r>
            <w:r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FB50C2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案</w:t>
            </w:r>
            <w:proofErr w:type="gramStart"/>
            <w:r w:rsidR="008108E2">
              <w:rPr>
                <w:rFonts w:ascii="標楷體" w:eastAsia="標楷體" w:hAnsi="標楷體" w:hint="eastAsia"/>
                <w:color w:val="808080" w:themeColor="background1" w:themeShade="80"/>
              </w:rPr>
              <w:t>況</w:t>
            </w:r>
            <w:proofErr w:type="gramEnd"/>
            <w:r w:rsidR="00FB50C2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="00376055">
              <w:rPr>
                <w:rFonts w:ascii="標楷體" w:eastAsia="標楷體" w:hAnsi="標楷體" w:hint="eastAsia"/>
                <w:color w:val="808080" w:themeColor="background1" w:themeShade="80"/>
              </w:rPr>
              <w:t>包含原因、因應方式，以及</w:t>
            </w:r>
            <w:r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暴力樣態、頻率</w:t>
            </w:r>
            <w:r w:rsidR="00495A9F"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、次數等</w:t>
            </w:r>
            <w:r w:rsidRPr="008108E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39384366" w14:textId="77777777" w:rsidR="00D04011" w:rsidRPr="00376055" w:rsidRDefault="00D04011" w:rsidP="00A20BC2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E7E79AB" w14:textId="77777777" w:rsidR="00377633" w:rsidRDefault="007529F8" w:rsidP="00A20BC2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B68EC">
              <w:rPr>
                <w:rFonts w:ascii="標楷體" w:eastAsia="標楷體" w:hAnsi="標楷體" w:hint="eastAsia"/>
                <w:sz w:val="28"/>
                <w:szCs w:val="28"/>
              </w:rPr>
              <w:t>四、被害人想法及期待</w:t>
            </w:r>
          </w:p>
          <w:p w14:paraId="150E7841" w14:textId="77777777" w:rsidR="00D04011" w:rsidRDefault="00D04011" w:rsidP="00A20BC2">
            <w:pPr>
              <w:spacing w:after="0" w:line="240" w:lineRule="auto"/>
              <w:rPr>
                <w:rFonts w:ascii="標楷體" w:eastAsia="標楷體" w:hAnsi="標楷體"/>
              </w:rPr>
            </w:pPr>
          </w:p>
          <w:p w14:paraId="67281500" w14:textId="77777777" w:rsidR="0081611B" w:rsidRPr="0081611B" w:rsidRDefault="0081611B" w:rsidP="00376055">
            <w:pPr>
              <w:spacing w:after="0" w:line="240" w:lineRule="auto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</w:p>
        </w:tc>
      </w:tr>
      <w:tr w:rsidR="00A20BC2" w:rsidRPr="00132E88" w14:paraId="3F6A314A" w14:textId="77777777" w:rsidTr="00BC0E66">
        <w:trPr>
          <w:trHeight w:val="1644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E6F8D" w14:textId="77777777" w:rsidR="00A20BC2" w:rsidRPr="00132E88" w:rsidRDefault="00377633" w:rsidP="00A20BC2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社工評估處遇、後續建議或提醒</w:t>
            </w:r>
            <w:r w:rsidR="002D21B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040942" w:rsidRPr="00040942">
              <w:rPr>
                <w:rFonts w:ascii="標楷體" w:eastAsia="標楷體" w:hAnsi="標楷體"/>
                <w:color w:val="808080" w:themeColor="background1" w:themeShade="80"/>
              </w:rPr>
              <w:t>(包含轉</w:t>
            </w:r>
            <w:proofErr w:type="gramStart"/>
            <w:r w:rsidR="00040942" w:rsidRPr="00040942">
              <w:rPr>
                <w:rFonts w:ascii="標楷體" w:eastAsia="標楷體" w:hAnsi="標楷體"/>
                <w:color w:val="808080" w:themeColor="background1" w:themeShade="80"/>
              </w:rPr>
              <w:t>介</w:t>
            </w:r>
            <w:proofErr w:type="gramEnd"/>
            <w:r w:rsidR="00040942" w:rsidRPr="00040942">
              <w:rPr>
                <w:rFonts w:ascii="標楷體" w:eastAsia="標楷體" w:hAnsi="標楷體"/>
                <w:color w:val="808080" w:themeColor="background1" w:themeShade="80"/>
              </w:rPr>
              <w:t>原因)</w:t>
            </w:r>
          </w:p>
        </w:tc>
      </w:tr>
      <w:tr w:rsidR="003E0859" w:rsidRPr="00132E88" w14:paraId="403ED16C" w14:textId="77777777" w:rsidTr="00BC0E66">
        <w:trPr>
          <w:trHeight w:val="1630"/>
          <w:jc w:val="center"/>
        </w:trPr>
        <w:tc>
          <w:tcPr>
            <w:tcW w:w="9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1BF25" w14:textId="77777777" w:rsidR="003E0859" w:rsidRPr="00BC0E66" w:rsidRDefault="00377633" w:rsidP="00A20BC2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其它</w:t>
            </w:r>
            <w:r w:rsidR="003E0859" w:rsidRPr="00132E88">
              <w:rPr>
                <w:rFonts w:ascii="標楷體" w:eastAsia="標楷體" w:hAnsi="標楷體"/>
                <w:sz w:val="28"/>
                <w:szCs w:val="28"/>
              </w:rPr>
              <w:t>補充</w:t>
            </w:r>
            <w:r>
              <w:rPr>
                <w:rFonts w:ascii="標楷體" w:eastAsia="標楷體" w:hAnsi="標楷體"/>
                <w:sz w:val="28"/>
                <w:szCs w:val="28"/>
              </w:rPr>
              <w:t>資訊</w:t>
            </w:r>
            <w:r w:rsidR="003E0859" w:rsidRPr="00132E88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8108E2" w:rsidRPr="008108E2">
              <w:rPr>
                <w:rFonts w:ascii="標楷體" w:eastAsia="標楷體" w:hAnsi="標楷體"/>
                <w:color w:val="808080" w:themeColor="background1" w:themeShade="80"/>
              </w:rPr>
              <w:t>(例如需要注意的事項)</w:t>
            </w:r>
          </w:p>
        </w:tc>
      </w:tr>
      <w:tr w:rsidR="003E0859" w:rsidRPr="00132E88" w14:paraId="29959DBF" w14:textId="77777777" w:rsidTr="00BC0E66">
        <w:trPr>
          <w:trHeight w:val="676"/>
          <w:jc w:val="center"/>
        </w:trPr>
        <w:tc>
          <w:tcPr>
            <w:tcW w:w="45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F4F40D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32E88">
              <w:rPr>
                <w:rFonts w:ascii="標楷體" w:eastAsia="標楷體" w:hAnsi="標楷體"/>
                <w:sz w:val="28"/>
                <w:szCs w:val="28"/>
              </w:rPr>
              <w:t>社工員核章</w:t>
            </w:r>
            <w:proofErr w:type="gramEnd"/>
            <w:r w:rsidRPr="00132E88">
              <w:rPr>
                <w:rFonts w:ascii="標楷體" w:eastAsia="標楷體" w:hAnsi="標楷體"/>
                <w:sz w:val="28"/>
                <w:szCs w:val="28"/>
              </w:rPr>
              <w:t xml:space="preserve">：                         </w:t>
            </w:r>
          </w:p>
        </w:tc>
        <w:tc>
          <w:tcPr>
            <w:tcW w:w="456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36C12" w14:textId="77777777" w:rsidR="003E0859" w:rsidRPr="00132E88" w:rsidRDefault="003E0859" w:rsidP="00A20BC2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E88">
              <w:rPr>
                <w:rFonts w:ascii="標楷體" w:eastAsia="標楷體" w:hAnsi="標楷體"/>
                <w:sz w:val="28"/>
                <w:szCs w:val="28"/>
              </w:rPr>
              <w:t>督導核章</w:t>
            </w:r>
            <w:r w:rsidR="006A5C07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14:paraId="6BD16C7F" w14:textId="77777777" w:rsidR="002D21B5" w:rsidRPr="00376055" w:rsidRDefault="002D21B5" w:rsidP="00CC56D8">
      <w:pPr>
        <w:spacing w:line="260" w:lineRule="exact"/>
        <w:rPr>
          <w:rFonts w:ascii="標楷體" w:eastAsia="標楷體" w:hAnsi="標楷體"/>
          <w:b/>
          <w:bCs/>
        </w:rPr>
      </w:pPr>
      <w:r w:rsidRPr="00376055">
        <w:rPr>
          <w:rFonts w:ascii="標楷體" w:eastAsia="標楷體" w:hAnsi="標楷體"/>
          <w:b/>
          <w:bCs/>
        </w:rPr>
        <w:t>附註1.</w:t>
      </w:r>
      <w:r w:rsidR="00F26215" w:rsidRPr="00376055">
        <w:rPr>
          <w:rFonts w:ascii="標楷體" w:eastAsia="標楷體" w:hAnsi="標楷體"/>
          <w:b/>
          <w:bCs/>
        </w:rPr>
        <w:t>請轉</w:t>
      </w:r>
      <w:proofErr w:type="gramStart"/>
      <w:r w:rsidR="00F26215" w:rsidRPr="00376055">
        <w:rPr>
          <w:rFonts w:ascii="標楷體" w:eastAsia="標楷體" w:hAnsi="標楷體"/>
          <w:b/>
          <w:bCs/>
        </w:rPr>
        <w:t>介</w:t>
      </w:r>
      <w:proofErr w:type="gramEnd"/>
      <w:r w:rsidR="00F26215" w:rsidRPr="00376055">
        <w:rPr>
          <w:rFonts w:ascii="標楷體" w:eastAsia="標楷體" w:hAnsi="標楷體"/>
          <w:b/>
          <w:bCs/>
        </w:rPr>
        <w:t>單位</w:t>
      </w:r>
      <w:r w:rsidR="00377633" w:rsidRPr="00376055">
        <w:rPr>
          <w:rFonts w:ascii="標楷體" w:eastAsia="標楷體" w:hAnsi="標楷體"/>
          <w:b/>
          <w:bCs/>
        </w:rPr>
        <w:t>與被害人確認轉介意願，以及相對人接受服務</w:t>
      </w:r>
      <w:r w:rsidR="00F26215" w:rsidRPr="00376055">
        <w:rPr>
          <w:rFonts w:ascii="標楷體" w:eastAsia="標楷體" w:hAnsi="標楷體"/>
          <w:b/>
          <w:bCs/>
        </w:rPr>
        <w:t>意願再行轉</w:t>
      </w:r>
      <w:proofErr w:type="gramStart"/>
      <w:r w:rsidR="00F26215" w:rsidRPr="00376055">
        <w:rPr>
          <w:rFonts w:ascii="標楷體" w:eastAsia="標楷體" w:hAnsi="標楷體"/>
          <w:b/>
          <w:bCs/>
        </w:rPr>
        <w:t>介</w:t>
      </w:r>
      <w:proofErr w:type="gramEnd"/>
      <w:r w:rsidR="00F26215" w:rsidRPr="00376055">
        <w:rPr>
          <w:rFonts w:ascii="標楷體" w:eastAsia="標楷體" w:hAnsi="標楷體"/>
          <w:b/>
          <w:bCs/>
        </w:rPr>
        <w:t>。</w:t>
      </w:r>
    </w:p>
    <w:p w14:paraId="5C3C223F" w14:textId="5A700ABE" w:rsidR="00CC56D8" w:rsidRPr="00376055" w:rsidRDefault="002D21B5" w:rsidP="00CC56D8">
      <w:pPr>
        <w:spacing w:line="260" w:lineRule="exact"/>
        <w:rPr>
          <w:rFonts w:ascii="標楷體" w:eastAsia="標楷體" w:hAnsi="標楷體"/>
          <w:b/>
          <w:bCs/>
        </w:rPr>
      </w:pPr>
      <w:r w:rsidRPr="00376055">
        <w:rPr>
          <w:rFonts w:ascii="標楷體" w:eastAsia="標楷體" w:hAnsi="標楷體"/>
          <w:b/>
          <w:bCs/>
        </w:rPr>
        <w:t>附註</w:t>
      </w:r>
      <w:r w:rsidR="00F26215" w:rsidRPr="00376055">
        <w:rPr>
          <w:rFonts w:ascii="標楷體" w:eastAsia="標楷體" w:hAnsi="標楷體"/>
          <w:b/>
          <w:bCs/>
        </w:rPr>
        <w:t>2.</w:t>
      </w:r>
      <w:r w:rsidR="00CC56D8" w:rsidRPr="00376055">
        <w:rPr>
          <w:rFonts w:ascii="標楷體" w:eastAsia="標楷體" w:hAnsi="標楷體"/>
          <w:b/>
          <w:bCs/>
          <w:shd w:val="pct15" w:color="auto" w:fill="FFFFFF"/>
        </w:rPr>
        <w:t>轉</w:t>
      </w:r>
      <w:proofErr w:type="gramStart"/>
      <w:r w:rsidR="00CC56D8" w:rsidRPr="00376055">
        <w:rPr>
          <w:rFonts w:ascii="標楷體" w:eastAsia="標楷體" w:hAnsi="標楷體"/>
          <w:b/>
          <w:bCs/>
          <w:shd w:val="pct15" w:color="auto" w:fill="FFFFFF"/>
        </w:rPr>
        <w:t>介</w:t>
      </w:r>
      <w:proofErr w:type="gramEnd"/>
      <w:r w:rsidR="00CC56D8" w:rsidRPr="00376055">
        <w:rPr>
          <w:rFonts w:ascii="標楷體" w:eastAsia="標楷體" w:hAnsi="標楷體"/>
          <w:b/>
          <w:bCs/>
          <w:shd w:val="pct15" w:color="auto" w:fill="FFFFFF"/>
        </w:rPr>
        <w:t>方式為電子信箱</w:t>
      </w:r>
      <w:r w:rsidR="00377633" w:rsidRPr="00376055">
        <w:rPr>
          <w:rFonts w:ascii="標楷體" w:eastAsia="標楷體" w:hAnsi="標楷體"/>
          <w:b/>
          <w:bCs/>
        </w:rPr>
        <w:t>，</w:t>
      </w:r>
      <w:r w:rsidR="00CC56D8" w:rsidRPr="00376055">
        <w:rPr>
          <w:rFonts w:ascii="標楷體" w:eastAsia="標楷體" w:hAnsi="標楷體" w:hint="eastAsia"/>
          <w:b/>
          <w:bCs/>
        </w:rPr>
        <w:t>請轉</w:t>
      </w:r>
      <w:proofErr w:type="gramStart"/>
      <w:r w:rsidR="00CC56D8" w:rsidRPr="00376055">
        <w:rPr>
          <w:rFonts w:ascii="標楷體" w:eastAsia="標楷體" w:hAnsi="標楷體" w:hint="eastAsia"/>
          <w:b/>
          <w:bCs/>
        </w:rPr>
        <w:t>介</w:t>
      </w:r>
      <w:proofErr w:type="gramEnd"/>
      <w:r w:rsidR="00CC56D8" w:rsidRPr="00376055">
        <w:rPr>
          <w:rFonts w:ascii="標楷體" w:eastAsia="標楷體" w:hAnsi="標楷體" w:hint="eastAsia"/>
          <w:b/>
          <w:bCs/>
        </w:rPr>
        <w:t>單位來電詢問收到轉</w:t>
      </w:r>
      <w:proofErr w:type="gramStart"/>
      <w:r w:rsidR="00CC56D8" w:rsidRPr="00376055">
        <w:rPr>
          <w:rFonts w:ascii="標楷體" w:eastAsia="標楷體" w:hAnsi="標楷體" w:hint="eastAsia"/>
          <w:b/>
          <w:bCs/>
        </w:rPr>
        <w:t>介</w:t>
      </w:r>
      <w:proofErr w:type="gramEnd"/>
      <w:r w:rsidR="00CC56D8" w:rsidRPr="00376055">
        <w:rPr>
          <w:rFonts w:ascii="標楷體" w:eastAsia="標楷體" w:hAnsi="標楷體" w:hint="eastAsia"/>
          <w:b/>
          <w:bCs/>
        </w:rPr>
        <w:t>單與否。</w:t>
      </w:r>
    </w:p>
    <w:p w14:paraId="09FAAA20" w14:textId="06613662" w:rsidR="00CC56D8" w:rsidRPr="00376055" w:rsidRDefault="00CC56D8" w:rsidP="00CC56D8">
      <w:pPr>
        <w:spacing w:line="260" w:lineRule="exact"/>
        <w:rPr>
          <w:rFonts w:ascii="標楷體" w:eastAsia="標楷體" w:hAnsi="標楷體"/>
          <w:b/>
          <w:bCs/>
        </w:rPr>
      </w:pPr>
      <w:r w:rsidRPr="00376055">
        <w:rPr>
          <w:rFonts w:ascii="標楷體" w:eastAsia="標楷體" w:hAnsi="標楷體" w:hint="eastAsia"/>
          <w:b/>
          <w:bCs/>
        </w:rPr>
        <w:t xml:space="preserve">       </w:t>
      </w:r>
      <w:r w:rsidR="00377633" w:rsidRPr="00376055">
        <w:rPr>
          <w:rFonts w:ascii="標楷體" w:eastAsia="標楷體" w:hAnsi="標楷體" w:hint="eastAsia"/>
          <w:b/>
          <w:bCs/>
        </w:rPr>
        <w:t>聯絡電話：</w:t>
      </w:r>
      <w:r w:rsidR="00F26215" w:rsidRPr="00376055">
        <w:rPr>
          <w:rFonts w:ascii="標楷體" w:eastAsia="標楷體" w:hAnsi="標楷體" w:hint="eastAsia"/>
          <w:b/>
          <w:bCs/>
        </w:rPr>
        <w:t>03</w:t>
      </w:r>
      <w:r w:rsidR="00377633" w:rsidRPr="00376055">
        <w:rPr>
          <w:rFonts w:ascii="標楷體" w:eastAsia="標楷體" w:hAnsi="標楷體" w:hint="eastAsia"/>
          <w:b/>
          <w:bCs/>
        </w:rPr>
        <w:t>-</w:t>
      </w:r>
      <w:r w:rsidR="00F26215" w:rsidRPr="00376055">
        <w:rPr>
          <w:rFonts w:ascii="標楷體" w:eastAsia="標楷體" w:hAnsi="標楷體" w:hint="eastAsia"/>
          <w:b/>
          <w:bCs/>
        </w:rPr>
        <w:t>526-6231</w:t>
      </w:r>
      <w:r w:rsidR="0020766F">
        <w:rPr>
          <w:rFonts w:ascii="標楷體" w:eastAsia="標楷體" w:hAnsi="標楷體" w:hint="eastAsia"/>
          <w:b/>
          <w:bCs/>
        </w:rPr>
        <w:t>分機</w:t>
      </w:r>
      <w:r w:rsidR="002D21B5" w:rsidRPr="00376055">
        <w:rPr>
          <w:rFonts w:ascii="標楷體" w:eastAsia="標楷體" w:hAnsi="標楷體" w:hint="eastAsia"/>
          <w:b/>
          <w:bCs/>
        </w:rPr>
        <w:t>8</w:t>
      </w:r>
      <w:r w:rsidR="0020766F">
        <w:rPr>
          <w:rFonts w:ascii="標楷體" w:eastAsia="標楷體" w:hAnsi="標楷體" w:hint="eastAsia"/>
          <w:b/>
          <w:bCs/>
        </w:rPr>
        <w:t>8或89</w:t>
      </w:r>
      <w:r w:rsidR="002D21B5" w:rsidRPr="00376055">
        <w:rPr>
          <w:rFonts w:ascii="標楷體" w:eastAsia="標楷體" w:hAnsi="標楷體" w:hint="eastAsia"/>
          <w:b/>
          <w:bCs/>
        </w:rPr>
        <w:t>，</w:t>
      </w:r>
      <w:r w:rsidRPr="00376055">
        <w:rPr>
          <w:rFonts w:ascii="標楷體" w:eastAsia="標楷體" w:hAnsi="標楷體" w:hint="eastAsia"/>
          <w:b/>
          <w:bCs/>
        </w:rPr>
        <w:t>傳真：</w:t>
      </w:r>
      <w:r w:rsidR="00F26215" w:rsidRPr="00376055">
        <w:rPr>
          <w:rFonts w:ascii="標楷體" w:eastAsia="標楷體" w:hAnsi="標楷體" w:hint="eastAsia"/>
          <w:b/>
          <w:bCs/>
        </w:rPr>
        <w:t>03</w:t>
      </w:r>
      <w:r w:rsidRPr="00376055">
        <w:rPr>
          <w:rFonts w:ascii="標楷體" w:eastAsia="標楷體" w:hAnsi="標楷體" w:hint="eastAsia"/>
          <w:b/>
          <w:bCs/>
        </w:rPr>
        <w:t>-</w:t>
      </w:r>
      <w:r w:rsidR="00F26215" w:rsidRPr="00376055">
        <w:rPr>
          <w:rFonts w:ascii="標楷體" w:eastAsia="標楷體" w:hAnsi="標楷體" w:hint="eastAsia"/>
          <w:b/>
          <w:bCs/>
        </w:rPr>
        <w:t>524-8079</w:t>
      </w:r>
    </w:p>
    <w:p w14:paraId="705D3BEE" w14:textId="77777777" w:rsidR="002D21B5" w:rsidRPr="00376055" w:rsidRDefault="00CC56D8" w:rsidP="00CC56D8">
      <w:pPr>
        <w:spacing w:line="260" w:lineRule="exact"/>
        <w:rPr>
          <w:rFonts w:ascii="標楷體" w:eastAsia="標楷體" w:hAnsi="標楷體"/>
          <w:b/>
          <w:bCs/>
        </w:rPr>
      </w:pPr>
      <w:r w:rsidRPr="00376055">
        <w:rPr>
          <w:rFonts w:ascii="標楷體" w:eastAsia="標楷體" w:hAnsi="標楷體" w:hint="eastAsia"/>
          <w:b/>
          <w:bCs/>
        </w:rPr>
        <w:t xml:space="preserve">       </w:t>
      </w:r>
      <w:r w:rsidR="00377633" w:rsidRPr="00376055">
        <w:rPr>
          <w:rFonts w:ascii="標楷體" w:eastAsia="標楷體" w:hAnsi="標楷體"/>
          <w:b/>
        </w:rPr>
        <w:t>電子信箱：</w:t>
      </w:r>
      <w:hyperlink r:id="rId9" w:history="1">
        <w:r w:rsidR="00377633" w:rsidRPr="00376055">
          <w:rPr>
            <w:rStyle w:val="af"/>
            <w:rFonts w:ascii="標楷體" w:eastAsia="標楷體" w:hAnsi="標楷體" w:hint="eastAsia"/>
            <w:b/>
            <w:color w:val="000000" w:themeColor="text1"/>
            <w:u w:val="none"/>
          </w:rPr>
          <w:t>stchang19801980@gmail.com</w:t>
        </w:r>
      </w:hyperlink>
      <w:r w:rsidR="00377633" w:rsidRPr="00376055">
        <w:rPr>
          <w:rFonts w:ascii="標楷體" w:eastAsia="標楷體" w:hAnsi="標楷體" w:hint="eastAsia"/>
          <w:b/>
        </w:rPr>
        <w:t>或stchang5266231@gmail.</w:t>
      </w:r>
      <w:proofErr w:type="gramStart"/>
      <w:r w:rsidR="00377633" w:rsidRPr="00376055">
        <w:rPr>
          <w:rFonts w:ascii="標楷體" w:eastAsia="標楷體" w:hAnsi="標楷體" w:hint="eastAsia"/>
          <w:b/>
        </w:rPr>
        <w:t>com</w:t>
      </w:r>
      <w:proofErr w:type="gramEnd"/>
    </w:p>
    <w:sectPr w:rsidR="002D21B5" w:rsidRPr="00376055" w:rsidSect="009E0F9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D0270" w14:textId="77777777" w:rsidR="002B0F26" w:rsidRDefault="002B0F26" w:rsidP="00132E88">
      <w:pPr>
        <w:spacing w:after="0" w:line="240" w:lineRule="auto"/>
      </w:pPr>
      <w:r>
        <w:separator/>
      </w:r>
    </w:p>
  </w:endnote>
  <w:endnote w:type="continuationSeparator" w:id="0">
    <w:p w14:paraId="5D1F8D59" w14:textId="77777777" w:rsidR="002B0F26" w:rsidRDefault="002B0F26" w:rsidP="0013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A316" w14:textId="77777777" w:rsidR="002B0F26" w:rsidRDefault="002B0F26" w:rsidP="00132E88">
      <w:pPr>
        <w:spacing w:after="0" w:line="240" w:lineRule="auto"/>
      </w:pPr>
      <w:r>
        <w:separator/>
      </w:r>
    </w:p>
  </w:footnote>
  <w:footnote w:type="continuationSeparator" w:id="0">
    <w:p w14:paraId="73971FBD" w14:textId="77777777" w:rsidR="002B0F26" w:rsidRDefault="002B0F26" w:rsidP="0013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58"/>
    <w:multiLevelType w:val="hybridMultilevel"/>
    <w:tmpl w:val="D25490B4"/>
    <w:lvl w:ilvl="0" w:tplc="CD56D38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C46FE3"/>
    <w:multiLevelType w:val="hybridMultilevel"/>
    <w:tmpl w:val="9D0675C4"/>
    <w:lvl w:ilvl="0" w:tplc="347CEB18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E003D0"/>
    <w:multiLevelType w:val="hybridMultilevel"/>
    <w:tmpl w:val="09821D52"/>
    <w:lvl w:ilvl="0" w:tplc="014C41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8A7807"/>
    <w:multiLevelType w:val="hybridMultilevel"/>
    <w:tmpl w:val="CDB07ACC"/>
    <w:lvl w:ilvl="0" w:tplc="BEC2B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BB7615"/>
    <w:multiLevelType w:val="hybridMultilevel"/>
    <w:tmpl w:val="F7E6BC02"/>
    <w:lvl w:ilvl="0" w:tplc="37E817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D93F87"/>
    <w:multiLevelType w:val="hybridMultilevel"/>
    <w:tmpl w:val="4DC4A804"/>
    <w:lvl w:ilvl="0" w:tplc="2BC6B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15"/>
    <w:rsid w:val="00040942"/>
    <w:rsid w:val="00062F38"/>
    <w:rsid w:val="000707E9"/>
    <w:rsid w:val="000E55A7"/>
    <w:rsid w:val="00132E88"/>
    <w:rsid w:val="00137642"/>
    <w:rsid w:val="00153B51"/>
    <w:rsid w:val="00175ACE"/>
    <w:rsid w:val="001D2C65"/>
    <w:rsid w:val="001F2C61"/>
    <w:rsid w:val="0020766F"/>
    <w:rsid w:val="002132E5"/>
    <w:rsid w:val="00267627"/>
    <w:rsid w:val="002B0F26"/>
    <w:rsid w:val="002D21B5"/>
    <w:rsid w:val="00303473"/>
    <w:rsid w:val="0030569E"/>
    <w:rsid w:val="00360319"/>
    <w:rsid w:val="00376055"/>
    <w:rsid w:val="00377633"/>
    <w:rsid w:val="003B53D7"/>
    <w:rsid w:val="003E0859"/>
    <w:rsid w:val="00493EC0"/>
    <w:rsid w:val="00495A9F"/>
    <w:rsid w:val="004E03C6"/>
    <w:rsid w:val="004F651D"/>
    <w:rsid w:val="00514EA7"/>
    <w:rsid w:val="005779DC"/>
    <w:rsid w:val="005828C0"/>
    <w:rsid w:val="00642032"/>
    <w:rsid w:val="006A5C07"/>
    <w:rsid w:val="006E70E3"/>
    <w:rsid w:val="007529F8"/>
    <w:rsid w:val="00763BC7"/>
    <w:rsid w:val="007A36FB"/>
    <w:rsid w:val="007D54CC"/>
    <w:rsid w:val="008108E2"/>
    <w:rsid w:val="0081611B"/>
    <w:rsid w:val="008201BD"/>
    <w:rsid w:val="00834CD1"/>
    <w:rsid w:val="00856F3D"/>
    <w:rsid w:val="008617D8"/>
    <w:rsid w:val="008B65AB"/>
    <w:rsid w:val="008D365D"/>
    <w:rsid w:val="009365BC"/>
    <w:rsid w:val="0095226E"/>
    <w:rsid w:val="00956D92"/>
    <w:rsid w:val="00981B11"/>
    <w:rsid w:val="009E0F96"/>
    <w:rsid w:val="009E4468"/>
    <w:rsid w:val="00A20BC2"/>
    <w:rsid w:val="00AB68EC"/>
    <w:rsid w:val="00AC23CF"/>
    <w:rsid w:val="00AF01AC"/>
    <w:rsid w:val="00B01C19"/>
    <w:rsid w:val="00B052D3"/>
    <w:rsid w:val="00B10F3C"/>
    <w:rsid w:val="00B74948"/>
    <w:rsid w:val="00B92620"/>
    <w:rsid w:val="00BC0E66"/>
    <w:rsid w:val="00BC335B"/>
    <w:rsid w:val="00C05061"/>
    <w:rsid w:val="00C14A61"/>
    <w:rsid w:val="00C24CBA"/>
    <w:rsid w:val="00C7714C"/>
    <w:rsid w:val="00C90078"/>
    <w:rsid w:val="00CA0189"/>
    <w:rsid w:val="00CC443C"/>
    <w:rsid w:val="00CC56D8"/>
    <w:rsid w:val="00D04011"/>
    <w:rsid w:val="00DD158A"/>
    <w:rsid w:val="00DD482B"/>
    <w:rsid w:val="00E553AE"/>
    <w:rsid w:val="00EB0822"/>
    <w:rsid w:val="00EC42D2"/>
    <w:rsid w:val="00F26215"/>
    <w:rsid w:val="00F87E93"/>
    <w:rsid w:val="00FB50C2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E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15"/>
    <w:pPr>
      <w:spacing w:after="200" w:line="276" w:lineRule="auto"/>
    </w:pPr>
    <w:rPr>
      <w:rFonts w:ascii="Calibri" w:eastAsia="新細明體" w:hAnsi="Calibri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E8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2E88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2E88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32E88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132E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2E88"/>
  </w:style>
  <w:style w:type="character" w:customStyle="1" w:styleId="a9">
    <w:name w:val="註解文字 字元"/>
    <w:basedOn w:val="a0"/>
    <w:link w:val="a8"/>
    <w:uiPriority w:val="99"/>
    <w:semiHidden/>
    <w:rsid w:val="00132E88"/>
    <w:rPr>
      <w:rFonts w:ascii="Calibri" w:eastAsia="新細明體" w:hAnsi="Calibri" w:cs="Times New Roman"/>
      <w:kern w:val="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2E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32E88"/>
    <w:rPr>
      <w:rFonts w:ascii="Calibri" w:eastAsia="新細明體" w:hAnsi="Calibri" w:cs="Times New Roman"/>
      <w:b/>
      <w:bCs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E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2E8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20BC2"/>
    <w:pPr>
      <w:ind w:leftChars="200" w:left="480"/>
    </w:pPr>
  </w:style>
  <w:style w:type="character" w:styleId="af">
    <w:name w:val="Hyperlink"/>
    <w:basedOn w:val="a0"/>
    <w:uiPriority w:val="99"/>
    <w:unhideWhenUsed/>
    <w:rsid w:val="0037763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B68EC"/>
    <w:rPr>
      <w:rFonts w:ascii="Calibri" w:eastAsia="新細明體" w:hAnsi="Calibri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15"/>
    <w:pPr>
      <w:spacing w:after="200" w:line="276" w:lineRule="auto"/>
    </w:pPr>
    <w:rPr>
      <w:rFonts w:ascii="Calibri" w:eastAsia="新細明體" w:hAnsi="Calibri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E8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2E88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2E88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32E88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132E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2E88"/>
  </w:style>
  <w:style w:type="character" w:customStyle="1" w:styleId="a9">
    <w:name w:val="註解文字 字元"/>
    <w:basedOn w:val="a0"/>
    <w:link w:val="a8"/>
    <w:uiPriority w:val="99"/>
    <w:semiHidden/>
    <w:rsid w:val="00132E88"/>
    <w:rPr>
      <w:rFonts w:ascii="Calibri" w:eastAsia="新細明體" w:hAnsi="Calibri" w:cs="Times New Roman"/>
      <w:kern w:val="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2E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32E88"/>
    <w:rPr>
      <w:rFonts w:ascii="Calibri" w:eastAsia="新細明體" w:hAnsi="Calibri" w:cs="Times New Roman"/>
      <w:b/>
      <w:bCs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E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2E8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20BC2"/>
    <w:pPr>
      <w:ind w:leftChars="200" w:left="480"/>
    </w:pPr>
  </w:style>
  <w:style w:type="character" w:styleId="af">
    <w:name w:val="Hyperlink"/>
    <w:basedOn w:val="a0"/>
    <w:uiPriority w:val="99"/>
    <w:unhideWhenUsed/>
    <w:rsid w:val="0037763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B68EC"/>
    <w:rPr>
      <w:rFonts w:ascii="Calibri" w:eastAsia="新細明體" w:hAnsi="Calibri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chang1980198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44C2-E38B-461A-A233-914BD2A3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</dc:creator>
  <cp:lastModifiedBy>林鈺淇</cp:lastModifiedBy>
  <cp:revision>2</cp:revision>
  <dcterms:created xsi:type="dcterms:W3CDTF">2023-11-09T02:40:00Z</dcterms:created>
  <dcterms:modified xsi:type="dcterms:W3CDTF">2023-11-09T02:40:00Z</dcterms:modified>
</cp:coreProperties>
</file>