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2"/>
        <w:gridCol w:w="1957"/>
        <w:gridCol w:w="2497"/>
        <w:gridCol w:w="1134"/>
        <w:gridCol w:w="2359"/>
        <w:gridCol w:w="859"/>
        <w:gridCol w:w="1177"/>
        <w:gridCol w:w="2451"/>
        <w:gridCol w:w="698"/>
        <w:gridCol w:w="698"/>
        <w:gridCol w:w="698"/>
      </w:tblGrid>
      <w:tr w:rsidR="004565C1" w:rsidRPr="004565C1" w:rsidTr="009C29CC">
        <w:trPr>
          <w:trHeight w:val="855"/>
        </w:trPr>
        <w:tc>
          <w:tcPr>
            <w:tcW w:w="15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565C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新竹縣</w:t>
            </w:r>
            <w:proofErr w:type="gramStart"/>
            <w:r w:rsidR="0037503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113</w:t>
            </w:r>
            <w:proofErr w:type="gramEnd"/>
            <w:r w:rsidR="0037503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年度</w:t>
            </w:r>
            <w:proofErr w:type="gramStart"/>
            <w:r w:rsidR="0037503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社綜</w:t>
            </w:r>
            <w:r w:rsidRPr="004565C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類</w:t>
            </w:r>
            <w:proofErr w:type="gramEnd"/>
            <w:r w:rsidRPr="004565C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志願服務運用單位評鑑評分表                                                                                   (評鑑資料自</w:t>
            </w:r>
            <w:r w:rsidR="0037503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年1月1日至</w:t>
            </w:r>
            <w:r w:rsidR="0037503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年12月31日)          </w:t>
            </w:r>
          </w:p>
        </w:tc>
      </w:tr>
      <w:tr w:rsidR="00436A4D" w:rsidRPr="004565C1" w:rsidTr="009C29CC">
        <w:trPr>
          <w:trHeight w:val="702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D" w:rsidRPr="004565C1" w:rsidRDefault="00436A4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受評單位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4D" w:rsidRPr="004565C1" w:rsidRDefault="00436A4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4D" w:rsidRPr="004565C1" w:rsidRDefault="00436A4D" w:rsidP="00FE4C9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地址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4D" w:rsidRPr="004565C1" w:rsidRDefault="00436A4D" w:rsidP="00FE4C9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512B" w:rsidRPr="004565C1" w:rsidTr="009C29CC">
        <w:trPr>
          <w:trHeight w:val="702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B" w:rsidRPr="004565C1" w:rsidRDefault="00E5512B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聯絡人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B" w:rsidRPr="004565C1" w:rsidRDefault="00E5512B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2B" w:rsidRPr="004565C1" w:rsidRDefault="00E5512B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2B" w:rsidRPr="004565C1" w:rsidRDefault="00E5512B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B" w:rsidRPr="004565C1" w:rsidRDefault="00E5512B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電子信箱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B" w:rsidRPr="004565C1" w:rsidRDefault="00E5512B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5512B" w:rsidRPr="004565C1" w:rsidTr="009C29CC">
        <w:trPr>
          <w:trHeight w:val="702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B" w:rsidRPr="004565C1" w:rsidRDefault="00E5512B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志工人數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B" w:rsidRPr="004565C1" w:rsidRDefault="0002593D" w:rsidP="00E5512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人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人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人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12B" w:rsidRPr="004565C1" w:rsidRDefault="00E5512B" w:rsidP="00E551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志工服務時數</w:t>
            </w:r>
          </w:p>
        </w:tc>
        <w:tc>
          <w:tcPr>
            <w:tcW w:w="454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512B" w:rsidRDefault="0002593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FE4C9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時</w:t>
            </w:r>
          </w:p>
          <w:p w:rsidR="00E5512B" w:rsidRDefault="0002593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="00FE4C9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時</w:t>
            </w:r>
          </w:p>
          <w:p w:rsidR="00E5512B" w:rsidRPr="004565C1" w:rsidRDefault="0002593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FE4C9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時</w:t>
            </w:r>
          </w:p>
        </w:tc>
      </w:tr>
      <w:tr w:rsidR="00E5512B" w:rsidRPr="004565C1" w:rsidTr="009C29CC">
        <w:trPr>
          <w:trHeight w:val="702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B" w:rsidRPr="004565C1" w:rsidRDefault="00E5512B" w:rsidP="00E551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服務人次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2B" w:rsidRPr="004565C1" w:rsidRDefault="0002593D" w:rsidP="00E5512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人次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人次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E5512B" w:rsidRP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="00E5512B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人次</w:t>
            </w:r>
          </w:p>
        </w:tc>
        <w:tc>
          <w:tcPr>
            <w:tcW w:w="20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2B" w:rsidRPr="004565C1" w:rsidRDefault="00E5512B" w:rsidP="00E551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2B" w:rsidRPr="004565C1" w:rsidRDefault="00E5512B" w:rsidP="00E551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65C1" w:rsidRPr="004565C1" w:rsidTr="009C29CC">
        <w:trPr>
          <w:trHeight w:val="36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評鑑項目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評鑑指標</w:t>
            </w:r>
          </w:p>
        </w:tc>
        <w:tc>
          <w:tcPr>
            <w:tcW w:w="59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指標說明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配分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應備文件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C1" w:rsidRPr="004565C1" w:rsidRDefault="004565C1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初評分數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評分數</w:t>
            </w:r>
          </w:p>
        </w:tc>
      </w:tr>
      <w:tr w:rsidR="004565C1" w:rsidRPr="004565C1" w:rsidTr="009C29CC">
        <w:trPr>
          <w:trHeight w:val="375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65C1" w:rsidRPr="004565C1" w:rsidTr="009C29CC">
        <w:trPr>
          <w:trHeight w:val="499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一、基礎指標(30分)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1.訂定志願服務計畫(4分)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02593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年均有訂</w:t>
            </w:r>
            <w:proofErr w:type="gramEnd"/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定計畫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年志願服務計畫書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65C1" w:rsidRPr="004565C1" w:rsidTr="009C29CC">
        <w:trPr>
          <w:trHeight w:val="499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02593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年僅有1年有訂定計畫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65C1" w:rsidRPr="004565C1" w:rsidTr="009C29CC">
        <w:trPr>
          <w:trHeight w:val="499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02593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年均無訂</w:t>
            </w:r>
            <w:proofErr w:type="gramEnd"/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定計畫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65C1" w:rsidRPr="004565C1" w:rsidTr="009C29CC">
        <w:trPr>
          <w:trHeight w:val="499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2.辦理志工(團隊)考核(2分)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定期辦理，1年1次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="00FC2E9C">
              <w:rPr>
                <w:rFonts w:ascii="標楷體" w:eastAsia="標楷體" w:hAnsi="標楷體" w:cs="新細明體" w:hint="eastAsia"/>
                <w:kern w:val="0"/>
                <w:szCs w:val="24"/>
              </w:rPr>
              <w:t>志工(團隊)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考核資料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65C1" w:rsidRPr="004565C1" w:rsidTr="009C29CC">
        <w:trPr>
          <w:trHeight w:val="499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定期辦理，2年1次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65C1" w:rsidRPr="004565C1" w:rsidTr="009C29CC">
        <w:trPr>
          <w:trHeight w:val="499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未辦理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65C1" w:rsidRPr="004565C1" w:rsidTr="009C29CC">
        <w:trPr>
          <w:trHeight w:val="702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3.辦理志工意外團體保險情形(5分)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02593D" w:rsidP="000259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年每年志工平均投保率達9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FC2E9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志工意外團體保險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投保繳費資料及名冊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65C1" w:rsidRPr="004565C1" w:rsidTr="009C29CC">
        <w:trPr>
          <w:trHeight w:val="52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02593D" w:rsidP="000259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年每年志工平均投保率達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85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%-未達9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65C1" w:rsidRPr="004565C1" w:rsidTr="009C29CC">
        <w:trPr>
          <w:trHeight w:val="562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02593D" w:rsidP="000259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年每年志工平均投保率達7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%-未達8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4565C1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5C1" w:rsidRPr="004565C1" w:rsidRDefault="004565C1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C1" w:rsidRPr="004565C1" w:rsidRDefault="004565C1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55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評鑑項目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評鑑指標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指標說明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配分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應備文件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初評分數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評分數</w:t>
            </w:r>
          </w:p>
        </w:tc>
      </w:tr>
      <w:tr w:rsidR="008936DD" w:rsidRPr="004565C1" w:rsidTr="009C29CC">
        <w:trPr>
          <w:trHeight w:val="68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36DD" w:rsidRPr="004565C1" w:rsidRDefault="008936DD" w:rsidP="008936DD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一、基礎指標(30分)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DD" w:rsidRPr="004565C1" w:rsidRDefault="0002593D" w:rsidP="000259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年每年志工平均投保率達60%-未達7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702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辦理活動時才為志工投保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702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未辦理志工保險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4.設置專人督導(2分)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有指定專人負責志願服務之督導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書面資料或志工隊規定或會議記錄佐證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無指定專人負責志願服務之督導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5.建置「衛生福利部志願服務資訊整合系統」資料(志工基本資料、基礎及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社福類特殊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訓練、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紀錄冊號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及服務時數)登錄(5分)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0259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資料建置比率達</w:t>
            </w:r>
            <w:r w:rsidR="0002593D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無，由社會處自系統查調。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0259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資料建置比率達</w:t>
            </w:r>
            <w:r w:rsidR="0002593D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0%-未達</w:t>
            </w:r>
            <w:r w:rsidR="0002593D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0259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資料建置比率達</w:t>
            </w:r>
            <w:r w:rsidR="0002593D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0%-未達</w:t>
            </w:r>
            <w:r w:rsidR="0002593D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0259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資料建置比率達</w:t>
            </w:r>
            <w:r w:rsidR="0002593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0%-未達</w:t>
            </w:r>
            <w:r w:rsidR="0002593D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0259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資料建置比率未達</w:t>
            </w:r>
            <w:r w:rsidR="0002593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﹪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尚未建置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702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6.志願服務統計報表辦理情形(4分)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年依限確實填報志</w:t>
            </w:r>
            <w:proofErr w:type="gramStart"/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工隊半年</w:t>
            </w:r>
            <w:proofErr w:type="gramEnd"/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服務概況表4次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無，由社會處自系統查調。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702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年依限確實填報志</w:t>
            </w:r>
            <w:proofErr w:type="gramStart"/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工隊半年</w:t>
            </w:r>
            <w:proofErr w:type="gramEnd"/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服務概況表3次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720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年依限確實填報志</w:t>
            </w:r>
            <w:proofErr w:type="gramStart"/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工隊半年</w:t>
            </w:r>
            <w:proofErr w:type="gramEnd"/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服務概況表2次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8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評鑑項目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評鑑指標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指標說明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配分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應備文件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初評分數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評分數</w:t>
            </w:r>
          </w:p>
        </w:tc>
      </w:tr>
      <w:tr w:rsidR="008936DD" w:rsidRPr="004565C1" w:rsidTr="009C29CC">
        <w:trPr>
          <w:trHeight w:val="539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936DD" w:rsidRPr="004565C1" w:rsidRDefault="008936DD" w:rsidP="008936DD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一、基礎指標(30分)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年依限確實填報志</w:t>
            </w:r>
            <w:proofErr w:type="gramStart"/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工隊半年</w:t>
            </w:r>
            <w:proofErr w:type="gramEnd"/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服務概況表1次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546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未填報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71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7.推薦志工參選中央或縣府志願服務獎勵表揚(3分)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有依獎勵辦法推薦符合志工表揚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無，由社會處查調。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506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未依獎勵辦法推薦符合志工表揚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499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8.志願服務績效證明書發給(2分)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有發給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無，由社會處自系統查調。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499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無發給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499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9.訂定志工管理規章(3分)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有訂定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志工管理規章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499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無訂定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二、組織與管理(35分)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1.召開志工及幹部會議(3分)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02593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年每年召開2次以上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會議議程、紀錄、簽到表、照片等相關成果資料。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02593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年每年召開1次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02593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8936DD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年2年只召開1次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均未召開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709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2.志工基本資料建立與更新(4分)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有建立基本資料並定期更新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志工名冊(須註明更新年月)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706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有建立基本資料但無定期更新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8936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88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未建立基本資料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55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評鑑項目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評鑑指標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指標說明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配分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應備文件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初評分數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評分數</w:t>
            </w:r>
          </w:p>
        </w:tc>
      </w:tr>
      <w:tr w:rsidR="008936DD" w:rsidRPr="004565C1" w:rsidTr="009C29CC">
        <w:trPr>
          <w:trHeight w:val="539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二、組織與管理(35分)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DD" w:rsidRDefault="008936DD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3.志工領有志願服務紀錄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冊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情形</w:t>
            </w:r>
          </w:p>
          <w:p w:rsidR="008936DD" w:rsidRPr="004565C1" w:rsidRDefault="008936DD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(4分)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DD" w:rsidRPr="004565C1" w:rsidRDefault="008936DD" w:rsidP="004565C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領有志願服務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紀錄冊達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90%以上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6DD" w:rsidRPr="004565C1" w:rsidRDefault="008936DD" w:rsidP="004565C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無，由社會處自系統查調。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6DD" w:rsidRPr="004565C1" w:rsidRDefault="008936DD" w:rsidP="000D581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DD" w:rsidRPr="004565C1" w:rsidRDefault="008936DD" w:rsidP="000D581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6DD" w:rsidRPr="004565C1" w:rsidRDefault="008936DD" w:rsidP="000D581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領有志願服務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紀錄冊達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80%-未達90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﹪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領有志願服務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紀錄冊達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70%-未達80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﹪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領有志願服務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紀錄冊達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60%-未達70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﹪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領有志願服務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紀錄冊未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達60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﹪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2E9C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4.單位發放志願服務證情形(3分)</w:t>
            </w:r>
          </w:p>
          <w:p w:rsidR="00FC2E9C" w:rsidRPr="004565C1" w:rsidRDefault="00FC2E9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發放志願服務證達80%以上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FC2E9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志願服務證清冊及格式。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2E9C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發放志願服務證達60%-未達80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﹪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4565C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2E9C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C2E9C" w:rsidRPr="004565C1" w:rsidRDefault="00FC2E9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發放志願服務證達40%-未達60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﹪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2E9C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發放志願服務證未達40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﹪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9C" w:rsidRPr="004565C1" w:rsidRDefault="00FC2E9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9C" w:rsidRPr="004565C1" w:rsidRDefault="00FC2E9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5.志工服務時數登錄及管理(5分)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有確實登錄管理(有指定人員辦理)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書面資料載明人員姓名，以及登錄頻率。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有登錄管理(但無指定人員辦理)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無登錄管理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79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6.協助志工申請志願服務榮譽卡(3分)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有辦理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FC2E9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無，由社會處自系統查調。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36DD" w:rsidRPr="004565C1" w:rsidTr="009C29CC">
        <w:trPr>
          <w:trHeight w:val="824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無辦理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DD" w:rsidRPr="004565C1" w:rsidRDefault="008936D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D" w:rsidRPr="004565C1" w:rsidRDefault="008936D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5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5" w:rsidRPr="004565C1" w:rsidRDefault="00DB07D5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評鑑項目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D5" w:rsidRPr="004565C1" w:rsidRDefault="00DB07D5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評鑑指標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7D5" w:rsidRPr="004565C1" w:rsidRDefault="00DB07D5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指標說明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07D5" w:rsidRPr="004565C1" w:rsidRDefault="00DB07D5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配分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D5" w:rsidRPr="004565C1" w:rsidRDefault="00DB07D5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應備文件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7D5" w:rsidRPr="004565C1" w:rsidRDefault="00DB07D5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D5" w:rsidRPr="004565C1" w:rsidRDefault="00DB07D5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初評分數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D5" w:rsidRPr="004565C1" w:rsidRDefault="00DB07D5" w:rsidP="00FE4C9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評分數</w:t>
            </w:r>
          </w:p>
        </w:tc>
      </w:tr>
      <w:tr w:rsidR="00DB07D5" w:rsidRPr="004565C1" w:rsidTr="009C29CC">
        <w:trPr>
          <w:trHeight w:val="681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B07D5" w:rsidRPr="004565C1" w:rsidRDefault="00DB07D5" w:rsidP="000D5818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二、組織與管理(35分)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7.參與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社</w:t>
            </w:r>
            <w:r w:rsidR="0002593D">
              <w:rPr>
                <w:rFonts w:ascii="標楷體" w:eastAsia="標楷體" w:hAnsi="標楷體" w:cs="新細明體" w:hint="eastAsia"/>
                <w:kern w:val="0"/>
                <w:szCs w:val="24"/>
              </w:rPr>
              <w:t>綜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類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志願服務聯繫會報(4分)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02593D" w:rsidP="0002593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="00DB07D5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="00DB07D5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間</w:t>
            </w:r>
            <w:r w:rsidR="00DB07D5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參加聯繫會議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DB07D5"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FC2E9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  <w:r w:rsidR="00FC2E9C">
              <w:rPr>
                <w:rFonts w:ascii="標楷體" w:eastAsia="標楷體" w:hAnsi="標楷體" w:cs="新細明體" w:hint="eastAsia"/>
                <w:kern w:val="0"/>
                <w:szCs w:val="24"/>
              </w:rPr>
              <w:t>，由社會處依聯繫會議</w:t>
            </w:r>
            <w:proofErr w:type="gramStart"/>
            <w:r w:rsidR="00FC2E9C">
              <w:rPr>
                <w:rFonts w:ascii="標楷體" w:eastAsia="標楷體" w:hAnsi="標楷體" w:cs="新細明體" w:hint="eastAsia"/>
                <w:kern w:val="0"/>
                <w:szCs w:val="24"/>
              </w:rPr>
              <w:t>簽到表查調</w:t>
            </w:r>
            <w:proofErr w:type="gramEnd"/>
            <w:r w:rsidR="00FC2E9C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0D581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0D581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0D581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704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02593D" w:rsidP="00FE4C9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間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參加聯繫會議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02593D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2593D" w:rsidRPr="004565C1" w:rsidTr="009C29CC">
        <w:trPr>
          <w:trHeight w:val="686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3D" w:rsidRDefault="0002593D" w:rsidP="00FE4C90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間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參加聯繫會議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3D" w:rsidRDefault="0002593D" w:rsidP="004565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02593D" w:rsidRPr="004565C1" w:rsidTr="009C29CC">
        <w:trPr>
          <w:trHeight w:val="71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3D" w:rsidRDefault="0002593D" w:rsidP="00FE4C90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間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參加聯繫會議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3D" w:rsidRDefault="0002593D" w:rsidP="004565C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93D" w:rsidRPr="004565C1" w:rsidRDefault="0002593D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55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5" w:rsidRPr="004565C1" w:rsidRDefault="00DB07D5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D5" w:rsidRPr="004565C1" w:rsidRDefault="00DB07D5" w:rsidP="00FE4C9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無參加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D5" w:rsidRPr="004565C1" w:rsidRDefault="00DB07D5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702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8.志工教育訓練(4分)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每年辦理或督促志工參與志工相關訓練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FC2E9C" w:rsidRDefault="00FC2E9C" w:rsidP="00FC2E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訓練計畫、轉知紀錄、LINE群</w:t>
            </w:r>
            <w:proofErr w:type="gramStart"/>
            <w:r>
              <w:rPr>
                <w:rFonts w:ascii="標楷體" w:eastAsia="標楷體" w:hAnsi="標楷體" w:hint="eastAsia"/>
              </w:rPr>
              <w:t>組截圖</w:t>
            </w:r>
            <w:proofErr w:type="gramEnd"/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702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未辦理或督促志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工參訓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77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9.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單位內志工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完成基礎訓練及特殊訓練之比例(5分)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志工完成基礎訓練及特殊訓練達100%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志工完成基礎及特殊訓練名冊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D5" w:rsidRPr="004565C1" w:rsidRDefault="00DB07D5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824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志工完成基礎訓練及特殊訓練達90%-未達100%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707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志工完成基礎訓練及特殊訓練達80%-未達90%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690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志工完成基礎訓練及特殊訓練達70%-未達80%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714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志工完成基礎訓練及特殊訓練達60%-未達70%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B07D5" w:rsidRPr="004565C1" w:rsidTr="009C29CC">
        <w:trPr>
          <w:trHeight w:val="682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志工完成基礎訓練及特殊訓練未達60</w:t>
            </w: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﹪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D5" w:rsidRPr="004565C1" w:rsidRDefault="00DB07D5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D5" w:rsidRPr="004565C1" w:rsidRDefault="00DB07D5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5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評鑑項目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評鑑指標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指標說明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配分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應備文件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初評分數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評分數</w:t>
            </w:r>
          </w:p>
        </w:tc>
      </w:tr>
      <w:tr w:rsidR="009C29CC" w:rsidRPr="004565C1" w:rsidTr="008030D7">
        <w:trPr>
          <w:trHeight w:val="681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C29CC" w:rsidRPr="004565C1" w:rsidRDefault="009C29CC" w:rsidP="000D5818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三、服務績效(35分)</w:t>
            </w: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1.志工人數成長情形(5分)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年每年志工人數平均增加3%以上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FC2E9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提供110年至112年志工人數資料(人數需與系統填報資料吻合)。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8030D7">
        <w:trPr>
          <w:trHeight w:val="704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0D5818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年每年志工人數平均增加2%-未達3%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8030D7">
        <w:trPr>
          <w:trHeight w:val="566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0D5818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年每年志工人數平均增加1.5%-未達2%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8030D7">
        <w:trPr>
          <w:trHeight w:val="68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0D5818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年每年志工人數平均增加1%-未達1.5%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8030D7">
        <w:trPr>
          <w:trHeight w:val="634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29CC" w:rsidRPr="004565C1" w:rsidRDefault="009C29CC" w:rsidP="000D5818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4565C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年每年志工人數平均增加0.5%-未達1%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702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年每年志工人數平均增加未達0.5%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799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2.志工服務人次成長情形(5分)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年每年志工服務人次平均增加3%以上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FC2E9C" w:rsidRDefault="009C29CC" w:rsidP="00FC2E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提供110年至112年</w:t>
            </w:r>
            <w:r w:rsidRPr="001C6612">
              <w:rPr>
                <w:rFonts w:ascii="標楷體" w:eastAsia="標楷體" w:hAnsi="標楷體" w:hint="eastAsia"/>
              </w:rPr>
              <w:t>志工服務人次</w:t>
            </w:r>
            <w:r>
              <w:rPr>
                <w:rFonts w:ascii="標楷體" w:eastAsia="標楷體" w:hAnsi="標楷體" w:hint="eastAsia"/>
              </w:rPr>
              <w:t>資料(服務人次需與系統填報資料吻合)。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29CC" w:rsidRPr="004565C1" w:rsidRDefault="009C29CC" w:rsidP="009C29C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29CC" w:rsidRPr="004565C1" w:rsidRDefault="009C29CC" w:rsidP="009C29C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29CC" w:rsidRPr="004565C1" w:rsidRDefault="009C29CC" w:rsidP="009C29C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799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年每年志工服務人次平均增加2%-未達3%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799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年每年志工服務人次平均增加1.5%-未達2%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799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年每年志工服務人次平均增加1%-未達1.5%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799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年每年志工服務人次平均增加0.5%-未達1%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799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年每年志工服務人次平均增加未達0.5%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7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評鑑項目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評鑑指標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指標說明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配分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應備文件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初評分數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評分數</w:t>
            </w:r>
          </w:p>
        </w:tc>
      </w:tr>
      <w:tr w:rsidR="009C29CC" w:rsidRPr="004565C1" w:rsidTr="009C29CC">
        <w:trPr>
          <w:trHeight w:val="88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FC2E9C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三、服務績效(35分)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3.志工服務時數成長情形(5分)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年每年志工服務時數平均增加3%以上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6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FC2E9C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提供110年至112年</w:t>
            </w:r>
            <w:r w:rsidRPr="001C6612">
              <w:rPr>
                <w:rFonts w:ascii="標楷體" w:eastAsia="標楷體" w:hAnsi="標楷體" w:hint="eastAsia"/>
              </w:rPr>
              <w:t>志工服務</w:t>
            </w:r>
            <w:r>
              <w:rPr>
                <w:rFonts w:ascii="標楷體" w:eastAsia="標楷體" w:hAnsi="標楷體" w:hint="eastAsia"/>
              </w:rPr>
              <w:t>時數資料(服務</w:t>
            </w:r>
            <w:proofErr w:type="gramStart"/>
            <w:r>
              <w:rPr>
                <w:rFonts w:ascii="標楷體" w:eastAsia="標楷體" w:hAnsi="標楷體" w:hint="eastAsia"/>
              </w:rPr>
              <w:t>時數需與</w:t>
            </w:r>
            <w:proofErr w:type="gramEnd"/>
            <w:r>
              <w:rPr>
                <w:rFonts w:ascii="標楷體" w:eastAsia="標楷體" w:hAnsi="標楷體" w:hint="eastAsia"/>
              </w:rPr>
              <w:t>系統填報資料吻合)。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836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FC2E9C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年每年志工服務時數平均增加2%-未達3%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847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FC2E9C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年每年志工服務時數平均增加1.5%-未達2%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857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FC2E9C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年每年志工服務時數平均增加1%-未達1.5%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756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29CC" w:rsidRPr="004565C1" w:rsidRDefault="009C29CC" w:rsidP="00FC2E9C">
            <w:pPr>
              <w:ind w:left="113" w:right="113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4565C1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4565C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年每年志工服務時數平均增加0.5%-未達1%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4565C1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4565C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0D581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0D581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9CC" w:rsidRPr="004565C1" w:rsidRDefault="009C29CC" w:rsidP="000D581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838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112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年每年志工服務時數平均增加未達0.5%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3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1902"/>
        </w:trPr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4.提供志工福利措施(10分)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每年舉辦志工日相關活動及相關聯誼活動(以實際提供資料給分)-聚餐、聯誼、觀摩活動、生日卡等、年節活動邀請參與...等         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0-10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志工相關福利/活動等資料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1972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5.結合社會資源（10分）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連結社會資源推動志願服務(包含人力、物力及財力等)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0-10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結合其他單位/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資源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推動志願服務成果紀錄等</w:t>
            </w: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資料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84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評鑑項目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評鑑指標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指標說明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配分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應備文件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自評分數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初評分數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9CC" w:rsidRPr="004565C1" w:rsidRDefault="009C29CC" w:rsidP="00103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評分數</w:t>
            </w:r>
          </w:p>
        </w:tc>
      </w:tr>
      <w:tr w:rsidR="009C29CC" w:rsidRPr="004565C1" w:rsidTr="009C29CC">
        <w:trPr>
          <w:trHeight w:val="22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四、加分項目(20分)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志工隊特色或創新項目（20分）</w:t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針對服務性質自行訂定，以呈現特色，並提出具體作為及成果。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0-20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4565C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志工隊特色成果資料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(如可以依服務對象老人、身障、兒少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領域等來呈現，或是高齡志工、據點志工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等)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985"/>
        </w:trPr>
        <w:tc>
          <w:tcPr>
            <w:tcW w:w="8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CC" w:rsidRPr="000D5818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0D5818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總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 xml:space="preserve">           </w:t>
            </w:r>
            <w:r w:rsidRPr="000D5818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分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滿分</w:t>
            </w:r>
            <w:r w:rsidRPr="004565C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120分 (加分項目20分)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9CC" w:rsidRPr="004565C1" w:rsidRDefault="009C29CC" w:rsidP="000D58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70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填表人：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C29CC" w:rsidRPr="004565C1" w:rsidTr="009C29CC">
        <w:trPr>
          <w:trHeight w:val="66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Default="009C29CC" w:rsidP="004565C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4C162F" w:rsidRDefault="004C162F" w:rsidP="004565C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4C162F" w:rsidRDefault="004C162F" w:rsidP="004565C1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bookmarkStart w:id="0" w:name="_GoBack"/>
            <w:bookmarkEnd w:id="0"/>
          </w:p>
          <w:p w:rsidR="004C162F" w:rsidRPr="004565C1" w:rsidRDefault="004C162F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565C1">
              <w:rPr>
                <w:rFonts w:ascii="標楷體" w:eastAsia="標楷體" w:hAnsi="標楷體" w:cs="新細明體" w:hint="eastAsia"/>
                <w:kern w:val="0"/>
                <w:szCs w:val="24"/>
              </w:rPr>
              <w:t>隊  長：</w:t>
            </w:r>
          </w:p>
        </w:tc>
        <w:tc>
          <w:tcPr>
            <w:tcW w:w="5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9CC" w:rsidRPr="004565C1" w:rsidRDefault="009C29CC" w:rsidP="004565C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81508" w:rsidRPr="004565C1" w:rsidRDefault="00281508" w:rsidP="000D5818">
      <w:pPr>
        <w:rPr>
          <w:rFonts w:ascii="標楷體" w:eastAsia="標楷體" w:hAnsi="標楷體"/>
          <w:szCs w:val="24"/>
        </w:rPr>
      </w:pPr>
    </w:p>
    <w:sectPr w:rsidR="00281508" w:rsidRPr="004565C1" w:rsidSect="004565C1">
      <w:pgSz w:w="16838" w:h="11906" w:orient="landscape"/>
      <w:pgMar w:top="993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2F" w:rsidRDefault="0091642F" w:rsidP="00FC2E9C">
      <w:r>
        <w:separator/>
      </w:r>
    </w:p>
  </w:endnote>
  <w:endnote w:type="continuationSeparator" w:id="0">
    <w:p w:rsidR="0091642F" w:rsidRDefault="0091642F" w:rsidP="00FC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2F" w:rsidRDefault="0091642F" w:rsidP="00FC2E9C">
      <w:r>
        <w:separator/>
      </w:r>
    </w:p>
  </w:footnote>
  <w:footnote w:type="continuationSeparator" w:id="0">
    <w:p w:rsidR="0091642F" w:rsidRDefault="0091642F" w:rsidP="00FC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E9"/>
    <w:rsid w:val="0002593D"/>
    <w:rsid w:val="000D5818"/>
    <w:rsid w:val="00281508"/>
    <w:rsid w:val="0037503A"/>
    <w:rsid w:val="00436A4D"/>
    <w:rsid w:val="004565C1"/>
    <w:rsid w:val="004C162F"/>
    <w:rsid w:val="0086705E"/>
    <w:rsid w:val="0088731A"/>
    <w:rsid w:val="008936DD"/>
    <w:rsid w:val="0091642F"/>
    <w:rsid w:val="009C0BE9"/>
    <w:rsid w:val="009C29CC"/>
    <w:rsid w:val="009E68B6"/>
    <w:rsid w:val="009F623F"/>
    <w:rsid w:val="00A11250"/>
    <w:rsid w:val="00DB07D5"/>
    <w:rsid w:val="00E5512B"/>
    <w:rsid w:val="00F1503A"/>
    <w:rsid w:val="00FC2E9C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E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E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E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E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E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6F80-DCDD-4EFF-AE47-AED1E754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陳榮峰</dc:creator>
  <cp:keywords/>
  <dc:description/>
  <cp:lastModifiedBy>陳榮峰</cp:lastModifiedBy>
  <cp:revision>10</cp:revision>
  <cp:lastPrinted>2022-02-21T08:11:00Z</cp:lastPrinted>
  <dcterms:created xsi:type="dcterms:W3CDTF">2022-02-17T08:37:00Z</dcterms:created>
  <dcterms:modified xsi:type="dcterms:W3CDTF">2023-12-26T01:10:00Z</dcterms:modified>
</cp:coreProperties>
</file>