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15" w:rsidRDefault="006641F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新竹縣</w:t>
      </w:r>
      <w:r w:rsidR="00871565">
        <w:rPr>
          <w:sz w:val="36"/>
          <w:szCs w:val="36"/>
        </w:rPr>
        <w:t>___________________</w:t>
      </w:r>
      <w:r w:rsidR="00871565">
        <w:rPr>
          <w:rFonts w:hint="eastAsia"/>
          <w:sz w:val="36"/>
          <w:szCs w:val="36"/>
        </w:rPr>
        <w:t>會</w:t>
      </w:r>
      <w:r>
        <w:rPr>
          <w:sz w:val="36"/>
          <w:szCs w:val="36"/>
        </w:rPr>
        <w:t>第</w:t>
      </w:r>
      <w:r>
        <w:rPr>
          <w:sz w:val="36"/>
          <w:szCs w:val="36"/>
        </w:rPr>
        <w:t>__</w:t>
      </w:r>
      <w:proofErr w:type="gramStart"/>
      <w:r>
        <w:rPr>
          <w:sz w:val="36"/>
          <w:szCs w:val="36"/>
        </w:rPr>
        <w:t>屆第</w:t>
      </w:r>
      <w:proofErr w:type="gramEnd"/>
      <w:r>
        <w:rPr>
          <w:sz w:val="36"/>
          <w:szCs w:val="36"/>
        </w:rPr>
        <w:t>__</w:t>
      </w:r>
      <w:r>
        <w:rPr>
          <w:sz w:val="36"/>
          <w:szCs w:val="36"/>
        </w:rPr>
        <w:t>次理監事聯席會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會議紀錄</w:t>
      </w:r>
    </w:p>
    <w:p w:rsidR="00BC2915" w:rsidRDefault="00BC2915">
      <w:pPr>
        <w:pStyle w:val="Standard"/>
      </w:pPr>
    </w:p>
    <w:p w:rsidR="00BC2915" w:rsidRDefault="006641FC">
      <w:pPr>
        <w:pStyle w:val="ac"/>
        <w:ind w:left="442" w:hanging="442"/>
      </w:pPr>
      <w:r>
        <w:t>一、時　　間：</w:t>
      </w:r>
    </w:p>
    <w:p w:rsidR="00BC2915" w:rsidRDefault="00155EDB">
      <w:pPr>
        <w:pStyle w:val="ac"/>
        <w:ind w:left="442" w:hanging="442"/>
      </w:pPr>
      <w:r>
        <w:rPr>
          <w:rFonts w:ascii="新細明體" w:eastAsia="新細明體" w:hAnsi="新細明體" w:cs="新細明體"/>
          <w:noProof/>
          <w:kern w:val="0"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EEA48" wp14:editId="514E92F6">
                <wp:simplePos x="0" y="0"/>
                <wp:positionH relativeFrom="column">
                  <wp:posOffset>4269105</wp:posOffset>
                </wp:positionH>
                <wp:positionV relativeFrom="paragraph">
                  <wp:posOffset>12065</wp:posOffset>
                </wp:positionV>
                <wp:extent cx="2581275" cy="424815"/>
                <wp:effectExtent l="0" t="0" r="28575" b="2667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DA1" w:rsidRDefault="00E61DA1" w:rsidP="00E61DA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應有應出席人數過半數之出席，出席人數過半數或較多數之同意，始得決議。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336.15pt;margin-top:.95pt;width:203.25pt;height:33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">
                <v:stroke dashstyle="dashDot"/>
                <v:textbox style="mso-fit-shape-to-text:t">
                  <w:txbxContent>
                    <w:p w:rsidR="00E61DA1" w:rsidRDefault="00E61DA1" w:rsidP="00E61DA1">
                      <w:pPr>
                        <w:rPr>
                          <w:sz w:val="20"/>
                        </w:rPr>
                      </w:pPr>
                      <w:r>
                        <w:rPr>
                          <w:rFonts w:ascii="標楷體" w:hAnsi="標楷體" w:hint="eastAsia"/>
                          <w:sz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</w:rPr>
                        <w:t>應有應出席人數過半數之出席，出席人數過半數或較多數之同意，始得決議。</w:t>
                      </w:r>
                    </w:p>
                  </w:txbxContent>
                </v:textbox>
              </v:shape>
            </w:pict>
          </mc:Fallback>
        </mc:AlternateContent>
      </w:r>
      <w:r w:rsidR="006641FC">
        <w:t>二、地　　點：</w:t>
      </w:r>
    </w:p>
    <w:p w:rsidR="00BC2915" w:rsidRDefault="00155EDB">
      <w:pPr>
        <w:pStyle w:val="ac"/>
        <w:ind w:left="442" w:hanging="442"/>
      </w:pPr>
      <w:r>
        <w:t>三、出席人員：</w:t>
      </w:r>
      <w:r w:rsidR="006641FC">
        <w:t>理事</w:t>
      </w:r>
      <w:r>
        <w:rPr>
          <w:rFonts w:hint="eastAsia"/>
        </w:rPr>
        <w:t>__</w:t>
      </w:r>
      <w:r>
        <w:rPr>
          <w:rFonts w:hint="eastAsia"/>
        </w:rPr>
        <w:t>人</w:t>
      </w:r>
      <w:r w:rsidR="006641FC">
        <w:t>、監事</w:t>
      </w:r>
      <w:r>
        <w:rPr>
          <w:rFonts w:hint="eastAsia"/>
        </w:rPr>
        <w:t>__</w:t>
      </w:r>
      <w:r>
        <w:rPr>
          <w:rFonts w:hint="eastAsia"/>
        </w:rPr>
        <w:t>人</w:t>
      </w:r>
      <w:r w:rsidR="006641FC">
        <w:t>（詳簽到表影本）</w:t>
      </w:r>
    </w:p>
    <w:p w:rsidR="00BC2915" w:rsidRDefault="006641FC">
      <w:pPr>
        <w:pStyle w:val="ac"/>
        <w:ind w:left="0" w:firstLine="0"/>
      </w:pPr>
      <w:r>
        <w:t xml:space="preserve">四、主　　席：　　　　　　　　</w:t>
      </w:r>
      <w:r>
        <w:t xml:space="preserve">       </w:t>
      </w:r>
      <w:r>
        <w:t>記錄：</w:t>
      </w:r>
    </w:p>
    <w:p w:rsidR="00BC2915" w:rsidRDefault="00155EDB">
      <w:pPr>
        <w:pStyle w:val="ac"/>
        <w:ind w:left="442" w:hanging="442"/>
        <w:rPr>
          <w:rFonts w:ascii="標楷體" w:hAnsi="標楷體"/>
          <w:sz w:val="24"/>
          <w:szCs w:val="28"/>
        </w:rPr>
      </w:pPr>
      <w:r>
        <w:rPr>
          <w:rFonts w:hint="eastAsia"/>
        </w:rPr>
        <w:t>五</w:t>
      </w:r>
      <w:r w:rsidR="006641FC">
        <w:t>、報告事項：</w:t>
      </w:r>
      <w:r w:rsidRPr="00155EDB">
        <w:rPr>
          <w:rFonts w:ascii="標楷體" w:hAnsi="標楷體" w:hint="eastAsia"/>
          <w:sz w:val="24"/>
        </w:rPr>
        <w:t>(</w:t>
      </w:r>
      <w:r w:rsidRPr="00155EDB">
        <w:rPr>
          <w:rFonts w:ascii="標楷體" w:hAnsi="標楷體"/>
          <w:sz w:val="24"/>
          <w:szCs w:val="28"/>
        </w:rPr>
        <w:t>如無</w:t>
      </w:r>
      <w:proofErr w:type="gramStart"/>
      <w:r w:rsidRPr="00155EDB">
        <w:rPr>
          <w:rFonts w:ascii="標楷體" w:hAnsi="標楷體"/>
          <w:sz w:val="24"/>
          <w:szCs w:val="28"/>
        </w:rPr>
        <w:t>則免列</w:t>
      </w:r>
      <w:proofErr w:type="gramEnd"/>
      <w:r w:rsidRPr="00155EDB">
        <w:rPr>
          <w:rFonts w:ascii="標楷體" w:hAnsi="標楷體" w:hint="eastAsia"/>
          <w:sz w:val="24"/>
          <w:szCs w:val="28"/>
        </w:rPr>
        <w:t>)</w:t>
      </w:r>
    </w:p>
    <w:p w:rsidR="00155EDB" w:rsidRDefault="00155EDB">
      <w:pPr>
        <w:pStyle w:val="ac"/>
        <w:ind w:left="442" w:hanging="442"/>
        <w:rPr>
          <w:rFonts w:ascii="標楷體" w:hAnsi="標楷體"/>
          <w:sz w:val="24"/>
          <w:szCs w:val="28"/>
        </w:rPr>
      </w:pPr>
    </w:p>
    <w:p w:rsidR="00155EDB" w:rsidRDefault="00155EDB">
      <w:pPr>
        <w:pStyle w:val="ac"/>
        <w:ind w:left="442" w:hanging="442"/>
      </w:pPr>
    </w:p>
    <w:p w:rsidR="00BC2915" w:rsidRDefault="00155EDB">
      <w:pPr>
        <w:pStyle w:val="ac"/>
        <w:ind w:left="442" w:hanging="442"/>
      </w:pPr>
      <w:r>
        <w:rPr>
          <w:rFonts w:hint="eastAsia"/>
        </w:rPr>
        <w:t>六</w:t>
      </w:r>
      <w:r w:rsidR="006641FC">
        <w:t>、</w:t>
      </w:r>
      <w:r w:rsidR="006641FC" w:rsidRPr="00871565">
        <w:rPr>
          <w:b/>
        </w:rPr>
        <w:t>選舉</w:t>
      </w:r>
      <w:r w:rsidR="006641FC">
        <w:t>事項：</w:t>
      </w:r>
    </w:p>
    <w:p w:rsidR="00BC2915" w:rsidRPr="00F11F19" w:rsidRDefault="006641FC">
      <w:pPr>
        <w:pStyle w:val="ac"/>
        <w:ind w:left="442" w:hanging="442"/>
        <w:rPr>
          <w:sz w:val="24"/>
        </w:rPr>
      </w:pPr>
      <w:r w:rsidRPr="00F11F19">
        <w:rPr>
          <w:rFonts w:ascii="標楷體" w:hAnsi="標楷體" w:cs="標楷體"/>
          <w:sz w:val="24"/>
        </w:rPr>
        <w:t>※</w:t>
      </w:r>
      <w:r w:rsidRPr="00F11F19">
        <w:rPr>
          <w:sz w:val="24"/>
        </w:rPr>
        <w:t>請載明</w:t>
      </w:r>
      <w:r w:rsidRPr="00F11F19">
        <w:rPr>
          <w:b/>
          <w:bCs/>
          <w:sz w:val="24"/>
          <w:u w:val="single"/>
        </w:rPr>
        <w:t>常務理事、監事及理事長當選人</w:t>
      </w:r>
      <w:r w:rsidR="009C34DE">
        <w:rPr>
          <w:rFonts w:hint="eastAsia"/>
          <w:b/>
          <w:bCs/>
          <w:sz w:val="24"/>
          <w:u w:val="single"/>
        </w:rPr>
        <w:t>姓名</w:t>
      </w:r>
    </w:p>
    <w:p w:rsidR="00BC2915" w:rsidRDefault="006641FC">
      <w:pPr>
        <w:pStyle w:val="ad"/>
        <w:ind w:left="0" w:firstLine="0"/>
      </w:pPr>
      <w:r>
        <w:t xml:space="preserve">    </w:t>
      </w:r>
      <w:r>
        <w:t>（一）常務理事當選人</w:t>
      </w:r>
      <w:r w:rsidR="0030680E">
        <w:rPr>
          <w:rFonts w:hint="eastAsia"/>
        </w:rPr>
        <w:t>(</w:t>
      </w:r>
      <w:r w:rsidR="0030680E">
        <w:rPr>
          <w:rFonts w:hint="eastAsia"/>
        </w:rPr>
        <w:t>含</w:t>
      </w:r>
      <w:r w:rsidR="0030680E">
        <w:t>理事長</w:t>
      </w:r>
      <w:r w:rsidR="0030680E">
        <w:rPr>
          <w:rFonts w:hint="eastAsia"/>
        </w:rPr>
        <w:t>)</w:t>
      </w:r>
      <w:r>
        <w:t>：</w:t>
      </w:r>
    </w:p>
    <w:p w:rsidR="00F11F19" w:rsidRDefault="00F11F19">
      <w:pPr>
        <w:pStyle w:val="ad"/>
        <w:ind w:left="0" w:firstLine="0"/>
      </w:pPr>
    </w:p>
    <w:p w:rsidR="00BC2915" w:rsidRDefault="006641FC">
      <w:pPr>
        <w:pStyle w:val="ad"/>
        <w:ind w:left="0" w:firstLine="0"/>
      </w:pPr>
      <w:r>
        <w:t xml:space="preserve">    </w:t>
      </w:r>
      <w:r>
        <w:t>（二）常務監事當選人：</w:t>
      </w:r>
    </w:p>
    <w:p w:rsidR="00F11F19" w:rsidRDefault="00F11F19">
      <w:pPr>
        <w:pStyle w:val="ad"/>
        <w:ind w:left="0" w:firstLine="0"/>
      </w:pPr>
    </w:p>
    <w:p w:rsidR="00BC2915" w:rsidRDefault="006641FC">
      <w:pPr>
        <w:pStyle w:val="ad"/>
        <w:ind w:left="0" w:firstLine="0"/>
      </w:pPr>
      <w:r>
        <w:t xml:space="preserve">    </w:t>
      </w:r>
      <w:r>
        <w:t>（三）理事長當選人：</w:t>
      </w:r>
    </w:p>
    <w:p w:rsidR="00BC2915" w:rsidRDefault="00BC2915">
      <w:pPr>
        <w:pStyle w:val="ad"/>
        <w:ind w:left="0" w:firstLine="0"/>
      </w:pPr>
    </w:p>
    <w:p w:rsidR="00BC2915" w:rsidRDefault="00155EDB">
      <w:pPr>
        <w:pStyle w:val="ad"/>
        <w:ind w:left="0" w:firstLine="0"/>
      </w:pPr>
      <w:r>
        <w:rPr>
          <w:rFonts w:hint="eastAsia"/>
        </w:rPr>
        <w:t>七</w:t>
      </w:r>
      <w:r w:rsidR="006641FC">
        <w:t>、移交。</w:t>
      </w:r>
    </w:p>
    <w:p w:rsidR="00BC2915" w:rsidRDefault="00BC2915" w:rsidP="00155EDB">
      <w:pPr>
        <w:pStyle w:val="ad"/>
        <w:ind w:left="0" w:firstLine="0"/>
      </w:pPr>
    </w:p>
    <w:p w:rsidR="00BC2915" w:rsidRDefault="00155EDB">
      <w:pPr>
        <w:pStyle w:val="ad"/>
        <w:ind w:left="662" w:hanging="662"/>
      </w:pPr>
      <w:r>
        <w:rPr>
          <w:rFonts w:hint="eastAsia"/>
        </w:rPr>
        <w:t>八</w:t>
      </w:r>
      <w:r w:rsidR="006641FC">
        <w:t>、</w:t>
      </w:r>
      <w:r w:rsidR="006641FC" w:rsidRPr="00871565">
        <w:rPr>
          <w:b/>
          <w:bCs/>
        </w:rPr>
        <w:t>討論提案</w:t>
      </w:r>
      <w:r w:rsidR="006641FC">
        <w:t>：</w:t>
      </w:r>
    </w:p>
    <w:p w:rsidR="00BC2915" w:rsidRDefault="00BC2915">
      <w:pPr>
        <w:pStyle w:val="ad"/>
        <w:ind w:left="662" w:hanging="662"/>
      </w:pPr>
    </w:p>
    <w:p w:rsidR="00BC2915" w:rsidRDefault="006641FC">
      <w:pPr>
        <w:pStyle w:val="ad"/>
        <w:ind w:left="662" w:hanging="662"/>
        <w:rPr>
          <w:rFonts w:hint="eastAsia"/>
          <w:szCs w:val="28"/>
        </w:rPr>
      </w:pPr>
      <w:r>
        <w:t xml:space="preserve">     </w:t>
      </w:r>
      <w:r>
        <w:t>案由</w:t>
      </w:r>
      <w:proofErr w:type="gramStart"/>
      <w:r>
        <w:t>一</w:t>
      </w:r>
      <w:proofErr w:type="gramEnd"/>
      <w:r>
        <w:t>：</w:t>
      </w:r>
      <w:r w:rsidR="00155EDB">
        <w:rPr>
          <w:rFonts w:hint="eastAsia"/>
        </w:rPr>
        <w:t>議決</w:t>
      </w:r>
      <w:r>
        <w:rPr>
          <w:szCs w:val="28"/>
        </w:rPr>
        <w:t>本會會址處所案</w:t>
      </w:r>
      <w:r w:rsidR="00155EDB">
        <w:rPr>
          <w:rFonts w:hint="eastAsia"/>
          <w:szCs w:val="28"/>
        </w:rPr>
        <w:t>。</w:t>
      </w:r>
    </w:p>
    <w:p w:rsidR="008629E7" w:rsidRDefault="008629E7" w:rsidP="008629E7">
      <w:pPr>
        <w:pStyle w:val="Standard"/>
        <w:rPr>
          <w:rFonts w:hint="eastAsia"/>
        </w:rPr>
      </w:pPr>
    </w:p>
    <w:p w:rsidR="0040694D" w:rsidRDefault="008629E7" w:rsidP="008629E7">
      <w:pPr>
        <w:pStyle w:val="Standard"/>
      </w:pPr>
      <w:r>
        <w:rPr>
          <w:rFonts w:hint="eastAsia"/>
          <w:szCs w:val="28"/>
        </w:rPr>
        <w:t>召開成立大會完畢欲申請立案之團體，</w:t>
      </w:r>
      <w:proofErr w:type="gramStart"/>
      <w:r>
        <w:rPr>
          <w:rFonts w:hint="eastAsia"/>
          <w:szCs w:val="28"/>
        </w:rPr>
        <w:t>請填此欄</w:t>
      </w:r>
      <w:proofErr w:type="gramEnd"/>
      <w:r>
        <w:rPr>
          <w:rFonts w:hint="eastAsia"/>
          <w:szCs w:val="28"/>
        </w:rPr>
        <w:t>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8629E7" w:rsidTr="008629E7">
        <w:trPr>
          <w:trHeight w:val="1222"/>
        </w:trPr>
        <w:tc>
          <w:tcPr>
            <w:tcW w:w="10828" w:type="dxa"/>
          </w:tcPr>
          <w:p w:rsidR="008629E7" w:rsidRDefault="008629E7" w:rsidP="0040694D">
            <w:pPr>
              <w:pStyle w:val="ad"/>
              <w:ind w:left="0" w:firstLine="0"/>
              <w:rPr>
                <w:rFonts w:hint="eastAsia"/>
              </w:rPr>
            </w:pPr>
          </w:p>
          <w:p w:rsidR="008629E7" w:rsidRDefault="008629E7" w:rsidP="0040694D">
            <w:pPr>
              <w:pStyle w:val="ad"/>
              <w:ind w:left="0" w:firstLine="0"/>
              <w:rPr>
                <w:rFonts w:hint="eastAsia"/>
                <w:szCs w:val="28"/>
              </w:rPr>
            </w:pPr>
            <w:r>
              <w:t>決議：</w:t>
            </w:r>
            <w:r>
              <w:rPr>
                <w:rFonts w:hint="eastAsia"/>
              </w:rPr>
              <w:t>本會會址設於</w:t>
            </w:r>
            <w:r>
              <w:rPr>
                <w:rFonts w:hint="eastAsia"/>
                <w:szCs w:val="28"/>
              </w:rPr>
              <w:t>_________________________________________________</w:t>
            </w:r>
            <w:r>
              <w:rPr>
                <w:rFonts w:hint="eastAsia"/>
                <w:szCs w:val="28"/>
              </w:rPr>
              <w:t>______</w:t>
            </w:r>
            <w:r>
              <w:rPr>
                <w:rFonts w:hint="eastAsia"/>
                <w:szCs w:val="28"/>
              </w:rPr>
              <w:t>，</w:t>
            </w:r>
          </w:p>
          <w:p w:rsidR="008629E7" w:rsidRPr="008629E7" w:rsidRDefault="008629E7" w:rsidP="008629E7">
            <w:pPr>
              <w:pStyle w:val="ad"/>
              <w:ind w:left="0" w:firstLine="0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並隨會議紀錄檢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ascii="標楷體" w:hAnsi="標楷體" w:hint="eastAsia"/>
              </w:rPr>
              <w:t>：</w:t>
            </w:r>
            <w:r w:rsidRPr="00F960AB">
              <w:rPr>
                <w:szCs w:val="28"/>
              </w:rPr>
              <w:fldChar w:fldCharType="begin"/>
            </w:r>
            <w:r w:rsidRPr="00F960AB">
              <w:rPr>
                <w:szCs w:val="28"/>
              </w:rPr>
              <w:instrText xml:space="preserve"> </w:instrText>
            </w:r>
            <w:r w:rsidRPr="00F960AB">
              <w:rPr>
                <w:rFonts w:hint="eastAsia"/>
                <w:szCs w:val="28"/>
              </w:rPr>
              <w:instrText>eq \o\ac(</w:instrText>
            </w:r>
            <w:r w:rsidRPr="00F960AB">
              <w:rPr>
                <w:rFonts w:hint="eastAsia"/>
                <w:szCs w:val="28"/>
              </w:rPr>
              <w:instrText>○</w:instrText>
            </w:r>
            <w:r w:rsidRPr="00F960AB">
              <w:rPr>
                <w:rFonts w:hint="eastAsia"/>
                <w:szCs w:val="28"/>
              </w:rPr>
              <w:instrText>,1)</w:instrText>
            </w:r>
            <w:r w:rsidRPr="00F960AB">
              <w:rPr>
                <w:szCs w:val="28"/>
              </w:rPr>
              <w:fldChar w:fldCharType="end"/>
            </w:r>
            <w:r>
              <w:rPr>
                <w:rFonts w:hint="eastAsia"/>
              </w:rPr>
              <w:t>會址使用同意書</w:t>
            </w:r>
            <w:r w:rsidRPr="00F960AB">
              <w:rPr>
                <w:szCs w:val="28"/>
              </w:rPr>
              <w:fldChar w:fldCharType="begin"/>
            </w:r>
            <w:r w:rsidRPr="00F960AB">
              <w:rPr>
                <w:szCs w:val="28"/>
              </w:rPr>
              <w:instrText xml:space="preserve"> </w:instrText>
            </w:r>
            <w:r w:rsidRPr="00F960AB">
              <w:rPr>
                <w:rFonts w:hint="eastAsia"/>
                <w:szCs w:val="28"/>
              </w:rPr>
              <w:instrText>eq \o\ac(</w:instrText>
            </w:r>
            <w:r w:rsidRPr="00F960AB">
              <w:rPr>
                <w:rFonts w:hint="eastAsia"/>
                <w:szCs w:val="28"/>
              </w:rPr>
              <w:instrText>○</w:instrText>
            </w:r>
            <w:r w:rsidRPr="00F960AB">
              <w:rPr>
                <w:rFonts w:hint="eastAsia"/>
                <w:szCs w:val="28"/>
              </w:rPr>
              <w:instrText>,2)</w:instrText>
            </w:r>
            <w:r w:rsidRPr="00F960AB">
              <w:rPr>
                <w:szCs w:val="28"/>
              </w:rPr>
              <w:fldChar w:fldCharType="end"/>
            </w:r>
            <w:r>
              <w:rPr>
                <w:rFonts w:hint="eastAsia"/>
              </w:rPr>
              <w:t>會址</w:t>
            </w:r>
            <w:r w:rsidRPr="001E011A">
              <w:rPr>
                <w:rFonts w:hint="eastAsia"/>
                <w:u w:val="double"/>
              </w:rPr>
              <w:t>最新年度</w:t>
            </w:r>
            <w:r>
              <w:rPr>
                <w:rFonts w:hint="eastAsia"/>
              </w:rPr>
              <w:t>房屋稅單</w:t>
            </w:r>
            <w:r w:rsidRPr="001E011A">
              <w:rPr>
                <w:rFonts w:hint="eastAsia"/>
              </w:rPr>
              <w:t>影本</w:t>
            </w:r>
            <w:r>
              <w:rPr>
                <w:rFonts w:hint="eastAsia"/>
              </w:rPr>
              <w:t>。</w:t>
            </w:r>
          </w:p>
        </w:tc>
      </w:tr>
    </w:tbl>
    <w:p w:rsidR="008629E7" w:rsidRDefault="008629E7" w:rsidP="0040694D">
      <w:pPr>
        <w:pStyle w:val="ad"/>
        <w:ind w:left="0" w:firstLine="0"/>
        <w:rPr>
          <w:rFonts w:hint="eastAsia"/>
        </w:rPr>
      </w:pPr>
    </w:p>
    <w:p w:rsidR="0040694D" w:rsidRPr="008629E7" w:rsidRDefault="008629E7" w:rsidP="008629E7">
      <w:pPr>
        <w:pStyle w:val="Standard"/>
        <w:rPr>
          <w:rFonts w:hint="eastAsia"/>
        </w:rPr>
      </w:pPr>
      <w:r>
        <w:rPr>
          <w:rFonts w:hint="eastAsia"/>
        </w:rPr>
        <w:t>已立案之團體</w:t>
      </w:r>
      <w:r>
        <w:rPr>
          <w:rFonts w:hint="eastAsia"/>
          <w:szCs w:val="28"/>
        </w:rPr>
        <w:t>，</w:t>
      </w:r>
      <w:proofErr w:type="gramStart"/>
      <w:r>
        <w:rPr>
          <w:rFonts w:hint="eastAsia"/>
          <w:szCs w:val="28"/>
        </w:rPr>
        <w:t>請填此欄</w:t>
      </w:r>
      <w:proofErr w:type="gramEnd"/>
      <w:r>
        <w:rPr>
          <w:rFonts w:hint="eastAsia"/>
          <w:szCs w:val="28"/>
        </w:rPr>
        <w:t>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8629E7" w:rsidTr="008629E7">
        <w:tc>
          <w:tcPr>
            <w:tcW w:w="10828" w:type="dxa"/>
          </w:tcPr>
          <w:p w:rsidR="008629E7" w:rsidRDefault="008629E7" w:rsidP="008629E7">
            <w:pPr>
              <w:pStyle w:val="Standard"/>
              <w:rPr>
                <w:szCs w:val="28"/>
              </w:rPr>
            </w:pPr>
            <w:r>
              <w:rPr>
                <w:szCs w:val="28"/>
              </w:rPr>
              <w:t>說明：</w:t>
            </w:r>
            <w:r>
              <w:rPr>
                <w:rFonts w:hint="eastAsia"/>
                <w:szCs w:val="28"/>
              </w:rPr>
              <w:t>是否變更會址</w:t>
            </w:r>
            <w:r>
              <w:rPr>
                <w:rFonts w:hint="eastAsia"/>
                <w:szCs w:val="28"/>
              </w:rPr>
              <w:t>?</w:t>
            </w:r>
          </w:p>
          <w:p w:rsidR="008629E7" w:rsidRDefault="008629E7" w:rsidP="008629E7">
            <w:pPr>
              <w:pStyle w:val="ad"/>
              <w:ind w:left="662" w:hanging="662"/>
              <w:rPr>
                <w:szCs w:val="28"/>
              </w:rPr>
            </w:pPr>
            <w:r>
              <w:t>決議：</w:t>
            </w:r>
            <w:proofErr w:type="gramStart"/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>，不</w:t>
            </w:r>
            <w:r>
              <w:rPr>
                <w:rFonts w:hint="eastAsia"/>
                <w:szCs w:val="28"/>
              </w:rPr>
              <w:t>變更會址。</w:t>
            </w:r>
          </w:p>
          <w:p w:rsidR="008629E7" w:rsidRDefault="008629E7" w:rsidP="008629E7">
            <w:pPr>
              <w:pStyle w:val="ad"/>
              <w:ind w:left="662" w:hanging="662"/>
            </w:pPr>
            <w:r>
              <w:rPr>
                <w:rFonts w:hint="eastAsia"/>
                <w:szCs w:val="28"/>
              </w:rPr>
              <w:t xml:space="preserve">             </w:t>
            </w:r>
            <w:r>
              <w:rPr>
                <w:rFonts w:ascii="標楷體" w:hAnsi="標楷體" w:hint="eastAsia"/>
                <w:szCs w:val="28"/>
              </w:rPr>
              <w:t>□是，</w:t>
            </w:r>
            <w:r>
              <w:rPr>
                <w:szCs w:val="28"/>
              </w:rPr>
              <w:t>會址</w:t>
            </w:r>
            <w:r>
              <w:rPr>
                <w:rFonts w:hint="eastAsia"/>
                <w:szCs w:val="28"/>
              </w:rPr>
              <w:t>變更至</w:t>
            </w:r>
            <w:r>
              <w:rPr>
                <w:rFonts w:hint="eastAsia"/>
                <w:szCs w:val="28"/>
              </w:rPr>
              <w:t>_________________________________________________</w:t>
            </w:r>
            <w:r>
              <w:rPr>
                <w:rFonts w:hint="eastAsia"/>
                <w:szCs w:val="28"/>
              </w:rPr>
              <w:t>，</w:t>
            </w:r>
          </w:p>
          <w:p w:rsidR="008629E7" w:rsidRDefault="008629E7" w:rsidP="008629E7">
            <w:pPr>
              <w:pStyle w:val="ad"/>
              <w:ind w:left="662" w:hanging="662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並隨會議紀錄檢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ascii="標楷體" w:hAnsi="標楷體" w:hint="eastAsia"/>
              </w:rPr>
              <w:t>：</w:t>
            </w:r>
            <w:r w:rsidRPr="00F960AB">
              <w:rPr>
                <w:szCs w:val="28"/>
              </w:rPr>
              <w:fldChar w:fldCharType="begin"/>
            </w:r>
            <w:r w:rsidRPr="00F960AB">
              <w:rPr>
                <w:szCs w:val="28"/>
              </w:rPr>
              <w:instrText xml:space="preserve"> </w:instrText>
            </w:r>
            <w:r w:rsidRPr="00F960AB">
              <w:rPr>
                <w:rFonts w:hint="eastAsia"/>
                <w:szCs w:val="28"/>
              </w:rPr>
              <w:instrText>eq \o\ac(</w:instrText>
            </w:r>
            <w:r w:rsidRPr="00F960AB">
              <w:rPr>
                <w:rFonts w:hint="eastAsia"/>
                <w:szCs w:val="28"/>
              </w:rPr>
              <w:instrText>○</w:instrText>
            </w:r>
            <w:r w:rsidRPr="00F960AB">
              <w:rPr>
                <w:rFonts w:hint="eastAsia"/>
                <w:szCs w:val="28"/>
              </w:rPr>
              <w:instrText>,1)</w:instrText>
            </w:r>
            <w:r w:rsidRPr="00F960AB">
              <w:rPr>
                <w:szCs w:val="28"/>
              </w:rPr>
              <w:fldChar w:fldCharType="end"/>
            </w:r>
            <w:r w:rsidRPr="001E011A">
              <w:rPr>
                <w:rFonts w:hint="eastAsia"/>
                <w:b/>
              </w:rPr>
              <w:t>新</w:t>
            </w:r>
            <w:r>
              <w:rPr>
                <w:rFonts w:hint="eastAsia"/>
              </w:rPr>
              <w:t>會址使用同意書</w:t>
            </w:r>
            <w:r w:rsidRPr="00F960AB">
              <w:rPr>
                <w:szCs w:val="28"/>
              </w:rPr>
              <w:fldChar w:fldCharType="begin"/>
            </w:r>
            <w:r w:rsidRPr="00F960AB">
              <w:rPr>
                <w:szCs w:val="28"/>
              </w:rPr>
              <w:instrText xml:space="preserve"> </w:instrText>
            </w:r>
            <w:r w:rsidRPr="00F960AB">
              <w:rPr>
                <w:rFonts w:hint="eastAsia"/>
                <w:szCs w:val="28"/>
              </w:rPr>
              <w:instrText>eq \o\ac(</w:instrText>
            </w:r>
            <w:r w:rsidRPr="00F960AB">
              <w:rPr>
                <w:rFonts w:hint="eastAsia"/>
                <w:szCs w:val="28"/>
              </w:rPr>
              <w:instrText>○</w:instrText>
            </w:r>
            <w:r w:rsidRPr="00F960AB">
              <w:rPr>
                <w:rFonts w:hint="eastAsia"/>
                <w:szCs w:val="28"/>
              </w:rPr>
              <w:instrText>,2)</w:instrText>
            </w:r>
            <w:r w:rsidRPr="00F960AB">
              <w:rPr>
                <w:szCs w:val="28"/>
              </w:rPr>
              <w:fldChar w:fldCharType="end"/>
            </w:r>
            <w:r w:rsidRPr="001E011A">
              <w:rPr>
                <w:rFonts w:hint="eastAsia"/>
                <w:b/>
              </w:rPr>
              <w:t>新</w:t>
            </w:r>
            <w:r>
              <w:rPr>
                <w:rFonts w:hint="eastAsia"/>
              </w:rPr>
              <w:t>會址</w:t>
            </w:r>
            <w:r w:rsidRPr="001E011A">
              <w:rPr>
                <w:rFonts w:hint="eastAsia"/>
                <w:u w:val="double"/>
              </w:rPr>
              <w:t>最新年度</w:t>
            </w:r>
            <w:r>
              <w:rPr>
                <w:rFonts w:hint="eastAsia"/>
              </w:rPr>
              <w:t>房屋稅單</w:t>
            </w:r>
            <w:r w:rsidRPr="001E011A">
              <w:rPr>
                <w:rFonts w:hint="eastAsia"/>
              </w:rPr>
              <w:t>影本</w:t>
            </w:r>
          </w:p>
          <w:p w:rsidR="008629E7" w:rsidRPr="008629E7" w:rsidRDefault="008629E7" w:rsidP="008629E7">
            <w:pPr>
              <w:pStyle w:val="ad"/>
              <w:ind w:left="662" w:hanging="662"/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 xml:space="preserve">                            </w:t>
            </w:r>
            <w:r w:rsidRPr="00F960AB">
              <w:rPr>
                <w:szCs w:val="28"/>
              </w:rPr>
              <w:fldChar w:fldCharType="begin"/>
            </w:r>
            <w:r w:rsidRPr="00F960AB">
              <w:rPr>
                <w:szCs w:val="28"/>
              </w:rPr>
              <w:instrText xml:space="preserve"> </w:instrText>
            </w:r>
            <w:r w:rsidRPr="00F960AB">
              <w:rPr>
                <w:rFonts w:hint="eastAsia"/>
                <w:szCs w:val="28"/>
              </w:rPr>
              <w:instrText>eq \o\ac(</w:instrText>
            </w:r>
            <w:r w:rsidRPr="00F960AB">
              <w:rPr>
                <w:rFonts w:hint="eastAsia"/>
                <w:szCs w:val="28"/>
              </w:rPr>
              <w:instrText>○</w:instrText>
            </w:r>
            <w:r w:rsidRPr="00F960AB">
              <w:rPr>
                <w:rFonts w:hint="eastAsia"/>
                <w:szCs w:val="28"/>
              </w:rPr>
              <w:instrText>,3)</w:instrText>
            </w:r>
            <w:r w:rsidRPr="00F960AB">
              <w:rPr>
                <w:szCs w:val="28"/>
              </w:rPr>
              <w:fldChar w:fldCharType="end"/>
            </w:r>
            <w:r>
              <w:rPr>
                <w:rFonts w:hint="eastAsia"/>
              </w:rPr>
              <w:t>立案證書</w:t>
            </w:r>
            <w:r w:rsidRPr="001E011A">
              <w:rPr>
                <w:rFonts w:hint="eastAsia"/>
                <w:u w:val="double"/>
              </w:rPr>
              <w:t>正本</w:t>
            </w:r>
            <w:proofErr w:type="gramStart"/>
            <w:r>
              <w:rPr>
                <w:rFonts w:ascii="標楷體" w:hAnsi="標楷體" w:hint="eastAsia"/>
              </w:rPr>
              <w:t>（</w:t>
            </w:r>
            <w:proofErr w:type="gramEnd"/>
            <w:r>
              <w:rPr>
                <w:rFonts w:hint="eastAsia"/>
              </w:rPr>
              <w:t>若遺失，請先登報作廢後檢附報紙</w:t>
            </w:r>
            <w:r>
              <w:rPr>
                <w:rFonts w:ascii="標楷體" w:hAnsi="標楷體" w:hint="eastAsia"/>
              </w:rPr>
              <w:t>)</w:t>
            </w:r>
            <w:r>
              <w:rPr>
                <w:rFonts w:ascii="標楷體" w:hAnsi="標楷體" w:hint="eastAsia"/>
              </w:rPr>
              <w:t>。</w:t>
            </w:r>
          </w:p>
        </w:tc>
      </w:tr>
    </w:tbl>
    <w:p w:rsidR="008629E7" w:rsidRPr="0040694D" w:rsidRDefault="008629E7" w:rsidP="0040694D">
      <w:pPr>
        <w:pStyle w:val="ad"/>
        <w:ind w:left="0" w:firstLine="0"/>
      </w:pPr>
    </w:p>
    <w:p w:rsidR="00BC2915" w:rsidRDefault="006641FC">
      <w:pPr>
        <w:pStyle w:val="ad"/>
        <w:ind w:left="662" w:hanging="662"/>
      </w:pPr>
      <w:r>
        <w:t xml:space="preserve">     </w:t>
      </w:r>
      <w:r>
        <w:t>案由二</w:t>
      </w:r>
      <w:r w:rsidR="00155EDB">
        <w:rPr>
          <w:rFonts w:ascii="標楷體" w:hAnsi="標楷體" w:hint="eastAsia"/>
        </w:rPr>
        <w:t>：</w:t>
      </w:r>
      <w:r>
        <w:t>遴選</w:t>
      </w:r>
      <w:r>
        <w:rPr>
          <w:szCs w:val="28"/>
        </w:rPr>
        <w:t>本會總幹事等工作人員案。</w:t>
      </w:r>
    </w:p>
    <w:p w:rsidR="00BC2915" w:rsidRDefault="006641FC">
      <w:pPr>
        <w:pStyle w:val="ad"/>
        <w:ind w:left="662" w:hanging="662"/>
      </w:pPr>
      <w:r>
        <w:t xml:space="preserve">      </w:t>
      </w:r>
      <w:r>
        <w:t>說明：依資格條件遴選工作人員，提經理事會通過後聘雇之。</w:t>
      </w:r>
    </w:p>
    <w:p w:rsidR="00FD6342" w:rsidRDefault="006641FC" w:rsidP="00FD6342">
      <w:pPr>
        <w:pStyle w:val="ad"/>
        <w:ind w:left="662" w:hanging="662"/>
        <w:rPr>
          <w:szCs w:val="28"/>
        </w:rPr>
      </w:pPr>
      <w:r>
        <w:rPr>
          <w:szCs w:val="28"/>
        </w:rPr>
        <w:t xml:space="preserve">           </w:t>
      </w:r>
      <w:r w:rsidR="00155EDB">
        <w:rPr>
          <w:rFonts w:hint="eastAsia"/>
          <w:szCs w:val="28"/>
        </w:rPr>
        <w:t xml:space="preserve">       </w:t>
      </w:r>
      <w:r w:rsidR="00FD6342">
        <w:rPr>
          <w:szCs w:val="28"/>
        </w:rPr>
        <w:t xml:space="preserve"> </w:t>
      </w:r>
      <w:r w:rsidR="00FD6342">
        <w:rPr>
          <w:szCs w:val="28"/>
        </w:rPr>
        <w:fldChar w:fldCharType="begin"/>
      </w:r>
      <w:r w:rsidR="00FD6342">
        <w:rPr>
          <w:szCs w:val="28"/>
        </w:rPr>
        <w:instrText xml:space="preserve"> eq \o\ac(</w:instrText>
      </w:r>
      <w:r w:rsidR="00FD6342">
        <w:rPr>
          <w:rFonts w:hint="eastAsia"/>
          <w:szCs w:val="28"/>
        </w:rPr>
        <w:instrText>○</w:instrText>
      </w:r>
      <w:r w:rsidR="00FD6342">
        <w:rPr>
          <w:szCs w:val="28"/>
        </w:rPr>
        <w:instrText>,</w:instrText>
      </w:r>
      <w:r w:rsidR="00FD6342">
        <w:rPr>
          <w:sz w:val="19"/>
          <w:szCs w:val="28"/>
        </w:rPr>
        <w:instrText>1</w:instrText>
      </w:r>
      <w:r w:rsidR="00FD6342">
        <w:rPr>
          <w:szCs w:val="28"/>
        </w:rPr>
        <w:instrText>)</w:instrText>
      </w:r>
      <w:r w:rsidR="00FD6342">
        <w:rPr>
          <w:szCs w:val="28"/>
        </w:rPr>
        <w:fldChar w:fldCharType="end"/>
      </w:r>
      <w:r w:rsidR="00FD6342">
        <w:rPr>
          <w:rFonts w:hint="eastAsia"/>
          <w:szCs w:val="28"/>
        </w:rPr>
        <w:t>工作人員不得由選任之職員擔任。</w:t>
      </w:r>
    </w:p>
    <w:p w:rsidR="00FD6342" w:rsidRDefault="00FD6342" w:rsidP="00FD6342">
      <w:pPr>
        <w:pStyle w:val="ad"/>
        <w:ind w:left="662" w:hanging="662"/>
        <w:rPr>
          <w:szCs w:val="28"/>
        </w:rPr>
      </w:pPr>
      <w:r>
        <w:rPr>
          <w:szCs w:val="28"/>
        </w:rPr>
        <w:t xml:space="preserve">                   </w:t>
      </w:r>
      <w:r>
        <w:rPr>
          <w:szCs w:val="28"/>
        </w:rPr>
        <w:fldChar w:fldCharType="begin"/>
      </w:r>
      <w:r>
        <w:rPr>
          <w:szCs w:val="28"/>
        </w:rPr>
        <w:instrText xml:space="preserve"> eq \o\ac(</w:instrText>
      </w:r>
      <w:r>
        <w:rPr>
          <w:rFonts w:hint="eastAsia"/>
          <w:szCs w:val="28"/>
        </w:rPr>
        <w:instrText>○</w:instrText>
      </w:r>
      <w:r>
        <w:rPr>
          <w:szCs w:val="28"/>
        </w:rPr>
        <w:instrText>,</w:instrText>
      </w:r>
      <w:r>
        <w:rPr>
          <w:sz w:val="19"/>
          <w:szCs w:val="28"/>
        </w:rPr>
        <w:instrText>2</w:instrText>
      </w:r>
      <w:r>
        <w:rPr>
          <w:szCs w:val="28"/>
        </w:rPr>
        <w:instrText>)</w:instrText>
      </w:r>
      <w:r>
        <w:rPr>
          <w:szCs w:val="28"/>
        </w:rPr>
        <w:fldChar w:fldCharType="end"/>
      </w:r>
      <w:r w:rsidR="007669E2">
        <w:rPr>
          <w:rFonts w:hint="eastAsia"/>
          <w:szCs w:val="28"/>
        </w:rPr>
        <w:t>社會團體不得聘僱現任理事長之配偶及</w:t>
      </w:r>
      <w:r w:rsidR="007669E2">
        <w:rPr>
          <w:rFonts w:hint="eastAsia"/>
          <w:szCs w:val="28"/>
        </w:rPr>
        <w:t>3</w:t>
      </w:r>
      <w:r>
        <w:rPr>
          <w:rFonts w:hint="eastAsia"/>
          <w:szCs w:val="28"/>
        </w:rPr>
        <w:t>親等以內血親、姻親為工作人</w:t>
      </w:r>
      <w:r>
        <w:rPr>
          <w:szCs w:val="28"/>
        </w:rPr>
        <w:t xml:space="preserve">                   </w:t>
      </w:r>
      <w:r>
        <w:rPr>
          <w:rFonts w:hint="eastAsia"/>
          <w:szCs w:val="28"/>
        </w:rPr>
        <w:t>員。但於該理事長接任前已聘僱者，不在此限。</w:t>
      </w:r>
    </w:p>
    <w:p w:rsidR="00FD6342" w:rsidRDefault="00FD6342" w:rsidP="00FD6342">
      <w:pPr>
        <w:pStyle w:val="ad"/>
        <w:ind w:left="662" w:hanging="662"/>
        <w:rPr>
          <w:szCs w:val="28"/>
        </w:rPr>
      </w:pPr>
    </w:p>
    <w:p w:rsidR="00BC2915" w:rsidRDefault="006641FC">
      <w:pPr>
        <w:pStyle w:val="ad"/>
        <w:ind w:left="662" w:hanging="662"/>
        <w:rPr>
          <w:rFonts w:hint="eastAsia"/>
        </w:rPr>
      </w:pPr>
      <w:r>
        <w:t xml:space="preserve">      </w:t>
      </w:r>
      <w:r>
        <w:t>決議：</w:t>
      </w:r>
      <w:r w:rsidR="009C34DE">
        <w:t xml:space="preserve"> </w:t>
      </w:r>
    </w:p>
    <w:p w:rsidR="008629E7" w:rsidRDefault="008629E7">
      <w:pPr>
        <w:pStyle w:val="ad"/>
        <w:ind w:left="662" w:hanging="662"/>
      </w:pPr>
      <w:bookmarkStart w:id="0" w:name="_GoBack"/>
      <w:bookmarkEnd w:id="0"/>
    </w:p>
    <w:p w:rsidR="00BC2915" w:rsidRDefault="00155EDB">
      <w:pPr>
        <w:pStyle w:val="ad"/>
        <w:ind w:left="0" w:firstLine="0"/>
      </w:pPr>
      <w:r>
        <w:rPr>
          <w:rFonts w:hint="eastAsia"/>
        </w:rPr>
        <w:t>九</w:t>
      </w:r>
      <w:r w:rsidR="006641FC">
        <w:t>、散會</w:t>
      </w:r>
    </w:p>
    <w:sectPr w:rsidR="00BC2915">
      <w:pgSz w:w="11906" w:h="16838"/>
      <w:pgMar w:top="567" w:right="567" w:bottom="567" w:left="567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36" w:rsidRDefault="00551736">
      <w:r>
        <w:separator/>
      </w:r>
    </w:p>
  </w:endnote>
  <w:endnote w:type="continuationSeparator" w:id="0">
    <w:p w:rsidR="00551736" w:rsidRDefault="0055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36" w:rsidRDefault="00551736">
      <w:r>
        <w:rPr>
          <w:color w:val="000000"/>
        </w:rPr>
        <w:separator/>
      </w:r>
    </w:p>
  </w:footnote>
  <w:footnote w:type="continuationSeparator" w:id="0">
    <w:p w:rsidR="00551736" w:rsidRDefault="00551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D15"/>
    <w:multiLevelType w:val="multilevel"/>
    <w:tmpl w:val="15EAFDB0"/>
    <w:styleLink w:val="14PT--11AA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">
    <w:nsid w:val="04F310A9"/>
    <w:multiLevelType w:val="multilevel"/>
    <w:tmpl w:val="9516F570"/>
    <w:styleLink w:val="12PT--11AAaa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2">
    <w:nsid w:val="08CB0945"/>
    <w:multiLevelType w:val="multilevel"/>
    <w:tmpl w:val="828EEE2E"/>
    <w:styleLink w:val="16PT--11AAaa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3">
    <w:nsid w:val="0E4A62C4"/>
    <w:multiLevelType w:val="multilevel"/>
    <w:tmpl w:val="92CAB44A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4">
    <w:nsid w:val="0E563B95"/>
    <w:multiLevelType w:val="multilevel"/>
    <w:tmpl w:val="E8A48908"/>
    <w:styleLink w:val="14PT--11AA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101C483D"/>
    <w:multiLevelType w:val="multilevel"/>
    <w:tmpl w:val="4386C3C6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6">
    <w:nsid w:val="11231727"/>
    <w:multiLevelType w:val="multilevel"/>
    <w:tmpl w:val="D2E407F2"/>
    <w:styleLink w:val="12PT--11AA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7">
    <w:nsid w:val="1152293C"/>
    <w:multiLevelType w:val="multilevel"/>
    <w:tmpl w:val="236664DA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ideographLegalTraditional"/>
      <w:lvlText w:val="%7、"/>
      <w:lvlJc w:val="left"/>
    </w:lvl>
    <w:lvl w:ilvl="7">
      <w:start w:val="1"/>
      <w:numFmt w:val="ideographLegalTraditional"/>
      <w:lvlText w:val="%8、"/>
      <w:lvlJc w:val="left"/>
    </w:lvl>
    <w:lvl w:ilvl="8">
      <w:start w:val="1"/>
      <w:numFmt w:val="ideographLegalTraditional"/>
      <w:lvlText w:val="%9、"/>
      <w:lvlJc w:val="left"/>
    </w:lvl>
  </w:abstractNum>
  <w:abstractNum w:abstractNumId="8">
    <w:nsid w:val="123248C7"/>
    <w:multiLevelType w:val="multilevel"/>
    <w:tmpl w:val="92C8A056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.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9">
    <w:nsid w:val="13B964A6"/>
    <w:multiLevelType w:val="multilevel"/>
    <w:tmpl w:val="F2F8A5F2"/>
    <w:styleLink w:val="14PT--11AAaa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0">
    <w:nsid w:val="160E4CF7"/>
    <w:multiLevelType w:val="multilevel"/>
    <w:tmpl w:val="B6D8264A"/>
    <w:styleLink w:val="14PT--11AAaa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7F53FBD"/>
    <w:multiLevelType w:val="multilevel"/>
    <w:tmpl w:val="CE66AE8E"/>
    <w:styleLink w:val="41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12">
    <w:nsid w:val="18524597"/>
    <w:multiLevelType w:val="multilevel"/>
    <w:tmpl w:val="DA0CA470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13">
    <w:nsid w:val="19F756D2"/>
    <w:multiLevelType w:val="multilevel"/>
    <w:tmpl w:val="FE98D28E"/>
    <w:styleLink w:val="51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14">
    <w:nsid w:val="1DB26BF2"/>
    <w:multiLevelType w:val="multilevel"/>
    <w:tmpl w:val="001A2CE6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15">
    <w:nsid w:val="22317B00"/>
    <w:multiLevelType w:val="multilevel"/>
    <w:tmpl w:val="272C2108"/>
    <w:styleLink w:val="18PT--11AAaa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16">
    <w:nsid w:val="22763AEE"/>
    <w:multiLevelType w:val="multilevel"/>
    <w:tmpl w:val="09FEB9A2"/>
    <w:styleLink w:val="16PT--11AA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17">
    <w:nsid w:val="23D25F7C"/>
    <w:multiLevelType w:val="multilevel"/>
    <w:tmpl w:val="A7F623CA"/>
    <w:styleLink w:val="Numbering3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8">
    <w:nsid w:val="270B1D73"/>
    <w:multiLevelType w:val="multilevel"/>
    <w:tmpl w:val="E8E09778"/>
    <w:styleLink w:val="21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19">
    <w:nsid w:val="2906138D"/>
    <w:multiLevelType w:val="multilevel"/>
    <w:tmpl w:val="772C3114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20">
    <w:nsid w:val="2D927C05"/>
    <w:multiLevelType w:val="multilevel"/>
    <w:tmpl w:val="267840B4"/>
    <w:styleLink w:val="Numbering41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21">
    <w:nsid w:val="2E750A8E"/>
    <w:multiLevelType w:val="multilevel"/>
    <w:tmpl w:val="454ABE10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33824059"/>
    <w:multiLevelType w:val="multilevel"/>
    <w:tmpl w:val="CCD0F010"/>
    <w:styleLink w:val="12PT--11AA0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japaneseCounting"/>
      <w:lvlText w:val="%7、"/>
      <w:lvlJc w:val="left"/>
      <w:rPr>
        <w:sz w:val="24"/>
      </w:rPr>
    </w:lvl>
    <w:lvl w:ilvl="7">
      <w:start w:val="1"/>
      <w:numFmt w:val="japaneseCounting"/>
      <w:lvlText w:val="%8、"/>
      <w:lvlJc w:val="left"/>
      <w:rPr>
        <w:sz w:val="24"/>
      </w:rPr>
    </w:lvl>
    <w:lvl w:ilvl="8">
      <w:start w:val="1"/>
      <w:numFmt w:val="japaneseCounting"/>
      <w:lvlText w:val="%9、"/>
      <w:lvlJc w:val="left"/>
      <w:rPr>
        <w:sz w:val="24"/>
      </w:rPr>
    </w:lvl>
  </w:abstractNum>
  <w:abstractNum w:abstractNumId="23">
    <w:nsid w:val="39FA687D"/>
    <w:multiLevelType w:val="multilevel"/>
    <w:tmpl w:val="810292E0"/>
    <w:styleLink w:val="Numbering2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4">
    <w:nsid w:val="3EEA58D7"/>
    <w:multiLevelType w:val="multilevel"/>
    <w:tmpl w:val="FDA8C760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25">
    <w:nsid w:val="3F43240E"/>
    <w:multiLevelType w:val="multilevel"/>
    <w:tmpl w:val="D03E7DF0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26">
    <w:nsid w:val="424C0E2E"/>
    <w:multiLevelType w:val="multilevel"/>
    <w:tmpl w:val="39FC0734"/>
    <w:styleLink w:val="16PT--11AA0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7">
    <w:nsid w:val="42D93FE2"/>
    <w:multiLevelType w:val="multilevel"/>
    <w:tmpl w:val="ED0EE086"/>
    <w:styleLink w:val="31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28">
    <w:nsid w:val="42E20C00"/>
    <w:multiLevelType w:val="multilevel"/>
    <w:tmpl w:val="0F6036CA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29">
    <w:nsid w:val="43154396"/>
    <w:multiLevelType w:val="multilevel"/>
    <w:tmpl w:val="07E08BDA"/>
    <w:styleLink w:val="16PT--11AAaa0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30">
    <w:nsid w:val="46F74838"/>
    <w:multiLevelType w:val="multilevel"/>
    <w:tmpl w:val="BC8008D4"/>
    <w:styleLink w:val="12PT--11A0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31">
    <w:nsid w:val="47E725AE"/>
    <w:multiLevelType w:val="multilevel"/>
    <w:tmpl w:val="8B9445D0"/>
    <w:styleLink w:val="Numbering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2">
    <w:nsid w:val="48AF22C5"/>
    <w:multiLevelType w:val="multilevel"/>
    <w:tmpl w:val="1C0449E4"/>
    <w:styleLink w:val="14PT--11A0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0384C34"/>
    <w:multiLevelType w:val="multilevel"/>
    <w:tmpl w:val="3A007DE6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34">
    <w:nsid w:val="51A27775"/>
    <w:multiLevelType w:val="multilevel"/>
    <w:tmpl w:val="20B2CCBA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."/>
      <w:lvlJc w:val="left"/>
      <w:rPr>
        <w:sz w:val="32"/>
      </w:rPr>
    </w:lvl>
    <w:lvl w:ilvl="6">
      <w:start w:val="1"/>
      <w:numFmt w:val="ideographLegalTraditional"/>
      <w:lvlText w:val="%7、"/>
      <w:lvlJc w:val="left"/>
      <w:rPr>
        <w:sz w:val="32"/>
      </w:rPr>
    </w:lvl>
    <w:lvl w:ilvl="7">
      <w:start w:val="1"/>
      <w:numFmt w:val="ideographLegalTraditional"/>
      <w:lvlText w:val="%8、"/>
      <w:lvlJc w:val="left"/>
      <w:rPr>
        <w:sz w:val="32"/>
      </w:rPr>
    </w:lvl>
    <w:lvl w:ilvl="8">
      <w:start w:val="1"/>
      <w:numFmt w:val="ideographLegalTraditional"/>
      <w:lvlText w:val="%9、"/>
      <w:lvlJc w:val="left"/>
      <w:rPr>
        <w:sz w:val="32"/>
      </w:rPr>
    </w:lvl>
  </w:abstractNum>
  <w:abstractNum w:abstractNumId="35">
    <w:nsid w:val="598A3C04"/>
    <w:multiLevelType w:val="multilevel"/>
    <w:tmpl w:val="35EE5136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36">
    <w:nsid w:val="598B72B9"/>
    <w:multiLevelType w:val="multilevel"/>
    <w:tmpl w:val="F342BD36"/>
    <w:styleLink w:val="18PT--11AAaa0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37">
    <w:nsid w:val="5D4C7F1F"/>
    <w:multiLevelType w:val="multilevel"/>
    <w:tmpl w:val="1E2E243C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38">
    <w:nsid w:val="6A0D3D6D"/>
    <w:multiLevelType w:val="multilevel"/>
    <w:tmpl w:val="8566348C"/>
    <w:styleLink w:val="List1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9">
    <w:nsid w:val="6CA66F25"/>
    <w:multiLevelType w:val="multilevel"/>
    <w:tmpl w:val="44144930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40">
    <w:nsid w:val="6D4C5DE5"/>
    <w:multiLevelType w:val="multilevel"/>
    <w:tmpl w:val="DE3AF5C6"/>
    <w:styleLink w:val="Numbering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6E3B0AA2"/>
    <w:multiLevelType w:val="multilevel"/>
    <w:tmpl w:val="299C94DA"/>
    <w:styleLink w:val="18PT--11A0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.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42">
    <w:nsid w:val="70DC672D"/>
    <w:multiLevelType w:val="multilevel"/>
    <w:tmpl w:val="ED7416D4"/>
    <w:styleLink w:val="12PT--11AAaa0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43">
    <w:nsid w:val="748971F0"/>
    <w:multiLevelType w:val="multilevel"/>
    <w:tmpl w:val="96D0466E"/>
    <w:styleLink w:val="18PT--11AA0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44">
    <w:nsid w:val="799F1E30"/>
    <w:multiLevelType w:val="multilevel"/>
    <w:tmpl w:val="8C7AB422"/>
    <w:styleLink w:val="14PT--11AA1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7EA42C93"/>
    <w:multiLevelType w:val="multilevel"/>
    <w:tmpl w:val="6ED080BE"/>
    <w:styleLink w:val="16PT--11A0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num w:numId="1">
    <w:abstractNumId w:val="40"/>
  </w:num>
  <w:num w:numId="2">
    <w:abstractNumId w:val="23"/>
  </w:num>
  <w:num w:numId="3">
    <w:abstractNumId w:val="17"/>
  </w:num>
  <w:num w:numId="4">
    <w:abstractNumId w:val="20"/>
  </w:num>
  <w:num w:numId="5">
    <w:abstractNumId w:val="31"/>
  </w:num>
  <w:num w:numId="6">
    <w:abstractNumId w:val="38"/>
  </w:num>
  <w:num w:numId="7">
    <w:abstractNumId w:val="18"/>
  </w:num>
  <w:num w:numId="8">
    <w:abstractNumId w:val="27"/>
  </w:num>
  <w:num w:numId="9">
    <w:abstractNumId w:val="11"/>
  </w:num>
  <w:num w:numId="10">
    <w:abstractNumId w:val="13"/>
  </w:num>
  <w:num w:numId="11">
    <w:abstractNumId w:val="6"/>
  </w:num>
  <w:num w:numId="12">
    <w:abstractNumId w:val="16"/>
  </w:num>
  <w:num w:numId="13">
    <w:abstractNumId w:val="0"/>
  </w:num>
  <w:num w:numId="14">
    <w:abstractNumId w:val="42"/>
  </w:num>
  <w:num w:numId="15">
    <w:abstractNumId w:val="9"/>
  </w:num>
  <w:num w:numId="16">
    <w:abstractNumId w:val="35"/>
  </w:num>
  <w:num w:numId="17">
    <w:abstractNumId w:val="39"/>
  </w:num>
  <w:num w:numId="18">
    <w:abstractNumId w:val="3"/>
  </w:num>
  <w:num w:numId="19">
    <w:abstractNumId w:val="45"/>
  </w:num>
  <w:num w:numId="20">
    <w:abstractNumId w:val="32"/>
  </w:num>
  <w:num w:numId="21">
    <w:abstractNumId w:val="5"/>
  </w:num>
  <w:num w:numId="22">
    <w:abstractNumId w:val="2"/>
  </w:num>
  <w:num w:numId="23">
    <w:abstractNumId w:val="4"/>
  </w:num>
  <w:num w:numId="24">
    <w:abstractNumId w:val="21"/>
  </w:num>
  <w:num w:numId="25">
    <w:abstractNumId w:val="1"/>
  </w:num>
  <w:num w:numId="26">
    <w:abstractNumId w:val="30"/>
  </w:num>
  <w:num w:numId="27">
    <w:abstractNumId w:val="8"/>
  </w:num>
  <w:num w:numId="28">
    <w:abstractNumId w:val="28"/>
  </w:num>
  <w:num w:numId="29">
    <w:abstractNumId w:val="22"/>
  </w:num>
  <w:num w:numId="30">
    <w:abstractNumId w:val="10"/>
  </w:num>
  <w:num w:numId="31">
    <w:abstractNumId w:val="19"/>
  </w:num>
  <w:num w:numId="32">
    <w:abstractNumId w:val="14"/>
  </w:num>
  <w:num w:numId="33">
    <w:abstractNumId w:val="44"/>
  </w:num>
  <w:num w:numId="34">
    <w:abstractNumId w:val="7"/>
  </w:num>
  <w:num w:numId="35">
    <w:abstractNumId w:val="29"/>
  </w:num>
  <w:num w:numId="36">
    <w:abstractNumId w:val="33"/>
  </w:num>
  <w:num w:numId="37">
    <w:abstractNumId w:val="26"/>
  </w:num>
  <w:num w:numId="38">
    <w:abstractNumId w:val="34"/>
  </w:num>
  <w:num w:numId="39">
    <w:abstractNumId w:val="36"/>
  </w:num>
  <w:num w:numId="40">
    <w:abstractNumId w:val="15"/>
  </w:num>
  <w:num w:numId="41">
    <w:abstractNumId w:val="37"/>
  </w:num>
  <w:num w:numId="42">
    <w:abstractNumId w:val="25"/>
  </w:num>
  <w:num w:numId="43">
    <w:abstractNumId w:val="43"/>
  </w:num>
  <w:num w:numId="44">
    <w:abstractNumId w:val="24"/>
  </w:num>
  <w:num w:numId="45">
    <w:abstractNumId w:val="1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567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2915"/>
    <w:rsid w:val="00155EDB"/>
    <w:rsid w:val="001E011A"/>
    <w:rsid w:val="0030680E"/>
    <w:rsid w:val="003F7931"/>
    <w:rsid w:val="0040694D"/>
    <w:rsid w:val="00551736"/>
    <w:rsid w:val="006641FC"/>
    <w:rsid w:val="006D6AD5"/>
    <w:rsid w:val="007669E2"/>
    <w:rsid w:val="007A0445"/>
    <w:rsid w:val="007F76DD"/>
    <w:rsid w:val="00850CA1"/>
    <w:rsid w:val="008629E7"/>
    <w:rsid w:val="00871565"/>
    <w:rsid w:val="009C34DE"/>
    <w:rsid w:val="00BC2915"/>
    <w:rsid w:val="00C32CA7"/>
    <w:rsid w:val="00D947EC"/>
    <w:rsid w:val="00E61DA1"/>
    <w:rsid w:val="00E81A24"/>
    <w:rsid w:val="00F11F19"/>
    <w:rsid w:val="00F960AB"/>
    <w:rsid w:val="00FC071D"/>
    <w:rsid w:val="00FD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2">
    <w:name w:val="index 2"/>
    <w:basedOn w:val="Index"/>
    <w:pPr>
      <w:ind w:left="283"/>
    </w:pPr>
  </w:style>
  <w:style w:type="paragraph" w:styleId="32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paragraph" w:customStyle="1" w:styleId="ac">
    <w:name w:val="一、"/>
    <w:basedOn w:val="Standard"/>
    <w:pPr>
      <w:ind w:left="201" w:hanging="201"/>
    </w:pPr>
  </w:style>
  <w:style w:type="paragraph" w:customStyle="1" w:styleId="ad">
    <w:name w:val="十、"/>
    <w:basedOn w:val="ac"/>
    <w:pPr>
      <w:ind w:left="301" w:hanging="301"/>
    </w:p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e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f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21">
    <w:name w:val="清單 21"/>
    <w:basedOn w:val="a2"/>
    <w:pPr>
      <w:numPr>
        <w:numId w:val="7"/>
      </w:numPr>
    </w:pPr>
  </w:style>
  <w:style w:type="numbering" w:customStyle="1" w:styleId="31">
    <w:name w:val="清單 31"/>
    <w:basedOn w:val="a2"/>
    <w:pPr>
      <w:numPr>
        <w:numId w:val="8"/>
      </w:numPr>
    </w:pPr>
  </w:style>
  <w:style w:type="numbering" w:customStyle="1" w:styleId="41">
    <w:name w:val="清單 41"/>
    <w:basedOn w:val="a2"/>
    <w:pPr>
      <w:numPr>
        <w:numId w:val="9"/>
      </w:numPr>
    </w:pPr>
  </w:style>
  <w:style w:type="numbering" w:customStyle="1" w:styleId="51">
    <w:name w:val="清單 51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0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">
    <w:name w:val="編號16PT -- 1、  (1)   A、  (A)   a、 (a)"/>
    <w:basedOn w:val="a2"/>
    <w:pPr>
      <w:numPr>
        <w:numId w:val="22"/>
      </w:numPr>
    </w:pPr>
  </w:style>
  <w:style w:type="numbering" w:customStyle="1" w:styleId="14PT--11AA0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0">
    <w:name w:val="編號12PT -- 壹、一、 (一)  1、 (1)  A、"/>
    <w:basedOn w:val="a2"/>
    <w:pPr>
      <w:numPr>
        <w:numId w:val="26"/>
      </w:numPr>
    </w:pPr>
  </w:style>
  <w:style w:type="numbering" w:customStyle="1" w:styleId="12PT--11A">
    <w:name w:val="編號12PT -- 壹、一、 (一)   1.  (1)   A."/>
    <w:basedOn w:val="a2"/>
    <w:pPr>
      <w:numPr>
        <w:numId w:val="27"/>
      </w:numPr>
    </w:pPr>
  </w:style>
  <w:style w:type="numbering" w:customStyle="1" w:styleId="12PT--11AAa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1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0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0">
    <w:name w:val="編號18PT -- 1、  (1)   A、  (A)   a、 (a)"/>
    <w:basedOn w:val="a2"/>
    <w:pPr>
      <w:numPr>
        <w:numId w:val="39"/>
      </w:numPr>
    </w:pPr>
  </w:style>
  <w:style w:type="numbering" w:customStyle="1" w:styleId="18PT--11AAaa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">
    <w:name w:val="編號18PT -- 壹、  一、  (一)   1、  (1)   A、"/>
    <w:basedOn w:val="a2"/>
    <w:pPr>
      <w:numPr>
        <w:numId w:val="45"/>
      </w:numPr>
    </w:pPr>
  </w:style>
  <w:style w:type="numbering" w:customStyle="1" w:styleId="18PT--11A0">
    <w:name w:val="編號18PT -- 壹、  一、  (一)   1.    (1)   A."/>
    <w:basedOn w:val="a2"/>
    <w:pPr>
      <w:numPr>
        <w:numId w:val="46"/>
      </w:numPr>
    </w:pPr>
  </w:style>
  <w:style w:type="table" w:styleId="af0">
    <w:name w:val="Table Grid"/>
    <w:basedOn w:val="a1"/>
    <w:uiPriority w:val="59"/>
    <w:rsid w:val="00862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2">
    <w:name w:val="index 2"/>
    <w:basedOn w:val="Index"/>
    <w:pPr>
      <w:ind w:left="283"/>
    </w:pPr>
  </w:style>
  <w:style w:type="paragraph" w:styleId="32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paragraph" w:customStyle="1" w:styleId="ac">
    <w:name w:val="一、"/>
    <w:basedOn w:val="Standard"/>
    <w:pPr>
      <w:ind w:left="201" w:hanging="201"/>
    </w:pPr>
  </w:style>
  <w:style w:type="paragraph" w:customStyle="1" w:styleId="ad">
    <w:name w:val="十、"/>
    <w:basedOn w:val="ac"/>
    <w:pPr>
      <w:ind w:left="301" w:hanging="301"/>
    </w:p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e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f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21">
    <w:name w:val="清單 21"/>
    <w:basedOn w:val="a2"/>
    <w:pPr>
      <w:numPr>
        <w:numId w:val="7"/>
      </w:numPr>
    </w:pPr>
  </w:style>
  <w:style w:type="numbering" w:customStyle="1" w:styleId="31">
    <w:name w:val="清單 31"/>
    <w:basedOn w:val="a2"/>
    <w:pPr>
      <w:numPr>
        <w:numId w:val="8"/>
      </w:numPr>
    </w:pPr>
  </w:style>
  <w:style w:type="numbering" w:customStyle="1" w:styleId="41">
    <w:name w:val="清單 41"/>
    <w:basedOn w:val="a2"/>
    <w:pPr>
      <w:numPr>
        <w:numId w:val="9"/>
      </w:numPr>
    </w:pPr>
  </w:style>
  <w:style w:type="numbering" w:customStyle="1" w:styleId="51">
    <w:name w:val="清單 51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0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">
    <w:name w:val="編號16PT -- 1、  (1)   A、  (A)   a、 (a)"/>
    <w:basedOn w:val="a2"/>
    <w:pPr>
      <w:numPr>
        <w:numId w:val="22"/>
      </w:numPr>
    </w:pPr>
  </w:style>
  <w:style w:type="numbering" w:customStyle="1" w:styleId="14PT--11AA0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0">
    <w:name w:val="編號12PT -- 壹、一、 (一)  1、 (1)  A、"/>
    <w:basedOn w:val="a2"/>
    <w:pPr>
      <w:numPr>
        <w:numId w:val="26"/>
      </w:numPr>
    </w:pPr>
  </w:style>
  <w:style w:type="numbering" w:customStyle="1" w:styleId="12PT--11A">
    <w:name w:val="編號12PT -- 壹、一、 (一)   1.  (1)   A."/>
    <w:basedOn w:val="a2"/>
    <w:pPr>
      <w:numPr>
        <w:numId w:val="27"/>
      </w:numPr>
    </w:pPr>
  </w:style>
  <w:style w:type="numbering" w:customStyle="1" w:styleId="12PT--11AAa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1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0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0">
    <w:name w:val="編號18PT -- 1、  (1)   A、  (A)   a、 (a)"/>
    <w:basedOn w:val="a2"/>
    <w:pPr>
      <w:numPr>
        <w:numId w:val="39"/>
      </w:numPr>
    </w:pPr>
  </w:style>
  <w:style w:type="numbering" w:customStyle="1" w:styleId="18PT--11AAaa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">
    <w:name w:val="編號18PT -- 壹、  一、  (一)   1、  (1)   A、"/>
    <w:basedOn w:val="a2"/>
    <w:pPr>
      <w:numPr>
        <w:numId w:val="45"/>
      </w:numPr>
    </w:pPr>
  </w:style>
  <w:style w:type="numbering" w:customStyle="1" w:styleId="18PT--11A0">
    <w:name w:val="編號18PT -- 壹、  一、  (一)   1.    (1)   A."/>
    <w:basedOn w:val="a2"/>
    <w:pPr>
      <w:numPr>
        <w:numId w:val="46"/>
      </w:numPr>
    </w:pPr>
  </w:style>
  <w:style w:type="table" w:styleId="af0">
    <w:name w:val="Table Grid"/>
    <w:basedOn w:val="a1"/>
    <w:uiPriority w:val="59"/>
    <w:rsid w:val="00862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..\Program%20Files\NDC%20ODF%20Application%20Tools%206\share\template\common\NDCODFTemplate\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</Template>
  <TotalTime>93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張瑋芸</dc:creator>
  <cp:lastModifiedBy>張瑋芸</cp:lastModifiedBy>
  <cp:revision>13</cp:revision>
  <cp:lastPrinted>2021-08-23T14:09:00Z</cp:lastPrinted>
  <dcterms:created xsi:type="dcterms:W3CDTF">2020-09-08T10:24:00Z</dcterms:created>
  <dcterms:modified xsi:type="dcterms:W3CDTF">2023-06-02T06:09:00Z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